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footer177.xml" ContentType="application/vnd.openxmlformats-officedocument.wordprocessingml.footer+xml"/>
  <Override PartName="/word/footer178.xml" ContentType="application/vnd.openxmlformats-officedocument.wordprocessingml.footer+xml"/>
  <Override PartName="/word/footer179.xml" ContentType="application/vnd.openxmlformats-officedocument.wordprocessingml.footer+xml"/>
  <Override PartName="/word/footer180.xml" ContentType="application/vnd.openxmlformats-officedocument.wordprocessingml.footer+xml"/>
  <Override PartName="/word/footer181.xml" ContentType="application/vnd.openxmlformats-officedocument.wordprocessingml.footer+xml"/>
  <Override PartName="/word/footer182.xml" ContentType="application/vnd.openxmlformats-officedocument.wordprocessingml.footer+xml"/>
  <Override PartName="/word/footer183.xml" ContentType="application/vnd.openxmlformats-officedocument.wordprocessingml.footer+xml"/>
  <Override PartName="/word/footer184.xml" ContentType="application/vnd.openxmlformats-officedocument.wordprocessingml.footer+xml"/>
  <Override PartName="/word/footer185.xml" ContentType="application/vnd.openxmlformats-officedocument.wordprocessingml.footer+xml"/>
  <Override PartName="/word/footer186.xml" ContentType="application/vnd.openxmlformats-officedocument.wordprocessingml.footer+xml"/>
  <Override PartName="/word/footer187.xml" ContentType="application/vnd.openxmlformats-officedocument.wordprocessingml.footer+xml"/>
  <Override PartName="/word/footer188.xml" ContentType="application/vnd.openxmlformats-officedocument.wordprocessingml.footer+xml"/>
  <Override PartName="/word/footer189.xml" ContentType="application/vnd.openxmlformats-officedocument.wordprocessingml.footer+xml"/>
  <Override PartName="/word/footer190.xml" ContentType="application/vnd.openxmlformats-officedocument.wordprocessingml.footer+xml"/>
  <Override PartName="/word/footer191.xml" ContentType="application/vnd.openxmlformats-officedocument.wordprocessingml.footer+xml"/>
  <Override PartName="/word/footer192.xml" ContentType="application/vnd.openxmlformats-officedocument.wordprocessingml.footer+xml"/>
  <Override PartName="/word/footer193.xml" ContentType="application/vnd.openxmlformats-officedocument.wordprocessingml.footer+xml"/>
  <Override PartName="/word/footer194.xml" ContentType="application/vnd.openxmlformats-officedocument.wordprocessingml.footer+xml"/>
  <Override PartName="/word/footer195.xml" ContentType="application/vnd.openxmlformats-officedocument.wordprocessingml.footer+xml"/>
  <Override PartName="/word/footer196.xml" ContentType="application/vnd.openxmlformats-officedocument.wordprocessingml.footer+xml"/>
  <Override PartName="/word/footer197.xml" ContentType="application/vnd.openxmlformats-officedocument.wordprocessingml.footer+xml"/>
  <Override PartName="/word/footer198.xml" ContentType="application/vnd.openxmlformats-officedocument.wordprocessingml.footer+xml"/>
  <Override PartName="/word/footer199.xml" ContentType="application/vnd.openxmlformats-officedocument.wordprocessingml.footer+xml"/>
  <Override PartName="/word/footer200.xml" ContentType="application/vnd.openxmlformats-officedocument.wordprocessingml.footer+xml"/>
  <Override PartName="/word/footer201.xml" ContentType="application/vnd.openxmlformats-officedocument.wordprocessingml.footer+xml"/>
  <Override PartName="/word/footer202.xml" ContentType="application/vnd.openxmlformats-officedocument.wordprocessingml.footer+xml"/>
  <Override PartName="/word/footer203.xml" ContentType="application/vnd.openxmlformats-officedocument.wordprocessingml.footer+xml"/>
  <Override PartName="/word/footer204.xml" ContentType="application/vnd.openxmlformats-officedocument.wordprocessingml.footer+xml"/>
  <Override PartName="/word/footer205.xml" ContentType="application/vnd.openxmlformats-officedocument.wordprocessingml.footer+xml"/>
  <Override PartName="/word/footer206.xml" ContentType="application/vnd.openxmlformats-officedocument.wordprocessingml.footer+xml"/>
  <Override PartName="/word/footer207.xml" ContentType="application/vnd.openxmlformats-officedocument.wordprocessingml.footer+xml"/>
  <Override PartName="/word/footer208.xml" ContentType="application/vnd.openxmlformats-officedocument.wordprocessingml.footer+xml"/>
  <Override PartName="/word/footer209.xml" ContentType="application/vnd.openxmlformats-officedocument.wordprocessingml.footer+xml"/>
  <Override PartName="/word/footer210.xml" ContentType="application/vnd.openxmlformats-officedocument.wordprocessingml.footer+xml"/>
  <Override PartName="/word/footer211.xml" ContentType="application/vnd.openxmlformats-officedocument.wordprocessingml.footer+xml"/>
  <Override PartName="/word/footer212.xml" ContentType="application/vnd.openxmlformats-officedocument.wordprocessingml.footer+xml"/>
  <Override PartName="/word/footer213.xml" ContentType="application/vnd.openxmlformats-officedocument.wordprocessingml.footer+xml"/>
  <Override PartName="/word/footer214.xml" ContentType="application/vnd.openxmlformats-officedocument.wordprocessingml.footer+xml"/>
  <Override PartName="/word/footer215.xml" ContentType="application/vnd.openxmlformats-officedocument.wordprocessingml.footer+xml"/>
  <Override PartName="/word/footer216.xml" ContentType="application/vnd.openxmlformats-officedocument.wordprocessingml.footer+xml"/>
  <Override PartName="/word/footer217.xml" ContentType="application/vnd.openxmlformats-officedocument.wordprocessingml.footer+xml"/>
  <Override PartName="/word/footer218.xml" ContentType="application/vnd.openxmlformats-officedocument.wordprocessingml.footer+xml"/>
  <Override PartName="/word/footer219.xml" ContentType="application/vnd.openxmlformats-officedocument.wordprocessingml.footer+xml"/>
  <Override PartName="/word/footer220.xml" ContentType="application/vnd.openxmlformats-officedocument.wordprocessingml.footer+xml"/>
  <Override PartName="/word/footer221.xml" ContentType="application/vnd.openxmlformats-officedocument.wordprocessingml.footer+xml"/>
  <Override PartName="/word/footer222.xml" ContentType="application/vnd.openxmlformats-officedocument.wordprocessingml.footer+xml"/>
  <Override PartName="/word/footer223.xml" ContentType="application/vnd.openxmlformats-officedocument.wordprocessingml.footer+xml"/>
  <Override PartName="/word/footer224.xml" ContentType="application/vnd.openxmlformats-officedocument.wordprocessingml.footer+xml"/>
  <Override PartName="/word/footer225.xml" ContentType="application/vnd.openxmlformats-officedocument.wordprocessingml.footer+xml"/>
  <Override PartName="/word/footer226.xml" ContentType="application/vnd.openxmlformats-officedocument.wordprocessingml.footer+xml"/>
  <Override PartName="/word/footer227.xml" ContentType="application/vnd.openxmlformats-officedocument.wordprocessingml.footer+xml"/>
  <Override PartName="/word/footer228.xml" ContentType="application/vnd.openxmlformats-officedocument.wordprocessingml.footer+xml"/>
  <Override PartName="/word/footer229.xml" ContentType="application/vnd.openxmlformats-officedocument.wordprocessingml.footer+xml"/>
  <Override PartName="/word/footer230.xml" ContentType="application/vnd.openxmlformats-officedocument.wordprocessingml.footer+xml"/>
  <Override PartName="/word/footer231.xml" ContentType="application/vnd.openxmlformats-officedocument.wordprocessingml.footer+xml"/>
  <Override PartName="/word/footer232.xml" ContentType="application/vnd.openxmlformats-officedocument.wordprocessingml.footer+xml"/>
  <Override PartName="/word/footer233.xml" ContentType="application/vnd.openxmlformats-officedocument.wordprocessingml.footer+xml"/>
  <Override PartName="/word/footer234.xml" ContentType="application/vnd.openxmlformats-officedocument.wordprocessingml.footer+xml"/>
  <Override PartName="/word/footer235.xml" ContentType="application/vnd.openxmlformats-officedocument.wordprocessingml.footer+xml"/>
  <Override PartName="/word/footer236.xml" ContentType="application/vnd.openxmlformats-officedocument.wordprocessingml.footer+xml"/>
  <Override PartName="/word/footer237.xml" ContentType="application/vnd.openxmlformats-officedocument.wordprocessingml.footer+xml"/>
  <Override PartName="/word/footer238.xml" ContentType="application/vnd.openxmlformats-officedocument.wordprocessingml.footer+xml"/>
  <Override PartName="/word/footer239.xml" ContentType="application/vnd.openxmlformats-officedocument.wordprocessingml.footer+xml"/>
  <Override PartName="/word/footer240.xml" ContentType="application/vnd.openxmlformats-officedocument.wordprocessingml.footer+xml"/>
  <Override PartName="/word/footer241.xml" ContentType="application/vnd.openxmlformats-officedocument.wordprocessingml.footer+xml"/>
  <Override PartName="/word/footer242.xml" ContentType="application/vnd.openxmlformats-officedocument.wordprocessingml.footer+xml"/>
  <Override PartName="/word/footer243.xml" ContentType="application/vnd.openxmlformats-officedocument.wordprocessingml.footer+xml"/>
  <Override PartName="/word/footer244.xml" ContentType="application/vnd.openxmlformats-officedocument.wordprocessingml.footer+xml"/>
  <Override PartName="/word/footer245.xml" ContentType="application/vnd.openxmlformats-officedocument.wordprocessingml.footer+xml"/>
  <Override PartName="/word/footer246.xml" ContentType="application/vnd.openxmlformats-officedocument.wordprocessingml.footer+xml"/>
  <Override PartName="/word/footer247.xml" ContentType="application/vnd.openxmlformats-officedocument.wordprocessingml.footer+xml"/>
  <Override PartName="/word/footer248.xml" ContentType="application/vnd.openxmlformats-officedocument.wordprocessingml.footer+xml"/>
  <Override PartName="/word/footer249.xml" ContentType="application/vnd.openxmlformats-officedocument.wordprocessingml.footer+xml"/>
  <Override PartName="/word/footer250.xml" ContentType="application/vnd.openxmlformats-officedocument.wordprocessingml.footer+xml"/>
  <Override PartName="/word/footer251.xml" ContentType="application/vnd.openxmlformats-officedocument.wordprocessingml.footer+xml"/>
  <Override PartName="/word/footer252.xml" ContentType="application/vnd.openxmlformats-officedocument.wordprocessingml.footer+xml"/>
  <Override PartName="/word/footer253.xml" ContentType="application/vnd.openxmlformats-officedocument.wordprocessingml.footer+xml"/>
  <Override PartName="/word/footer254.xml" ContentType="application/vnd.openxmlformats-officedocument.wordprocessingml.footer+xml"/>
  <Override PartName="/word/footer255.xml" ContentType="application/vnd.openxmlformats-officedocument.wordprocessingml.footer+xml"/>
  <Override PartName="/word/footer256.xml" ContentType="application/vnd.openxmlformats-officedocument.wordprocessingml.footer+xml"/>
  <Override PartName="/word/footer257.xml" ContentType="application/vnd.openxmlformats-officedocument.wordprocessingml.footer+xml"/>
  <Override PartName="/word/footer258.xml" ContentType="application/vnd.openxmlformats-officedocument.wordprocessingml.footer+xml"/>
  <Override PartName="/word/footer259.xml" ContentType="application/vnd.openxmlformats-officedocument.wordprocessingml.footer+xml"/>
  <Override PartName="/word/footer260.xml" ContentType="application/vnd.openxmlformats-officedocument.wordprocessingml.footer+xml"/>
  <Override PartName="/word/footer261.xml" ContentType="application/vnd.openxmlformats-officedocument.wordprocessingml.footer+xml"/>
  <Override PartName="/word/footer262.xml" ContentType="application/vnd.openxmlformats-officedocument.wordprocessingml.footer+xml"/>
  <Override PartName="/word/footer263.xml" ContentType="application/vnd.openxmlformats-officedocument.wordprocessingml.footer+xml"/>
  <Override PartName="/word/footer264.xml" ContentType="application/vnd.openxmlformats-officedocument.wordprocessingml.footer+xml"/>
  <Override PartName="/word/footer265.xml" ContentType="application/vnd.openxmlformats-officedocument.wordprocessingml.footer+xml"/>
  <Override PartName="/word/footer266.xml" ContentType="application/vnd.openxmlformats-officedocument.wordprocessingml.footer+xml"/>
  <Override PartName="/word/footer267.xml" ContentType="application/vnd.openxmlformats-officedocument.wordprocessingml.footer+xml"/>
  <Override PartName="/word/footer268.xml" ContentType="application/vnd.openxmlformats-officedocument.wordprocessingml.footer+xml"/>
  <Override PartName="/word/footer269.xml" ContentType="application/vnd.openxmlformats-officedocument.wordprocessingml.footer+xml"/>
  <Override PartName="/word/footer270.xml" ContentType="application/vnd.openxmlformats-officedocument.wordprocessingml.footer+xml"/>
  <Override PartName="/word/footer271.xml" ContentType="application/vnd.openxmlformats-officedocument.wordprocessingml.footer+xml"/>
  <Override PartName="/word/footer272.xml" ContentType="application/vnd.openxmlformats-officedocument.wordprocessingml.footer+xml"/>
  <Override PartName="/word/footer273.xml" ContentType="application/vnd.openxmlformats-officedocument.wordprocessingml.footer+xml"/>
  <Override PartName="/word/footer274.xml" ContentType="application/vnd.openxmlformats-officedocument.wordprocessingml.footer+xml"/>
  <Override PartName="/word/footer275.xml" ContentType="application/vnd.openxmlformats-officedocument.wordprocessingml.footer+xml"/>
  <Override PartName="/word/footer276.xml" ContentType="application/vnd.openxmlformats-officedocument.wordprocessingml.footer+xml"/>
  <Override PartName="/word/footer277.xml" ContentType="application/vnd.openxmlformats-officedocument.wordprocessingml.footer+xml"/>
  <Override PartName="/word/footer278.xml" ContentType="application/vnd.openxmlformats-officedocument.wordprocessingml.footer+xml"/>
  <Override PartName="/word/footer279.xml" ContentType="application/vnd.openxmlformats-officedocument.wordprocessingml.footer+xml"/>
  <Override PartName="/word/footer280.xml" ContentType="application/vnd.openxmlformats-officedocument.wordprocessingml.footer+xml"/>
  <Override PartName="/word/footer281.xml" ContentType="application/vnd.openxmlformats-officedocument.wordprocessingml.footer+xml"/>
  <Override PartName="/word/footer282.xml" ContentType="application/vnd.openxmlformats-officedocument.wordprocessingml.footer+xml"/>
  <Override PartName="/word/footer283.xml" ContentType="application/vnd.openxmlformats-officedocument.wordprocessingml.footer+xml"/>
  <Override PartName="/word/footer284.xml" ContentType="application/vnd.openxmlformats-officedocument.wordprocessingml.footer+xml"/>
  <Override PartName="/word/footer285.xml" ContentType="application/vnd.openxmlformats-officedocument.wordprocessingml.footer+xml"/>
  <Override PartName="/word/footer286.xml" ContentType="application/vnd.openxmlformats-officedocument.wordprocessingml.footer+xml"/>
  <Override PartName="/word/footer287.xml" ContentType="application/vnd.openxmlformats-officedocument.wordprocessingml.footer+xml"/>
  <Override PartName="/word/footer288.xml" ContentType="application/vnd.openxmlformats-officedocument.wordprocessingml.footer+xml"/>
  <Override PartName="/word/footer289.xml" ContentType="application/vnd.openxmlformats-officedocument.wordprocessingml.footer+xml"/>
  <Override PartName="/word/footer290.xml" ContentType="application/vnd.openxmlformats-officedocument.wordprocessingml.footer+xml"/>
  <Override PartName="/word/footer291.xml" ContentType="application/vnd.openxmlformats-officedocument.wordprocessingml.footer+xml"/>
  <Override PartName="/word/footer292.xml" ContentType="application/vnd.openxmlformats-officedocument.wordprocessingml.footer+xml"/>
  <Override PartName="/word/footer293.xml" ContentType="application/vnd.openxmlformats-officedocument.wordprocessingml.footer+xml"/>
  <Override PartName="/word/footer294.xml" ContentType="application/vnd.openxmlformats-officedocument.wordprocessingml.footer+xml"/>
  <Override PartName="/word/footer295.xml" ContentType="application/vnd.openxmlformats-officedocument.wordprocessingml.footer+xml"/>
  <Override PartName="/word/footer296.xml" ContentType="application/vnd.openxmlformats-officedocument.wordprocessingml.footer+xml"/>
  <Override PartName="/word/footer297.xml" ContentType="application/vnd.openxmlformats-officedocument.wordprocessingml.footer+xml"/>
  <Override PartName="/word/footer298.xml" ContentType="application/vnd.openxmlformats-officedocument.wordprocessingml.footer+xml"/>
  <Override PartName="/word/footer299.xml" ContentType="application/vnd.openxmlformats-officedocument.wordprocessingml.footer+xml"/>
  <Override PartName="/word/footer300.xml" ContentType="application/vnd.openxmlformats-officedocument.wordprocessingml.footer+xml"/>
  <Override PartName="/word/footer301.xml" ContentType="application/vnd.openxmlformats-officedocument.wordprocessingml.footer+xml"/>
  <Override PartName="/word/footer302.xml" ContentType="application/vnd.openxmlformats-officedocument.wordprocessingml.footer+xml"/>
  <Override PartName="/word/footer303.xml" ContentType="application/vnd.openxmlformats-officedocument.wordprocessingml.footer+xml"/>
  <Override PartName="/word/footer304.xml" ContentType="application/vnd.openxmlformats-officedocument.wordprocessingml.footer+xml"/>
  <Override PartName="/word/footer305.xml" ContentType="application/vnd.openxmlformats-officedocument.wordprocessingml.footer+xml"/>
  <Override PartName="/word/footer306.xml" ContentType="application/vnd.openxmlformats-officedocument.wordprocessingml.footer+xml"/>
  <Override PartName="/word/footer307.xml" ContentType="application/vnd.openxmlformats-officedocument.wordprocessingml.footer+xml"/>
  <Override PartName="/word/footer308.xml" ContentType="application/vnd.openxmlformats-officedocument.wordprocessingml.footer+xml"/>
  <Override PartName="/word/footer309.xml" ContentType="application/vnd.openxmlformats-officedocument.wordprocessingml.footer+xml"/>
  <Override PartName="/word/footer310.xml" ContentType="application/vnd.openxmlformats-officedocument.wordprocessingml.footer+xml"/>
  <Override PartName="/word/footer311.xml" ContentType="application/vnd.openxmlformats-officedocument.wordprocessingml.footer+xml"/>
  <Override PartName="/word/footer312.xml" ContentType="application/vnd.openxmlformats-officedocument.wordprocessingml.footer+xml"/>
  <Override PartName="/word/footer313.xml" ContentType="application/vnd.openxmlformats-officedocument.wordprocessingml.footer+xml"/>
  <Override PartName="/word/footer314.xml" ContentType="application/vnd.openxmlformats-officedocument.wordprocessingml.footer+xml"/>
  <Override PartName="/word/footer315.xml" ContentType="application/vnd.openxmlformats-officedocument.wordprocessingml.footer+xml"/>
  <Override PartName="/word/footer316.xml" ContentType="application/vnd.openxmlformats-officedocument.wordprocessingml.footer+xml"/>
  <Override PartName="/word/footer317.xml" ContentType="application/vnd.openxmlformats-officedocument.wordprocessingml.footer+xml"/>
  <Override PartName="/word/footer318.xml" ContentType="application/vnd.openxmlformats-officedocument.wordprocessingml.footer+xml"/>
  <Override PartName="/word/footer319.xml" ContentType="application/vnd.openxmlformats-officedocument.wordprocessingml.footer+xml"/>
  <Override PartName="/word/footer320.xml" ContentType="application/vnd.openxmlformats-officedocument.wordprocessingml.footer+xml"/>
  <Override PartName="/word/footer321.xml" ContentType="application/vnd.openxmlformats-officedocument.wordprocessingml.footer+xml"/>
  <Override PartName="/word/footer322.xml" ContentType="application/vnd.openxmlformats-officedocument.wordprocessingml.footer+xml"/>
  <Override PartName="/word/footer323.xml" ContentType="application/vnd.openxmlformats-officedocument.wordprocessingml.footer+xml"/>
  <Override PartName="/word/footer324.xml" ContentType="application/vnd.openxmlformats-officedocument.wordprocessingml.footer+xml"/>
  <Override PartName="/word/footer325.xml" ContentType="application/vnd.openxmlformats-officedocument.wordprocessingml.footer+xml"/>
  <Override PartName="/word/footer326.xml" ContentType="application/vnd.openxmlformats-officedocument.wordprocessingml.footer+xml"/>
  <Override PartName="/word/footer327.xml" ContentType="application/vnd.openxmlformats-officedocument.wordprocessingml.footer+xml"/>
  <Override PartName="/word/footer328.xml" ContentType="application/vnd.openxmlformats-officedocument.wordprocessingml.footer+xml"/>
  <Override PartName="/word/footer329.xml" ContentType="application/vnd.openxmlformats-officedocument.wordprocessingml.footer+xml"/>
  <Override PartName="/word/footer330.xml" ContentType="application/vnd.openxmlformats-officedocument.wordprocessingml.footer+xml"/>
  <Override PartName="/word/footer331.xml" ContentType="application/vnd.openxmlformats-officedocument.wordprocessingml.footer+xml"/>
  <Override PartName="/word/footer332.xml" ContentType="application/vnd.openxmlformats-officedocument.wordprocessingml.footer+xml"/>
  <Override PartName="/word/footer333.xml" ContentType="application/vnd.openxmlformats-officedocument.wordprocessingml.footer+xml"/>
  <Override PartName="/word/footer334.xml" ContentType="application/vnd.openxmlformats-officedocument.wordprocessingml.footer+xml"/>
  <Override PartName="/word/footer335.xml" ContentType="application/vnd.openxmlformats-officedocument.wordprocessingml.footer+xml"/>
  <Override PartName="/word/footer336.xml" ContentType="application/vnd.openxmlformats-officedocument.wordprocessingml.footer+xml"/>
  <Override PartName="/word/footer337.xml" ContentType="application/vnd.openxmlformats-officedocument.wordprocessingml.footer+xml"/>
  <Override PartName="/word/footer338.xml" ContentType="application/vnd.openxmlformats-officedocument.wordprocessingml.footer+xml"/>
  <Override PartName="/word/footer339.xml" ContentType="application/vnd.openxmlformats-officedocument.wordprocessingml.footer+xml"/>
  <Override PartName="/word/footer340.xml" ContentType="application/vnd.openxmlformats-officedocument.wordprocessingml.footer+xml"/>
  <Override PartName="/word/footer341.xml" ContentType="application/vnd.openxmlformats-officedocument.wordprocessingml.footer+xml"/>
  <Override PartName="/word/footer342.xml" ContentType="application/vnd.openxmlformats-officedocument.wordprocessingml.footer+xml"/>
  <Override PartName="/word/footer343.xml" ContentType="application/vnd.openxmlformats-officedocument.wordprocessingml.footer+xml"/>
  <Override PartName="/word/footer344.xml" ContentType="application/vnd.openxmlformats-officedocument.wordprocessingml.footer+xml"/>
  <Override PartName="/word/footer345.xml" ContentType="application/vnd.openxmlformats-officedocument.wordprocessingml.footer+xml"/>
  <Override PartName="/word/footer346.xml" ContentType="application/vnd.openxmlformats-officedocument.wordprocessingml.footer+xml"/>
  <Override PartName="/word/footer347.xml" ContentType="application/vnd.openxmlformats-officedocument.wordprocessingml.footer+xml"/>
  <Override PartName="/word/footer348.xml" ContentType="application/vnd.openxmlformats-officedocument.wordprocessingml.footer+xml"/>
  <Override PartName="/word/footer349.xml" ContentType="application/vnd.openxmlformats-officedocument.wordprocessingml.footer+xml"/>
  <Override PartName="/word/footer350.xml" ContentType="application/vnd.openxmlformats-officedocument.wordprocessingml.footer+xml"/>
  <Override PartName="/word/footer351.xml" ContentType="application/vnd.openxmlformats-officedocument.wordprocessingml.footer+xml"/>
  <Override PartName="/word/footer352.xml" ContentType="application/vnd.openxmlformats-officedocument.wordprocessingml.footer+xml"/>
  <Override PartName="/word/footer353.xml" ContentType="application/vnd.openxmlformats-officedocument.wordprocessingml.footer+xml"/>
  <Override PartName="/word/footer354.xml" ContentType="application/vnd.openxmlformats-officedocument.wordprocessingml.footer+xml"/>
  <Override PartName="/word/footer355.xml" ContentType="application/vnd.openxmlformats-officedocument.wordprocessingml.footer+xml"/>
  <Override PartName="/word/footer356.xml" ContentType="application/vnd.openxmlformats-officedocument.wordprocessingml.footer+xml"/>
  <Override PartName="/word/footer357.xml" ContentType="application/vnd.openxmlformats-officedocument.wordprocessingml.footer+xml"/>
  <Override PartName="/word/footer358.xml" ContentType="application/vnd.openxmlformats-officedocument.wordprocessingml.footer+xml"/>
  <Override PartName="/word/footer359.xml" ContentType="application/vnd.openxmlformats-officedocument.wordprocessingml.footer+xml"/>
  <Override PartName="/word/footer360.xml" ContentType="application/vnd.openxmlformats-officedocument.wordprocessingml.footer+xml"/>
  <Override PartName="/word/footer361.xml" ContentType="application/vnd.openxmlformats-officedocument.wordprocessingml.footer+xml"/>
  <Override PartName="/word/footer362.xml" ContentType="application/vnd.openxmlformats-officedocument.wordprocessingml.footer+xml"/>
  <Override PartName="/word/footer363.xml" ContentType="application/vnd.openxmlformats-officedocument.wordprocessingml.footer+xml"/>
  <Override PartName="/word/footer364.xml" ContentType="application/vnd.openxmlformats-officedocument.wordprocessingml.footer+xml"/>
  <Override PartName="/word/footer365.xml" ContentType="application/vnd.openxmlformats-officedocument.wordprocessingml.footer+xml"/>
  <Override PartName="/word/footer366.xml" ContentType="application/vnd.openxmlformats-officedocument.wordprocessingml.footer+xml"/>
  <Override PartName="/word/footer367.xml" ContentType="application/vnd.openxmlformats-officedocument.wordprocessingml.footer+xml"/>
  <Override PartName="/word/footer368.xml" ContentType="application/vnd.openxmlformats-officedocument.wordprocessingml.footer+xml"/>
  <Override PartName="/word/footer369.xml" ContentType="application/vnd.openxmlformats-officedocument.wordprocessingml.footer+xml"/>
  <Override PartName="/word/footer370.xml" ContentType="application/vnd.openxmlformats-officedocument.wordprocessingml.footer+xml"/>
  <Override PartName="/word/footer371.xml" ContentType="application/vnd.openxmlformats-officedocument.wordprocessingml.footer+xml"/>
  <Override PartName="/word/footer372.xml" ContentType="application/vnd.openxmlformats-officedocument.wordprocessingml.footer+xml"/>
  <Override PartName="/word/footer373.xml" ContentType="application/vnd.openxmlformats-officedocument.wordprocessingml.footer+xml"/>
  <Override PartName="/word/footer374.xml" ContentType="application/vnd.openxmlformats-officedocument.wordprocessingml.footer+xml"/>
  <Override PartName="/word/footer375.xml" ContentType="application/vnd.openxmlformats-officedocument.wordprocessingml.footer+xml"/>
  <Override PartName="/word/footer376.xml" ContentType="application/vnd.openxmlformats-officedocument.wordprocessingml.footer+xml"/>
  <Override PartName="/word/footer377.xml" ContentType="application/vnd.openxmlformats-officedocument.wordprocessingml.footer+xml"/>
  <Override PartName="/word/footer378.xml" ContentType="application/vnd.openxmlformats-officedocument.wordprocessingml.footer+xml"/>
  <Override PartName="/word/footer379.xml" ContentType="application/vnd.openxmlformats-officedocument.wordprocessingml.footer+xml"/>
  <Override PartName="/word/footer380.xml" ContentType="application/vnd.openxmlformats-officedocument.wordprocessingml.footer+xml"/>
  <Override PartName="/word/footer381.xml" ContentType="application/vnd.openxmlformats-officedocument.wordprocessingml.footer+xml"/>
  <Override PartName="/word/footer382.xml" ContentType="application/vnd.openxmlformats-officedocument.wordprocessingml.footer+xml"/>
  <Override PartName="/word/footer383.xml" ContentType="application/vnd.openxmlformats-officedocument.wordprocessingml.footer+xml"/>
  <Override PartName="/word/footer384.xml" ContentType="application/vnd.openxmlformats-officedocument.wordprocessingml.footer+xml"/>
  <Override PartName="/word/footer385.xml" ContentType="application/vnd.openxmlformats-officedocument.wordprocessingml.footer+xml"/>
  <Override PartName="/word/footer386.xml" ContentType="application/vnd.openxmlformats-officedocument.wordprocessingml.footer+xml"/>
  <Override PartName="/word/footer387.xml" ContentType="application/vnd.openxmlformats-officedocument.wordprocessingml.footer+xml"/>
  <Override PartName="/word/footer388.xml" ContentType="application/vnd.openxmlformats-officedocument.wordprocessingml.footer+xml"/>
  <Override PartName="/word/footer389.xml" ContentType="application/vnd.openxmlformats-officedocument.wordprocessingml.footer+xml"/>
  <Override PartName="/word/footer390.xml" ContentType="application/vnd.openxmlformats-officedocument.wordprocessingml.footer+xml"/>
  <Override PartName="/word/footer391.xml" ContentType="application/vnd.openxmlformats-officedocument.wordprocessingml.footer+xml"/>
  <Override PartName="/word/footer392.xml" ContentType="application/vnd.openxmlformats-officedocument.wordprocessingml.footer+xml"/>
  <Override PartName="/word/footer393.xml" ContentType="application/vnd.openxmlformats-officedocument.wordprocessingml.footer+xml"/>
  <Override PartName="/word/footer394.xml" ContentType="application/vnd.openxmlformats-officedocument.wordprocessingml.footer+xml"/>
  <Override PartName="/word/footer395.xml" ContentType="application/vnd.openxmlformats-officedocument.wordprocessingml.footer+xml"/>
  <Override PartName="/word/footer396.xml" ContentType="application/vnd.openxmlformats-officedocument.wordprocessingml.footer+xml"/>
  <Override PartName="/word/footer397.xml" ContentType="application/vnd.openxmlformats-officedocument.wordprocessingml.footer+xml"/>
  <Override PartName="/word/footer398.xml" ContentType="application/vnd.openxmlformats-officedocument.wordprocessingml.footer+xml"/>
  <Override PartName="/word/footer399.xml" ContentType="application/vnd.openxmlformats-officedocument.wordprocessingml.footer+xml"/>
  <Override PartName="/word/footer400.xml" ContentType="application/vnd.openxmlformats-officedocument.wordprocessingml.footer+xml"/>
  <Override PartName="/word/footer401.xml" ContentType="application/vnd.openxmlformats-officedocument.wordprocessingml.footer+xml"/>
  <Override PartName="/word/footer402.xml" ContentType="application/vnd.openxmlformats-officedocument.wordprocessingml.footer+xml"/>
  <Override PartName="/word/footer403.xml" ContentType="application/vnd.openxmlformats-officedocument.wordprocessingml.footer+xml"/>
  <Override PartName="/word/footer404.xml" ContentType="application/vnd.openxmlformats-officedocument.wordprocessingml.footer+xml"/>
  <Override PartName="/word/footer405.xml" ContentType="application/vnd.openxmlformats-officedocument.wordprocessingml.footer+xml"/>
  <Override PartName="/word/footer406.xml" ContentType="application/vnd.openxmlformats-officedocument.wordprocessingml.footer+xml"/>
  <Override PartName="/word/footer407.xml" ContentType="application/vnd.openxmlformats-officedocument.wordprocessingml.footer+xml"/>
  <Override PartName="/word/footer408.xml" ContentType="application/vnd.openxmlformats-officedocument.wordprocessingml.footer+xml"/>
  <Override PartName="/word/footer409.xml" ContentType="application/vnd.openxmlformats-officedocument.wordprocessingml.footer+xml"/>
  <Override PartName="/word/footer410.xml" ContentType="application/vnd.openxmlformats-officedocument.wordprocessingml.footer+xml"/>
  <Override PartName="/word/footer411.xml" ContentType="application/vnd.openxmlformats-officedocument.wordprocessingml.footer+xml"/>
  <Override PartName="/word/footer412.xml" ContentType="application/vnd.openxmlformats-officedocument.wordprocessingml.footer+xml"/>
  <Override PartName="/word/footer413.xml" ContentType="application/vnd.openxmlformats-officedocument.wordprocessingml.footer+xml"/>
  <Override PartName="/word/footer414.xml" ContentType="application/vnd.openxmlformats-officedocument.wordprocessingml.footer+xml"/>
  <Override PartName="/word/footer415.xml" ContentType="application/vnd.openxmlformats-officedocument.wordprocessingml.footer+xml"/>
  <Override PartName="/word/footer416.xml" ContentType="application/vnd.openxmlformats-officedocument.wordprocessingml.footer+xml"/>
  <Override PartName="/word/footer417.xml" ContentType="application/vnd.openxmlformats-officedocument.wordprocessingml.footer+xml"/>
  <Override PartName="/word/footer418.xml" ContentType="application/vnd.openxmlformats-officedocument.wordprocessingml.footer+xml"/>
  <Override PartName="/word/footer419.xml" ContentType="application/vnd.openxmlformats-officedocument.wordprocessingml.footer+xml"/>
  <Override PartName="/word/footer420.xml" ContentType="application/vnd.openxmlformats-officedocument.wordprocessingml.footer+xml"/>
  <Override PartName="/word/footer421.xml" ContentType="application/vnd.openxmlformats-officedocument.wordprocessingml.footer+xml"/>
  <Override PartName="/word/footer422.xml" ContentType="application/vnd.openxmlformats-officedocument.wordprocessingml.footer+xml"/>
  <Override PartName="/word/footer423.xml" ContentType="application/vnd.openxmlformats-officedocument.wordprocessingml.footer+xml"/>
  <Override PartName="/word/footer424.xml" ContentType="application/vnd.openxmlformats-officedocument.wordprocessingml.footer+xml"/>
  <Override PartName="/word/footer425.xml" ContentType="application/vnd.openxmlformats-officedocument.wordprocessingml.footer+xml"/>
  <Override PartName="/word/footer426.xml" ContentType="application/vnd.openxmlformats-officedocument.wordprocessingml.footer+xml"/>
  <Override PartName="/word/footer427.xml" ContentType="application/vnd.openxmlformats-officedocument.wordprocessingml.footer+xml"/>
  <Override PartName="/word/footer428.xml" ContentType="application/vnd.openxmlformats-officedocument.wordprocessingml.footer+xml"/>
  <Override PartName="/word/footer429.xml" ContentType="application/vnd.openxmlformats-officedocument.wordprocessingml.footer+xml"/>
  <Override PartName="/word/footer430.xml" ContentType="application/vnd.openxmlformats-officedocument.wordprocessingml.footer+xml"/>
  <Override PartName="/word/footer431.xml" ContentType="application/vnd.openxmlformats-officedocument.wordprocessingml.footer+xml"/>
  <Override PartName="/word/footer432.xml" ContentType="application/vnd.openxmlformats-officedocument.wordprocessingml.footer+xml"/>
  <Override PartName="/word/footer433.xml" ContentType="application/vnd.openxmlformats-officedocument.wordprocessingml.footer+xml"/>
  <Override PartName="/word/footer434.xml" ContentType="application/vnd.openxmlformats-officedocument.wordprocessingml.footer+xml"/>
  <Override PartName="/word/footer435.xml" ContentType="application/vnd.openxmlformats-officedocument.wordprocessingml.footer+xml"/>
  <Override PartName="/word/footer436.xml" ContentType="application/vnd.openxmlformats-officedocument.wordprocessingml.footer+xml"/>
  <Override PartName="/word/footer437.xml" ContentType="application/vnd.openxmlformats-officedocument.wordprocessingml.footer+xml"/>
  <Override PartName="/word/footer438.xml" ContentType="application/vnd.openxmlformats-officedocument.wordprocessingml.footer+xml"/>
  <Override PartName="/word/footer439.xml" ContentType="application/vnd.openxmlformats-officedocument.wordprocessingml.footer+xml"/>
  <Override PartName="/word/footer440.xml" ContentType="application/vnd.openxmlformats-officedocument.wordprocessingml.footer+xml"/>
  <Override PartName="/word/footer441.xml" ContentType="application/vnd.openxmlformats-officedocument.wordprocessingml.footer+xml"/>
  <Override PartName="/word/footer442.xml" ContentType="application/vnd.openxmlformats-officedocument.wordprocessingml.footer+xml"/>
  <Override PartName="/word/footer443.xml" ContentType="application/vnd.openxmlformats-officedocument.wordprocessingml.footer+xml"/>
  <Override PartName="/word/footer444.xml" ContentType="application/vnd.openxmlformats-officedocument.wordprocessingml.footer+xml"/>
  <Override PartName="/word/footer445.xml" ContentType="application/vnd.openxmlformats-officedocument.wordprocessingml.footer+xml"/>
  <Override PartName="/word/footer446.xml" ContentType="application/vnd.openxmlformats-officedocument.wordprocessingml.footer+xml"/>
  <Override PartName="/word/footer447.xml" ContentType="application/vnd.openxmlformats-officedocument.wordprocessingml.footer+xml"/>
  <Override PartName="/word/footer448.xml" ContentType="application/vnd.openxmlformats-officedocument.wordprocessingml.footer+xml"/>
  <Override PartName="/word/footer449.xml" ContentType="application/vnd.openxmlformats-officedocument.wordprocessingml.footer+xml"/>
  <Override PartName="/word/footer450.xml" ContentType="application/vnd.openxmlformats-officedocument.wordprocessingml.footer+xml"/>
  <Override PartName="/word/footer451.xml" ContentType="application/vnd.openxmlformats-officedocument.wordprocessingml.footer+xml"/>
  <Override PartName="/word/footer452.xml" ContentType="application/vnd.openxmlformats-officedocument.wordprocessingml.footer+xml"/>
  <Override PartName="/word/footer453.xml" ContentType="application/vnd.openxmlformats-officedocument.wordprocessingml.footer+xml"/>
  <Override PartName="/word/footer454.xml" ContentType="application/vnd.openxmlformats-officedocument.wordprocessingml.footer+xml"/>
  <Override PartName="/word/footer455.xml" ContentType="application/vnd.openxmlformats-officedocument.wordprocessingml.footer+xml"/>
  <Override PartName="/word/footer456.xml" ContentType="application/vnd.openxmlformats-officedocument.wordprocessingml.footer+xml"/>
  <Override PartName="/word/footer457.xml" ContentType="application/vnd.openxmlformats-officedocument.wordprocessingml.footer+xml"/>
  <Override PartName="/word/footer458.xml" ContentType="application/vnd.openxmlformats-officedocument.wordprocessingml.footer+xml"/>
  <Override PartName="/word/footer459.xml" ContentType="application/vnd.openxmlformats-officedocument.wordprocessingml.footer+xml"/>
  <Override PartName="/word/footer460.xml" ContentType="application/vnd.openxmlformats-officedocument.wordprocessingml.footer+xml"/>
  <Override PartName="/word/footer461.xml" ContentType="application/vnd.openxmlformats-officedocument.wordprocessingml.footer+xml"/>
  <Override PartName="/word/footer462.xml" ContentType="application/vnd.openxmlformats-officedocument.wordprocessingml.footer+xml"/>
  <Override PartName="/word/footer463.xml" ContentType="application/vnd.openxmlformats-officedocument.wordprocessingml.footer+xml"/>
  <Override PartName="/word/footer464.xml" ContentType="application/vnd.openxmlformats-officedocument.wordprocessingml.footer+xml"/>
  <Override PartName="/word/footer465.xml" ContentType="application/vnd.openxmlformats-officedocument.wordprocessingml.footer+xml"/>
  <Override PartName="/word/footer466.xml" ContentType="application/vnd.openxmlformats-officedocument.wordprocessingml.footer+xml"/>
  <Override PartName="/word/footer467.xml" ContentType="application/vnd.openxmlformats-officedocument.wordprocessingml.footer+xml"/>
  <Override PartName="/word/footer468.xml" ContentType="application/vnd.openxmlformats-officedocument.wordprocessingml.footer+xml"/>
  <Override PartName="/word/footer469.xml" ContentType="application/vnd.openxmlformats-officedocument.wordprocessingml.footer+xml"/>
  <Override PartName="/word/footer470.xml" ContentType="application/vnd.openxmlformats-officedocument.wordprocessingml.footer+xml"/>
  <Override PartName="/word/footer471.xml" ContentType="application/vnd.openxmlformats-officedocument.wordprocessingml.footer+xml"/>
  <Override PartName="/word/footer472.xml" ContentType="application/vnd.openxmlformats-officedocument.wordprocessingml.footer+xml"/>
  <Override PartName="/word/footer473.xml" ContentType="application/vnd.openxmlformats-officedocument.wordprocessingml.footer+xml"/>
  <Override PartName="/word/footer474.xml" ContentType="application/vnd.openxmlformats-officedocument.wordprocessingml.footer+xml"/>
  <Override PartName="/word/footer475.xml" ContentType="application/vnd.openxmlformats-officedocument.wordprocessingml.footer+xml"/>
  <Override PartName="/word/footer476.xml" ContentType="application/vnd.openxmlformats-officedocument.wordprocessingml.footer+xml"/>
  <Override PartName="/word/footer477.xml" ContentType="application/vnd.openxmlformats-officedocument.wordprocessingml.footer+xml"/>
  <Override PartName="/word/footer478.xml" ContentType="application/vnd.openxmlformats-officedocument.wordprocessingml.footer+xml"/>
  <Override PartName="/word/footer479.xml" ContentType="application/vnd.openxmlformats-officedocument.wordprocessingml.footer+xml"/>
  <Override PartName="/word/footer480.xml" ContentType="application/vnd.openxmlformats-officedocument.wordprocessingml.footer+xml"/>
  <Override PartName="/word/footer481.xml" ContentType="application/vnd.openxmlformats-officedocument.wordprocessingml.footer+xml"/>
  <Override PartName="/word/footer482.xml" ContentType="application/vnd.openxmlformats-officedocument.wordprocessingml.footer+xml"/>
  <Override PartName="/word/footer483.xml" ContentType="application/vnd.openxmlformats-officedocument.wordprocessingml.footer+xml"/>
  <Override PartName="/word/footer484.xml" ContentType="application/vnd.openxmlformats-officedocument.wordprocessingml.footer+xml"/>
  <Override PartName="/word/footer485.xml" ContentType="application/vnd.openxmlformats-officedocument.wordprocessingml.footer+xml"/>
  <Override PartName="/word/footer486.xml" ContentType="application/vnd.openxmlformats-officedocument.wordprocessingml.footer+xml"/>
  <Override PartName="/word/footer487.xml" ContentType="application/vnd.openxmlformats-officedocument.wordprocessingml.footer+xml"/>
  <Override PartName="/word/footer488.xml" ContentType="application/vnd.openxmlformats-officedocument.wordprocessingml.footer+xml"/>
  <Override PartName="/word/footer489.xml" ContentType="application/vnd.openxmlformats-officedocument.wordprocessingml.footer+xml"/>
  <Override PartName="/word/footer490.xml" ContentType="application/vnd.openxmlformats-officedocument.wordprocessingml.footer+xml"/>
  <Override PartName="/word/footer491.xml" ContentType="application/vnd.openxmlformats-officedocument.wordprocessingml.footer+xml"/>
  <Override PartName="/word/footer492.xml" ContentType="application/vnd.openxmlformats-officedocument.wordprocessingml.footer+xml"/>
  <Override PartName="/word/footer493.xml" ContentType="application/vnd.openxmlformats-officedocument.wordprocessingml.footer+xml"/>
  <Override PartName="/word/footer494.xml" ContentType="application/vnd.openxmlformats-officedocument.wordprocessingml.footer+xml"/>
  <Override PartName="/word/footer495.xml" ContentType="application/vnd.openxmlformats-officedocument.wordprocessingml.footer+xml"/>
  <Override PartName="/word/footer496.xml" ContentType="application/vnd.openxmlformats-officedocument.wordprocessingml.footer+xml"/>
  <Override PartName="/word/footer497.xml" ContentType="application/vnd.openxmlformats-officedocument.wordprocessingml.footer+xml"/>
  <Override PartName="/word/footer498.xml" ContentType="application/vnd.openxmlformats-officedocument.wordprocessingml.footer+xml"/>
  <Override PartName="/word/footer499.xml" ContentType="application/vnd.openxmlformats-officedocument.wordprocessingml.footer+xml"/>
  <Override PartName="/word/footer500.xml" ContentType="application/vnd.openxmlformats-officedocument.wordprocessingml.footer+xml"/>
  <Override PartName="/word/footer501.xml" ContentType="application/vnd.openxmlformats-officedocument.wordprocessingml.footer+xml"/>
  <Override PartName="/word/footer502.xml" ContentType="application/vnd.openxmlformats-officedocument.wordprocessingml.footer+xml"/>
  <Override PartName="/word/footer503.xml" ContentType="application/vnd.openxmlformats-officedocument.wordprocessingml.footer+xml"/>
  <Override PartName="/word/footer504.xml" ContentType="application/vnd.openxmlformats-officedocument.wordprocessingml.footer+xml"/>
  <Override PartName="/word/footer505.xml" ContentType="application/vnd.openxmlformats-officedocument.wordprocessingml.footer+xml"/>
  <Override PartName="/word/footer506.xml" ContentType="application/vnd.openxmlformats-officedocument.wordprocessingml.footer+xml"/>
  <Override PartName="/word/footer507.xml" ContentType="application/vnd.openxmlformats-officedocument.wordprocessingml.footer+xml"/>
  <Override PartName="/word/footer508.xml" ContentType="application/vnd.openxmlformats-officedocument.wordprocessingml.footer+xml"/>
  <Override PartName="/word/footer509.xml" ContentType="application/vnd.openxmlformats-officedocument.wordprocessingml.footer+xml"/>
  <Override PartName="/word/footer510.xml" ContentType="application/vnd.openxmlformats-officedocument.wordprocessingml.footer+xml"/>
  <Override PartName="/word/footer511.xml" ContentType="application/vnd.openxmlformats-officedocument.wordprocessingml.footer+xml"/>
  <Override PartName="/word/footer512.xml" ContentType="application/vnd.openxmlformats-officedocument.wordprocessingml.footer+xml"/>
  <Override PartName="/word/footer513.xml" ContentType="application/vnd.openxmlformats-officedocument.wordprocessingml.footer+xml"/>
  <Override PartName="/word/footer514.xml" ContentType="application/vnd.openxmlformats-officedocument.wordprocessingml.footer+xml"/>
  <Override PartName="/word/footer515.xml" ContentType="application/vnd.openxmlformats-officedocument.wordprocessingml.footer+xml"/>
  <Override PartName="/word/footer516.xml" ContentType="application/vnd.openxmlformats-officedocument.wordprocessingml.footer+xml"/>
  <Override PartName="/word/footer517.xml" ContentType="application/vnd.openxmlformats-officedocument.wordprocessingml.footer+xml"/>
  <Override PartName="/word/footer518.xml" ContentType="application/vnd.openxmlformats-officedocument.wordprocessingml.footer+xml"/>
  <Override PartName="/word/footer519.xml" ContentType="application/vnd.openxmlformats-officedocument.wordprocessingml.footer+xml"/>
  <Override PartName="/word/footer520.xml" ContentType="application/vnd.openxmlformats-officedocument.wordprocessingml.footer+xml"/>
  <Override PartName="/word/footer521.xml" ContentType="application/vnd.openxmlformats-officedocument.wordprocessingml.footer+xml"/>
  <Override PartName="/word/footer522.xml" ContentType="application/vnd.openxmlformats-officedocument.wordprocessingml.footer+xml"/>
  <Override PartName="/word/footer523.xml" ContentType="application/vnd.openxmlformats-officedocument.wordprocessingml.footer+xml"/>
  <Override PartName="/word/footer524.xml" ContentType="application/vnd.openxmlformats-officedocument.wordprocessingml.footer+xml"/>
  <Override PartName="/word/footer525.xml" ContentType="application/vnd.openxmlformats-officedocument.wordprocessingml.footer+xml"/>
  <Override PartName="/word/footer526.xml" ContentType="application/vnd.openxmlformats-officedocument.wordprocessingml.footer+xml"/>
  <Override PartName="/word/footer527.xml" ContentType="application/vnd.openxmlformats-officedocument.wordprocessingml.footer+xml"/>
  <Override PartName="/word/footer528.xml" ContentType="application/vnd.openxmlformats-officedocument.wordprocessingml.footer+xml"/>
  <Override PartName="/word/footer529.xml" ContentType="application/vnd.openxmlformats-officedocument.wordprocessingml.footer+xml"/>
  <Override PartName="/word/footer530.xml" ContentType="application/vnd.openxmlformats-officedocument.wordprocessingml.footer+xml"/>
  <Override PartName="/word/footer531.xml" ContentType="application/vnd.openxmlformats-officedocument.wordprocessingml.footer+xml"/>
  <Override PartName="/word/footer532.xml" ContentType="application/vnd.openxmlformats-officedocument.wordprocessingml.footer+xml"/>
  <Override PartName="/word/footer533.xml" ContentType="application/vnd.openxmlformats-officedocument.wordprocessingml.footer+xml"/>
  <Override PartName="/word/footer534.xml" ContentType="application/vnd.openxmlformats-officedocument.wordprocessingml.footer+xml"/>
  <Override PartName="/word/footer535.xml" ContentType="application/vnd.openxmlformats-officedocument.wordprocessingml.footer+xml"/>
  <Override PartName="/word/footer536.xml" ContentType="application/vnd.openxmlformats-officedocument.wordprocessingml.footer+xml"/>
  <Override PartName="/word/footer537.xml" ContentType="application/vnd.openxmlformats-officedocument.wordprocessingml.footer+xml"/>
  <Override PartName="/word/footer538.xml" ContentType="application/vnd.openxmlformats-officedocument.wordprocessingml.footer+xml"/>
  <Override PartName="/word/footer539.xml" ContentType="application/vnd.openxmlformats-officedocument.wordprocessingml.footer+xml"/>
  <Override PartName="/word/footer540.xml" ContentType="application/vnd.openxmlformats-officedocument.wordprocessingml.footer+xml"/>
  <Override PartName="/word/footer541.xml" ContentType="application/vnd.openxmlformats-officedocument.wordprocessingml.footer+xml"/>
  <Override PartName="/word/footer542.xml" ContentType="application/vnd.openxmlformats-officedocument.wordprocessingml.footer+xml"/>
  <Override PartName="/word/footer543.xml" ContentType="application/vnd.openxmlformats-officedocument.wordprocessingml.footer+xml"/>
  <Override PartName="/word/footer544.xml" ContentType="application/vnd.openxmlformats-officedocument.wordprocessingml.footer+xml"/>
  <Override PartName="/word/footer545.xml" ContentType="application/vnd.openxmlformats-officedocument.wordprocessingml.footer+xml"/>
  <Override PartName="/word/footer546.xml" ContentType="application/vnd.openxmlformats-officedocument.wordprocessingml.footer+xml"/>
  <Override PartName="/word/footer547.xml" ContentType="application/vnd.openxmlformats-officedocument.wordprocessingml.footer+xml"/>
  <Override PartName="/word/footer548.xml" ContentType="application/vnd.openxmlformats-officedocument.wordprocessingml.footer+xml"/>
  <Override PartName="/word/footer549.xml" ContentType="application/vnd.openxmlformats-officedocument.wordprocessingml.footer+xml"/>
  <Override PartName="/word/footer550.xml" ContentType="application/vnd.openxmlformats-officedocument.wordprocessingml.footer+xml"/>
  <Override PartName="/word/footer551.xml" ContentType="application/vnd.openxmlformats-officedocument.wordprocessingml.footer+xml"/>
  <Override PartName="/word/footer552.xml" ContentType="application/vnd.openxmlformats-officedocument.wordprocessingml.footer+xml"/>
  <Override PartName="/word/footer553.xml" ContentType="application/vnd.openxmlformats-officedocument.wordprocessingml.footer+xml"/>
  <Override PartName="/word/footer554.xml" ContentType="application/vnd.openxmlformats-officedocument.wordprocessingml.footer+xml"/>
  <Override PartName="/word/footer555.xml" ContentType="application/vnd.openxmlformats-officedocument.wordprocessingml.footer+xml"/>
  <Override PartName="/word/footer556.xml" ContentType="application/vnd.openxmlformats-officedocument.wordprocessingml.footer+xml"/>
  <Override PartName="/word/footer557.xml" ContentType="application/vnd.openxmlformats-officedocument.wordprocessingml.footer+xml"/>
  <Override PartName="/word/footer558.xml" ContentType="application/vnd.openxmlformats-officedocument.wordprocessingml.footer+xml"/>
  <Override PartName="/word/footer559.xml" ContentType="application/vnd.openxmlformats-officedocument.wordprocessingml.footer+xml"/>
  <Override PartName="/word/footer560.xml" ContentType="application/vnd.openxmlformats-officedocument.wordprocessingml.footer+xml"/>
  <Override PartName="/word/footer561.xml" ContentType="application/vnd.openxmlformats-officedocument.wordprocessingml.footer+xml"/>
  <Override PartName="/word/footer562.xml" ContentType="application/vnd.openxmlformats-officedocument.wordprocessingml.footer+xml"/>
  <Override PartName="/word/footer563.xml" ContentType="application/vnd.openxmlformats-officedocument.wordprocessingml.footer+xml"/>
  <Override PartName="/word/footer564.xml" ContentType="application/vnd.openxmlformats-officedocument.wordprocessingml.footer+xml"/>
  <Override PartName="/word/footer565.xml" ContentType="application/vnd.openxmlformats-officedocument.wordprocessingml.footer+xml"/>
  <Override PartName="/word/footer566.xml" ContentType="application/vnd.openxmlformats-officedocument.wordprocessingml.footer+xml"/>
  <Override PartName="/word/footer567.xml" ContentType="application/vnd.openxmlformats-officedocument.wordprocessingml.footer+xml"/>
  <Override PartName="/word/footer568.xml" ContentType="application/vnd.openxmlformats-officedocument.wordprocessingml.footer+xml"/>
  <Override PartName="/word/footer569.xml" ContentType="application/vnd.openxmlformats-officedocument.wordprocessingml.footer+xml"/>
  <Override PartName="/word/footer570.xml" ContentType="application/vnd.openxmlformats-officedocument.wordprocessingml.footer+xml"/>
  <Override PartName="/word/footer571.xml" ContentType="application/vnd.openxmlformats-officedocument.wordprocessingml.footer+xml"/>
  <Override PartName="/word/footer572.xml" ContentType="application/vnd.openxmlformats-officedocument.wordprocessingml.footer+xml"/>
  <Override PartName="/word/footer573.xml" ContentType="application/vnd.openxmlformats-officedocument.wordprocessingml.footer+xml"/>
  <Override PartName="/word/footer574.xml" ContentType="application/vnd.openxmlformats-officedocument.wordprocessingml.footer+xml"/>
  <Override PartName="/word/footer575.xml" ContentType="application/vnd.openxmlformats-officedocument.wordprocessingml.footer+xml"/>
  <Override PartName="/word/footer576.xml" ContentType="application/vnd.openxmlformats-officedocument.wordprocessingml.footer+xml"/>
  <Override PartName="/word/footer577.xml" ContentType="application/vnd.openxmlformats-officedocument.wordprocessingml.footer+xml"/>
  <Override PartName="/word/footer578.xml" ContentType="application/vnd.openxmlformats-officedocument.wordprocessingml.footer+xml"/>
  <Override PartName="/word/footer579.xml" ContentType="application/vnd.openxmlformats-officedocument.wordprocessingml.footer+xml"/>
  <Override PartName="/word/footer580.xml" ContentType="application/vnd.openxmlformats-officedocument.wordprocessingml.footer+xml"/>
  <Override PartName="/word/footer581.xml" ContentType="application/vnd.openxmlformats-officedocument.wordprocessingml.footer+xml"/>
  <Override PartName="/word/footer582.xml" ContentType="application/vnd.openxmlformats-officedocument.wordprocessingml.footer+xml"/>
  <Override PartName="/word/footer583.xml" ContentType="application/vnd.openxmlformats-officedocument.wordprocessingml.footer+xml"/>
  <Override PartName="/word/footer584.xml" ContentType="application/vnd.openxmlformats-officedocument.wordprocessingml.footer+xml"/>
  <Override PartName="/word/footer585.xml" ContentType="application/vnd.openxmlformats-officedocument.wordprocessingml.footer+xml"/>
  <Override PartName="/word/footer586.xml" ContentType="application/vnd.openxmlformats-officedocument.wordprocessingml.footer+xml"/>
  <Override PartName="/word/footer587.xml" ContentType="application/vnd.openxmlformats-officedocument.wordprocessingml.footer+xml"/>
  <Override PartName="/word/footer588.xml" ContentType="application/vnd.openxmlformats-officedocument.wordprocessingml.footer+xml"/>
  <Override PartName="/word/footer589.xml" ContentType="application/vnd.openxmlformats-officedocument.wordprocessingml.footer+xml"/>
  <Override PartName="/word/footer590.xml" ContentType="application/vnd.openxmlformats-officedocument.wordprocessingml.footer+xml"/>
  <Override PartName="/word/footer591.xml" ContentType="application/vnd.openxmlformats-officedocument.wordprocessingml.footer+xml"/>
  <Override PartName="/word/footer592.xml" ContentType="application/vnd.openxmlformats-officedocument.wordprocessingml.footer+xml"/>
  <Override PartName="/word/footer593.xml" ContentType="application/vnd.openxmlformats-officedocument.wordprocessingml.footer+xml"/>
  <Override PartName="/word/footer594.xml" ContentType="application/vnd.openxmlformats-officedocument.wordprocessingml.footer+xml"/>
  <Override PartName="/word/footer595.xml" ContentType="application/vnd.openxmlformats-officedocument.wordprocessingml.footer+xml"/>
  <Override PartName="/word/footer596.xml" ContentType="application/vnd.openxmlformats-officedocument.wordprocessingml.footer+xml"/>
  <Override PartName="/word/footer597.xml" ContentType="application/vnd.openxmlformats-officedocument.wordprocessingml.footer+xml"/>
  <Override PartName="/word/footer598.xml" ContentType="application/vnd.openxmlformats-officedocument.wordprocessingml.footer+xml"/>
  <Override PartName="/word/footer599.xml" ContentType="application/vnd.openxmlformats-officedocument.wordprocessingml.footer+xml"/>
  <Override PartName="/word/footer600.xml" ContentType="application/vnd.openxmlformats-officedocument.wordprocessingml.footer+xml"/>
  <Override PartName="/word/footer601.xml" ContentType="application/vnd.openxmlformats-officedocument.wordprocessingml.footer+xml"/>
  <Override PartName="/word/footer602.xml" ContentType="application/vnd.openxmlformats-officedocument.wordprocessingml.footer+xml"/>
  <Override PartName="/word/footer603.xml" ContentType="application/vnd.openxmlformats-officedocument.wordprocessingml.footer+xml"/>
  <Override PartName="/word/footer604.xml" ContentType="application/vnd.openxmlformats-officedocument.wordprocessingml.footer+xml"/>
  <Override PartName="/word/footer605.xml" ContentType="application/vnd.openxmlformats-officedocument.wordprocessingml.footer+xml"/>
  <Override PartName="/word/footer606.xml" ContentType="application/vnd.openxmlformats-officedocument.wordprocessingml.footer+xml"/>
  <Override PartName="/word/footer607.xml" ContentType="application/vnd.openxmlformats-officedocument.wordprocessingml.footer+xml"/>
  <Override PartName="/word/footer608.xml" ContentType="application/vnd.openxmlformats-officedocument.wordprocessingml.footer+xml"/>
  <Override PartName="/word/footer609.xml" ContentType="application/vnd.openxmlformats-officedocument.wordprocessingml.footer+xml"/>
  <Override PartName="/word/footer610.xml" ContentType="application/vnd.openxmlformats-officedocument.wordprocessingml.footer+xml"/>
  <Override PartName="/word/footer611.xml" ContentType="application/vnd.openxmlformats-officedocument.wordprocessingml.footer+xml"/>
  <Override PartName="/word/footer612.xml" ContentType="application/vnd.openxmlformats-officedocument.wordprocessingml.footer+xml"/>
  <Override PartName="/word/footer613.xml" ContentType="application/vnd.openxmlformats-officedocument.wordprocessingml.footer+xml"/>
  <Override PartName="/word/footer614.xml" ContentType="application/vnd.openxmlformats-officedocument.wordprocessingml.footer+xml"/>
  <Override PartName="/word/footer615.xml" ContentType="application/vnd.openxmlformats-officedocument.wordprocessingml.footer+xml"/>
  <Override PartName="/word/footer616.xml" ContentType="application/vnd.openxmlformats-officedocument.wordprocessingml.footer+xml"/>
  <Override PartName="/word/footer617.xml" ContentType="application/vnd.openxmlformats-officedocument.wordprocessingml.footer+xml"/>
  <Override PartName="/word/footer618.xml" ContentType="application/vnd.openxmlformats-officedocument.wordprocessingml.footer+xml"/>
  <Override PartName="/word/footer619.xml" ContentType="application/vnd.openxmlformats-officedocument.wordprocessingml.footer+xml"/>
  <Override PartName="/word/footer620.xml" ContentType="application/vnd.openxmlformats-officedocument.wordprocessingml.footer+xml"/>
  <Override PartName="/word/footer621.xml" ContentType="application/vnd.openxmlformats-officedocument.wordprocessingml.footer+xml"/>
  <Override PartName="/word/footer622.xml" ContentType="application/vnd.openxmlformats-officedocument.wordprocessingml.footer+xml"/>
  <Override PartName="/word/footer623.xml" ContentType="application/vnd.openxmlformats-officedocument.wordprocessingml.footer+xml"/>
  <Override PartName="/word/footer624.xml" ContentType="application/vnd.openxmlformats-officedocument.wordprocessingml.footer+xml"/>
  <Override PartName="/word/footer625.xml" ContentType="application/vnd.openxmlformats-officedocument.wordprocessingml.footer+xml"/>
  <Override PartName="/word/footer626.xml" ContentType="application/vnd.openxmlformats-officedocument.wordprocessingml.footer+xml"/>
  <Override PartName="/word/footer627.xml" ContentType="application/vnd.openxmlformats-officedocument.wordprocessingml.footer+xml"/>
  <Override PartName="/word/footer628.xml" ContentType="application/vnd.openxmlformats-officedocument.wordprocessingml.footer+xml"/>
  <Override PartName="/word/footer629.xml" ContentType="application/vnd.openxmlformats-officedocument.wordprocessingml.footer+xml"/>
  <Override PartName="/word/footer630.xml" ContentType="application/vnd.openxmlformats-officedocument.wordprocessingml.footer+xml"/>
  <Override PartName="/word/footer631.xml" ContentType="application/vnd.openxmlformats-officedocument.wordprocessingml.footer+xml"/>
  <Override PartName="/word/footer632.xml" ContentType="application/vnd.openxmlformats-officedocument.wordprocessingml.footer+xml"/>
  <Override PartName="/word/footer633.xml" ContentType="application/vnd.openxmlformats-officedocument.wordprocessingml.footer+xml"/>
  <Override PartName="/word/footer634.xml" ContentType="application/vnd.openxmlformats-officedocument.wordprocessingml.footer+xml"/>
  <Override PartName="/word/footer635.xml" ContentType="application/vnd.openxmlformats-officedocument.wordprocessingml.footer+xml"/>
  <Override PartName="/word/footer636.xml" ContentType="application/vnd.openxmlformats-officedocument.wordprocessingml.footer+xml"/>
  <Override PartName="/word/footer637.xml" ContentType="application/vnd.openxmlformats-officedocument.wordprocessingml.footer+xml"/>
  <Override PartName="/word/footer638.xml" ContentType="application/vnd.openxmlformats-officedocument.wordprocessingml.footer+xml"/>
  <Override PartName="/word/footer639.xml" ContentType="application/vnd.openxmlformats-officedocument.wordprocessingml.footer+xml"/>
  <Override PartName="/word/footer640.xml" ContentType="application/vnd.openxmlformats-officedocument.wordprocessingml.footer+xml"/>
  <Override PartName="/word/footer641.xml" ContentType="application/vnd.openxmlformats-officedocument.wordprocessingml.footer+xml"/>
  <Override PartName="/word/footer642.xml" ContentType="application/vnd.openxmlformats-officedocument.wordprocessingml.footer+xml"/>
  <Override PartName="/word/footer643.xml" ContentType="application/vnd.openxmlformats-officedocument.wordprocessingml.footer+xml"/>
  <Override PartName="/word/footer644.xml" ContentType="application/vnd.openxmlformats-officedocument.wordprocessingml.footer+xml"/>
  <Override PartName="/word/footer645.xml" ContentType="application/vnd.openxmlformats-officedocument.wordprocessingml.footer+xml"/>
  <Override PartName="/word/footer646.xml" ContentType="application/vnd.openxmlformats-officedocument.wordprocessingml.footer+xml"/>
  <Override PartName="/word/footer647.xml" ContentType="application/vnd.openxmlformats-officedocument.wordprocessingml.footer+xml"/>
  <Override PartName="/word/footer648.xml" ContentType="application/vnd.openxmlformats-officedocument.wordprocessingml.footer+xml"/>
  <Override PartName="/word/footer649.xml" ContentType="application/vnd.openxmlformats-officedocument.wordprocessingml.footer+xml"/>
  <Override PartName="/word/footer650.xml" ContentType="application/vnd.openxmlformats-officedocument.wordprocessingml.footer+xml"/>
  <Override PartName="/word/footer651.xml" ContentType="application/vnd.openxmlformats-officedocument.wordprocessingml.footer+xml"/>
  <Override PartName="/word/footer652.xml" ContentType="application/vnd.openxmlformats-officedocument.wordprocessingml.footer+xml"/>
  <Override PartName="/word/footer653.xml" ContentType="application/vnd.openxmlformats-officedocument.wordprocessingml.footer+xml"/>
  <Override PartName="/word/footer654.xml" ContentType="application/vnd.openxmlformats-officedocument.wordprocessingml.footer+xml"/>
  <Override PartName="/word/footer655.xml" ContentType="application/vnd.openxmlformats-officedocument.wordprocessingml.footer+xml"/>
  <Override PartName="/word/footer656.xml" ContentType="application/vnd.openxmlformats-officedocument.wordprocessingml.footer+xml"/>
  <Override PartName="/word/footer657.xml" ContentType="application/vnd.openxmlformats-officedocument.wordprocessingml.footer+xml"/>
  <Override PartName="/word/footer658.xml" ContentType="application/vnd.openxmlformats-officedocument.wordprocessingml.footer+xml"/>
  <Override PartName="/word/footer659.xml" ContentType="application/vnd.openxmlformats-officedocument.wordprocessingml.footer+xml"/>
  <Override PartName="/word/footer660.xml" ContentType="application/vnd.openxmlformats-officedocument.wordprocessingml.footer+xml"/>
  <Override PartName="/word/footer661.xml" ContentType="application/vnd.openxmlformats-officedocument.wordprocessingml.footer+xml"/>
  <Override PartName="/word/footer662.xml" ContentType="application/vnd.openxmlformats-officedocument.wordprocessingml.footer+xml"/>
  <Override PartName="/word/footer663.xml" ContentType="application/vnd.openxmlformats-officedocument.wordprocessingml.footer+xml"/>
  <Override PartName="/word/footer664.xml" ContentType="application/vnd.openxmlformats-officedocument.wordprocessingml.footer+xml"/>
  <Override PartName="/word/footer665.xml" ContentType="application/vnd.openxmlformats-officedocument.wordprocessingml.footer+xml"/>
  <Override PartName="/word/footer666.xml" ContentType="application/vnd.openxmlformats-officedocument.wordprocessingml.footer+xml"/>
  <Override PartName="/word/footer667.xml" ContentType="application/vnd.openxmlformats-officedocument.wordprocessingml.footer+xml"/>
  <Override PartName="/word/footer668.xml" ContentType="application/vnd.openxmlformats-officedocument.wordprocessingml.footer+xml"/>
  <Override PartName="/word/footer669.xml" ContentType="application/vnd.openxmlformats-officedocument.wordprocessingml.footer+xml"/>
  <Override PartName="/word/footer670.xml" ContentType="application/vnd.openxmlformats-officedocument.wordprocessingml.footer+xml"/>
  <Override PartName="/word/footer671.xml" ContentType="application/vnd.openxmlformats-officedocument.wordprocessingml.footer+xml"/>
  <Override PartName="/word/footer672.xml" ContentType="application/vnd.openxmlformats-officedocument.wordprocessingml.footer+xml"/>
  <Override PartName="/word/footer673.xml" ContentType="application/vnd.openxmlformats-officedocument.wordprocessingml.footer+xml"/>
  <Override PartName="/word/footer674.xml" ContentType="application/vnd.openxmlformats-officedocument.wordprocessingml.footer+xml"/>
  <Override PartName="/word/footer675.xml" ContentType="application/vnd.openxmlformats-officedocument.wordprocessingml.footer+xml"/>
  <Override PartName="/word/footer676.xml" ContentType="application/vnd.openxmlformats-officedocument.wordprocessingml.footer+xml"/>
  <Override PartName="/word/footer677.xml" ContentType="application/vnd.openxmlformats-officedocument.wordprocessingml.footer+xml"/>
  <Override PartName="/word/footer678.xml" ContentType="application/vnd.openxmlformats-officedocument.wordprocessingml.footer+xml"/>
  <Override PartName="/word/footer679.xml" ContentType="application/vnd.openxmlformats-officedocument.wordprocessingml.footer+xml"/>
  <Override PartName="/word/footer680.xml" ContentType="application/vnd.openxmlformats-officedocument.wordprocessingml.footer+xml"/>
  <Override PartName="/word/footer681.xml" ContentType="application/vnd.openxmlformats-officedocument.wordprocessingml.footer+xml"/>
  <Override PartName="/word/footer682.xml" ContentType="application/vnd.openxmlformats-officedocument.wordprocessingml.footer+xml"/>
  <Override PartName="/word/footer683.xml" ContentType="application/vnd.openxmlformats-officedocument.wordprocessingml.footer+xml"/>
  <Override PartName="/word/footer684.xml" ContentType="application/vnd.openxmlformats-officedocument.wordprocessingml.footer+xml"/>
  <Override PartName="/word/footer685.xml" ContentType="application/vnd.openxmlformats-officedocument.wordprocessingml.footer+xml"/>
  <Override PartName="/word/footer686.xml" ContentType="application/vnd.openxmlformats-officedocument.wordprocessingml.footer+xml"/>
  <Override PartName="/word/footer687.xml" ContentType="application/vnd.openxmlformats-officedocument.wordprocessingml.footer+xml"/>
  <Override PartName="/word/footer688.xml" ContentType="application/vnd.openxmlformats-officedocument.wordprocessingml.footer+xml"/>
  <Override PartName="/word/footer689.xml" ContentType="application/vnd.openxmlformats-officedocument.wordprocessingml.footer+xml"/>
  <Override PartName="/word/footer690.xml" ContentType="application/vnd.openxmlformats-officedocument.wordprocessingml.footer+xml"/>
  <Override PartName="/word/footer691.xml" ContentType="application/vnd.openxmlformats-officedocument.wordprocessingml.footer+xml"/>
  <Override PartName="/word/footer692.xml" ContentType="application/vnd.openxmlformats-officedocument.wordprocessingml.footer+xml"/>
  <Override PartName="/word/footer693.xml" ContentType="application/vnd.openxmlformats-officedocument.wordprocessingml.footer+xml"/>
  <Override PartName="/word/footer694.xml" ContentType="application/vnd.openxmlformats-officedocument.wordprocessingml.footer+xml"/>
  <Override PartName="/word/footer695.xml" ContentType="application/vnd.openxmlformats-officedocument.wordprocessingml.footer+xml"/>
  <Override PartName="/word/footer696.xml" ContentType="application/vnd.openxmlformats-officedocument.wordprocessingml.footer+xml"/>
  <Override PartName="/word/footer697.xml" ContentType="application/vnd.openxmlformats-officedocument.wordprocessingml.footer+xml"/>
  <Override PartName="/word/footer698.xml" ContentType="application/vnd.openxmlformats-officedocument.wordprocessingml.footer+xml"/>
  <Override PartName="/word/footer699.xml" ContentType="application/vnd.openxmlformats-officedocument.wordprocessingml.footer+xml"/>
  <Override PartName="/word/footer700.xml" ContentType="application/vnd.openxmlformats-officedocument.wordprocessingml.footer+xml"/>
  <Override PartName="/word/footer701.xml" ContentType="application/vnd.openxmlformats-officedocument.wordprocessingml.footer+xml"/>
  <Override PartName="/word/footer702.xml" ContentType="application/vnd.openxmlformats-officedocument.wordprocessingml.footer+xml"/>
  <Override PartName="/word/footer703.xml" ContentType="application/vnd.openxmlformats-officedocument.wordprocessingml.footer+xml"/>
  <Override PartName="/word/footer704.xml" ContentType="application/vnd.openxmlformats-officedocument.wordprocessingml.footer+xml"/>
  <Override PartName="/word/footer705.xml" ContentType="application/vnd.openxmlformats-officedocument.wordprocessingml.footer+xml"/>
  <Override PartName="/word/footer706.xml" ContentType="application/vnd.openxmlformats-officedocument.wordprocessingml.footer+xml"/>
  <Override PartName="/word/footer707.xml" ContentType="application/vnd.openxmlformats-officedocument.wordprocessingml.footer+xml"/>
  <Override PartName="/word/footer708.xml" ContentType="application/vnd.openxmlformats-officedocument.wordprocessingml.footer+xml"/>
  <Override PartName="/word/footer709.xml" ContentType="application/vnd.openxmlformats-officedocument.wordprocessingml.footer+xml"/>
  <Override PartName="/word/footer710.xml" ContentType="application/vnd.openxmlformats-officedocument.wordprocessingml.footer+xml"/>
  <Override PartName="/word/footer711.xml" ContentType="application/vnd.openxmlformats-officedocument.wordprocessingml.footer+xml"/>
  <Override PartName="/word/footer712.xml" ContentType="application/vnd.openxmlformats-officedocument.wordprocessingml.footer+xml"/>
  <Override PartName="/word/footer713.xml" ContentType="application/vnd.openxmlformats-officedocument.wordprocessingml.footer+xml"/>
  <Override PartName="/word/footer714.xml" ContentType="application/vnd.openxmlformats-officedocument.wordprocessingml.footer+xml"/>
  <Override PartName="/word/footer715.xml" ContentType="application/vnd.openxmlformats-officedocument.wordprocessingml.footer+xml"/>
  <Override PartName="/word/footer716.xml" ContentType="application/vnd.openxmlformats-officedocument.wordprocessingml.footer+xml"/>
  <Override PartName="/word/footer717.xml" ContentType="application/vnd.openxmlformats-officedocument.wordprocessingml.footer+xml"/>
  <Override PartName="/word/footer718.xml" ContentType="application/vnd.openxmlformats-officedocument.wordprocessingml.footer+xml"/>
  <Override PartName="/word/footer719.xml" ContentType="application/vnd.openxmlformats-officedocument.wordprocessingml.footer+xml"/>
  <Override PartName="/word/footer720.xml" ContentType="application/vnd.openxmlformats-officedocument.wordprocessingml.footer+xml"/>
  <Override PartName="/word/footer721.xml" ContentType="application/vnd.openxmlformats-officedocument.wordprocessingml.footer+xml"/>
  <Override PartName="/word/footer722.xml" ContentType="application/vnd.openxmlformats-officedocument.wordprocessingml.footer+xml"/>
  <Override PartName="/word/footer723.xml" ContentType="application/vnd.openxmlformats-officedocument.wordprocessingml.footer+xml"/>
  <Override PartName="/word/footer724.xml" ContentType="application/vnd.openxmlformats-officedocument.wordprocessingml.footer+xml"/>
  <Override PartName="/word/footer725.xml" ContentType="application/vnd.openxmlformats-officedocument.wordprocessingml.footer+xml"/>
  <Override PartName="/word/footer726.xml" ContentType="application/vnd.openxmlformats-officedocument.wordprocessingml.footer+xml"/>
  <Override PartName="/word/footer727.xml" ContentType="application/vnd.openxmlformats-officedocument.wordprocessingml.footer+xml"/>
  <Override PartName="/word/footer728.xml" ContentType="application/vnd.openxmlformats-officedocument.wordprocessingml.footer+xml"/>
  <Override PartName="/word/footer729.xml" ContentType="application/vnd.openxmlformats-officedocument.wordprocessingml.footer+xml"/>
  <Override PartName="/word/footer730.xml" ContentType="application/vnd.openxmlformats-officedocument.wordprocessingml.footer+xml"/>
  <Override PartName="/word/footer731.xml" ContentType="application/vnd.openxmlformats-officedocument.wordprocessingml.footer+xml"/>
  <Override PartName="/word/footer732.xml" ContentType="application/vnd.openxmlformats-officedocument.wordprocessingml.footer+xml"/>
  <Override PartName="/word/footer733.xml" ContentType="application/vnd.openxmlformats-officedocument.wordprocessingml.footer+xml"/>
  <Override PartName="/word/footer734.xml" ContentType="application/vnd.openxmlformats-officedocument.wordprocessingml.footer+xml"/>
  <Override PartName="/word/footer735.xml" ContentType="application/vnd.openxmlformats-officedocument.wordprocessingml.footer+xml"/>
  <Override PartName="/word/footer736.xml" ContentType="application/vnd.openxmlformats-officedocument.wordprocessingml.footer+xml"/>
  <Override PartName="/word/footer737.xml" ContentType="application/vnd.openxmlformats-officedocument.wordprocessingml.footer+xml"/>
  <Override PartName="/word/footer738.xml" ContentType="application/vnd.openxmlformats-officedocument.wordprocessingml.footer+xml"/>
  <Override PartName="/word/footer739.xml" ContentType="application/vnd.openxmlformats-officedocument.wordprocessingml.footer+xml"/>
  <Override PartName="/word/footer740.xml" ContentType="application/vnd.openxmlformats-officedocument.wordprocessingml.footer+xml"/>
  <Override PartName="/word/footer741.xml" ContentType="application/vnd.openxmlformats-officedocument.wordprocessingml.footer+xml"/>
  <Override PartName="/word/footer742.xml" ContentType="application/vnd.openxmlformats-officedocument.wordprocessingml.footer+xml"/>
  <Override PartName="/word/footer743.xml" ContentType="application/vnd.openxmlformats-officedocument.wordprocessingml.footer+xml"/>
  <Override PartName="/word/footer744.xml" ContentType="application/vnd.openxmlformats-officedocument.wordprocessingml.footer+xml"/>
  <Override PartName="/word/footer745.xml" ContentType="application/vnd.openxmlformats-officedocument.wordprocessingml.footer+xml"/>
  <Override PartName="/word/footer746.xml" ContentType="application/vnd.openxmlformats-officedocument.wordprocessingml.footer+xml"/>
  <Override PartName="/word/footer747.xml" ContentType="application/vnd.openxmlformats-officedocument.wordprocessingml.footer+xml"/>
  <Override PartName="/word/footer748.xml" ContentType="application/vnd.openxmlformats-officedocument.wordprocessingml.footer+xml"/>
  <Override PartName="/word/footer749.xml" ContentType="application/vnd.openxmlformats-officedocument.wordprocessingml.footer+xml"/>
  <Override PartName="/word/footer750.xml" ContentType="application/vnd.openxmlformats-officedocument.wordprocessingml.footer+xml"/>
  <Override PartName="/word/footer751.xml" ContentType="application/vnd.openxmlformats-officedocument.wordprocessingml.footer+xml"/>
  <Override PartName="/word/footer752.xml" ContentType="application/vnd.openxmlformats-officedocument.wordprocessingml.footer+xml"/>
  <Override PartName="/word/footer753.xml" ContentType="application/vnd.openxmlformats-officedocument.wordprocessingml.footer+xml"/>
  <Override PartName="/word/footer754.xml" ContentType="application/vnd.openxmlformats-officedocument.wordprocessingml.footer+xml"/>
  <Override PartName="/word/footer755.xml" ContentType="application/vnd.openxmlformats-officedocument.wordprocessingml.footer+xml"/>
  <Override PartName="/word/footer756.xml" ContentType="application/vnd.openxmlformats-officedocument.wordprocessingml.footer+xml"/>
  <Override PartName="/word/footer757.xml" ContentType="application/vnd.openxmlformats-officedocument.wordprocessingml.footer+xml"/>
  <Override PartName="/word/footer758.xml" ContentType="application/vnd.openxmlformats-officedocument.wordprocessingml.footer+xml"/>
  <Override PartName="/word/footer759.xml" ContentType="application/vnd.openxmlformats-officedocument.wordprocessingml.footer+xml"/>
  <Override PartName="/word/footer760.xml" ContentType="application/vnd.openxmlformats-officedocument.wordprocessingml.footer+xml"/>
  <Override PartName="/word/footer761.xml" ContentType="application/vnd.openxmlformats-officedocument.wordprocessingml.footer+xml"/>
  <Override PartName="/word/footer762.xml" ContentType="application/vnd.openxmlformats-officedocument.wordprocessingml.footer+xml"/>
  <Override PartName="/word/footer763.xml" ContentType="application/vnd.openxmlformats-officedocument.wordprocessingml.footer+xml"/>
  <Override PartName="/word/footer764.xml" ContentType="application/vnd.openxmlformats-officedocument.wordprocessingml.footer+xml"/>
  <Override PartName="/word/footer765.xml" ContentType="application/vnd.openxmlformats-officedocument.wordprocessingml.footer+xml"/>
  <Override PartName="/word/footer766.xml" ContentType="application/vnd.openxmlformats-officedocument.wordprocessingml.footer+xml"/>
  <Override PartName="/word/footer767.xml" ContentType="application/vnd.openxmlformats-officedocument.wordprocessingml.footer+xml"/>
  <Override PartName="/word/footer768.xml" ContentType="application/vnd.openxmlformats-officedocument.wordprocessingml.footer+xml"/>
  <Override PartName="/word/footer769.xml" ContentType="application/vnd.openxmlformats-officedocument.wordprocessingml.footer+xml"/>
  <Override PartName="/word/footer770.xml" ContentType="application/vnd.openxmlformats-officedocument.wordprocessingml.footer+xml"/>
  <Override PartName="/word/footer771.xml" ContentType="application/vnd.openxmlformats-officedocument.wordprocessingml.footer+xml"/>
  <Override PartName="/word/footer772.xml" ContentType="application/vnd.openxmlformats-officedocument.wordprocessingml.footer+xml"/>
  <Override PartName="/word/footer773.xml" ContentType="application/vnd.openxmlformats-officedocument.wordprocessingml.footer+xml"/>
  <Override PartName="/word/footer774.xml" ContentType="application/vnd.openxmlformats-officedocument.wordprocessingml.footer+xml"/>
  <Override PartName="/word/footer775.xml" ContentType="application/vnd.openxmlformats-officedocument.wordprocessingml.footer+xml"/>
  <Override PartName="/word/footer776.xml" ContentType="application/vnd.openxmlformats-officedocument.wordprocessingml.footer+xml"/>
  <Override PartName="/word/footer777.xml" ContentType="application/vnd.openxmlformats-officedocument.wordprocessingml.footer+xml"/>
  <Override PartName="/word/footer778.xml" ContentType="application/vnd.openxmlformats-officedocument.wordprocessingml.footer+xml"/>
  <Override PartName="/word/footer779.xml" ContentType="application/vnd.openxmlformats-officedocument.wordprocessingml.footer+xml"/>
  <Override PartName="/word/footer780.xml" ContentType="application/vnd.openxmlformats-officedocument.wordprocessingml.footer+xml"/>
  <Override PartName="/word/footer781.xml" ContentType="application/vnd.openxmlformats-officedocument.wordprocessingml.footer+xml"/>
  <Override PartName="/word/footer782.xml" ContentType="application/vnd.openxmlformats-officedocument.wordprocessingml.footer+xml"/>
  <Override PartName="/word/footer783.xml" ContentType="application/vnd.openxmlformats-officedocument.wordprocessingml.footer+xml"/>
  <Override PartName="/word/footer784.xml" ContentType="application/vnd.openxmlformats-officedocument.wordprocessingml.footer+xml"/>
  <Override PartName="/word/footer785.xml" ContentType="application/vnd.openxmlformats-officedocument.wordprocessingml.footer+xml"/>
  <Override PartName="/word/footer786.xml" ContentType="application/vnd.openxmlformats-officedocument.wordprocessingml.footer+xml"/>
  <Override PartName="/word/footer787.xml" ContentType="application/vnd.openxmlformats-officedocument.wordprocessingml.footer+xml"/>
  <Override PartName="/word/footer788.xml" ContentType="application/vnd.openxmlformats-officedocument.wordprocessingml.footer+xml"/>
  <Override PartName="/word/footer789.xml" ContentType="application/vnd.openxmlformats-officedocument.wordprocessingml.footer+xml"/>
  <Override PartName="/word/footer790.xml" ContentType="application/vnd.openxmlformats-officedocument.wordprocessingml.footer+xml"/>
  <Override PartName="/word/footer791.xml" ContentType="application/vnd.openxmlformats-officedocument.wordprocessingml.footer+xml"/>
  <Override PartName="/word/footer792.xml" ContentType="application/vnd.openxmlformats-officedocument.wordprocessingml.footer+xml"/>
  <Override PartName="/word/footer793.xml" ContentType="application/vnd.openxmlformats-officedocument.wordprocessingml.footer+xml"/>
  <Override PartName="/word/footer794.xml" ContentType="application/vnd.openxmlformats-officedocument.wordprocessingml.footer+xml"/>
  <Override PartName="/word/footer795.xml" ContentType="application/vnd.openxmlformats-officedocument.wordprocessingml.footer+xml"/>
  <Override PartName="/word/footer796.xml" ContentType="application/vnd.openxmlformats-officedocument.wordprocessingml.footer+xml"/>
  <Override PartName="/word/footer797.xml" ContentType="application/vnd.openxmlformats-officedocument.wordprocessingml.footer+xml"/>
  <Override PartName="/word/footer798.xml" ContentType="application/vnd.openxmlformats-officedocument.wordprocessingml.footer+xml"/>
  <Override PartName="/word/footer799.xml" ContentType="application/vnd.openxmlformats-officedocument.wordprocessingml.footer+xml"/>
  <Override PartName="/word/footer800.xml" ContentType="application/vnd.openxmlformats-officedocument.wordprocessingml.footer+xml"/>
  <Override PartName="/word/footer801.xml" ContentType="application/vnd.openxmlformats-officedocument.wordprocessingml.footer+xml"/>
  <Override PartName="/word/footer802.xml" ContentType="application/vnd.openxmlformats-officedocument.wordprocessingml.footer+xml"/>
  <Override PartName="/word/footer803.xml" ContentType="application/vnd.openxmlformats-officedocument.wordprocessingml.footer+xml"/>
  <Override PartName="/word/footer804.xml" ContentType="application/vnd.openxmlformats-officedocument.wordprocessingml.footer+xml"/>
  <Override PartName="/word/footer805.xml" ContentType="application/vnd.openxmlformats-officedocument.wordprocessingml.footer+xml"/>
  <Override PartName="/word/footer806.xml" ContentType="application/vnd.openxmlformats-officedocument.wordprocessingml.footer+xml"/>
  <Override PartName="/word/footer807.xml" ContentType="application/vnd.openxmlformats-officedocument.wordprocessingml.footer+xml"/>
  <Override PartName="/word/footer808.xml" ContentType="application/vnd.openxmlformats-officedocument.wordprocessingml.footer+xml"/>
  <Override PartName="/word/footer809.xml" ContentType="application/vnd.openxmlformats-officedocument.wordprocessingml.footer+xml"/>
  <Override PartName="/word/footer810.xml" ContentType="application/vnd.openxmlformats-officedocument.wordprocessingml.footer+xml"/>
  <Override PartName="/word/footer811.xml" ContentType="application/vnd.openxmlformats-officedocument.wordprocessingml.footer+xml"/>
  <Override PartName="/word/footer812.xml" ContentType="application/vnd.openxmlformats-officedocument.wordprocessingml.footer+xml"/>
  <Override PartName="/word/footer813.xml" ContentType="application/vnd.openxmlformats-officedocument.wordprocessingml.footer+xml"/>
  <Override PartName="/word/footer814.xml" ContentType="application/vnd.openxmlformats-officedocument.wordprocessingml.footer+xml"/>
  <Override PartName="/word/footer815.xml" ContentType="application/vnd.openxmlformats-officedocument.wordprocessingml.footer+xml"/>
  <Override PartName="/word/footer816.xml" ContentType="application/vnd.openxmlformats-officedocument.wordprocessingml.footer+xml"/>
  <Override PartName="/word/footer817.xml" ContentType="application/vnd.openxmlformats-officedocument.wordprocessingml.footer+xml"/>
  <Override PartName="/word/footer818.xml" ContentType="application/vnd.openxmlformats-officedocument.wordprocessingml.footer+xml"/>
  <Override PartName="/word/footer819.xml" ContentType="application/vnd.openxmlformats-officedocument.wordprocessingml.footer+xml"/>
  <Override PartName="/word/footer820.xml" ContentType="application/vnd.openxmlformats-officedocument.wordprocessingml.footer+xml"/>
  <Override PartName="/word/footer821.xml" ContentType="application/vnd.openxmlformats-officedocument.wordprocessingml.footer+xml"/>
  <Override PartName="/word/footer822.xml" ContentType="application/vnd.openxmlformats-officedocument.wordprocessingml.footer+xml"/>
  <Override PartName="/word/footer823.xml" ContentType="application/vnd.openxmlformats-officedocument.wordprocessingml.footer+xml"/>
  <Override PartName="/word/footer824.xml" ContentType="application/vnd.openxmlformats-officedocument.wordprocessingml.footer+xml"/>
  <Override PartName="/word/footer825.xml" ContentType="application/vnd.openxmlformats-officedocument.wordprocessingml.footer+xml"/>
  <Override PartName="/word/footer826.xml" ContentType="application/vnd.openxmlformats-officedocument.wordprocessingml.footer+xml"/>
  <Override PartName="/word/footer827.xml" ContentType="application/vnd.openxmlformats-officedocument.wordprocessingml.footer+xml"/>
  <Override PartName="/word/footer828.xml" ContentType="application/vnd.openxmlformats-officedocument.wordprocessingml.footer+xml"/>
  <Override PartName="/word/footer829.xml" ContentType="application/vnd.openxmlformats-officedocument.wordprocessingml.footer+xml"/>
  <Override PartName="/word/footer83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5575C" w14:textId="77777777" w:rsidR="000E2C7C" w:rsidRPr="00112320" w:rsidRDefault="000E2C7C" w:rsidP="000E2C7C">
      <w:pPr>
        <w:pStyle w:val="TitlePageOrigin"/>
        <w:rPr>
          <w:color w:val="auto"/>
        </w:rPr>
      </w:pPr>
      <w:r w:rsidRPr="00112320">
        <w:rPr>
          <w:caps w:val="0"/>
          <w:color w:val="auto"/>
        </w:rPr>
        <w:t>WEST VIRGINIA LEGISLATURE</w:t>
      </w:r>
    </w:p>
    <w:p w14:paraId="24C54C46" w14:textId="77777777" w:rsidR="000E2C7C" w:rsidRPr="00112320" w:rsidRDefault="000E2C7C" w:rsidP="000E2C7C">
      <w:pPr>
        <w:pStyle w:val="TitlePageSession"/>
        <w:rPr>
          <w:color w:val="auto"/>
        </w:rPr>
      </w:pPr>
      <w:r w:rsidRPr="00112320">
        <w:rPr>
          <w:color w:val="auto"/>
        </w:rPr>
        <w:t>202</w:t>
      </w:r>
      <w:r>
        <w:rPr>
          <w:color w:val="auto"/>
        </w:rPr>
        <w:t>3</w:t>
      </w:r>
      <w:r w:rsidRPr="00112320">
        <w:rPr>
          <w:color w:val="auto"/>
        </w:rPr>
        <w:t xml:space="preserve"> </w:t>
      </w:r>
      <w:r w:rsidRPr="00112320">
        <w:rPr>
          <w:caps w:val="0"/>
          <w:color w:val="auto"/>
        </w:rPr>
        <w:t>REGULAR SESSION</w:t>
      </w:r>
    </w:p>
    <w:p w14:paraId="400BE9D4" w14:textId="77777777" w:rsidR="000E2C7C" w:rsidRPr="00112320" w:rsidRDefault="000E2C7C" w:rsidP="000E2C7C">
      <w:pPr>
        <w:pStyle w:val="TitlePageBillPrefix"/>
        <w:rPr>
          <w:color w:val="auto"/>
        </w:rPr>
      </w:pPr>
      <w:sdt>
        <w:sdtPr>
          <w:rPr>
            <w:color w:val="auto"/>
          </w:rPr>
          <w:tag w:val="IntroDate"/>
          <w:id w:val="-1236936958"/>
          <w:placeholder>
            <w:docPart w:val="CF2FD9368E57456A984F3ECA78709987"/>
          </w:placeholder>
          <w:text/>
        </w:sdtPr>
        <w:sdtContent>
          <w:r w:rsidRPr="00112320">
            <w:rPr>
              <w:color w:val="auto"/>
            </w:rPr>
            <w:t>Introduced</w:t>
          </w:r>
        </w:sdtContent>
      </w:sdt>
    </w:p>
    <w:p w14:paraId="24164009" w14:textId="77777777" w:rsidR="000E2C7C" w:rsidRPr="00112320" w:rsidRDefault="000E2C7C" w:rsidP="000E2C7C">
      <w:pPr>
        <w:pStyle w:val="BillNumber"/>
        <w:rPr>
          <w:color w:val="auto"/>
        </w:rPr>
      </w:pPr>
      <w:sdt>
        <w:sdtPr>
          <w:rPr>
            <w:color w:val="auto"/>
          </w:rPr>
          <w:tag w:val="Chamber"/>
          <w:id w:val="893011969"/>
          <w:placeholder>
            <w:docPart w:val="86D733A0DB8F41BAB40A17E5A67886D2"/>
          </w:placeholder>
          <w:dropDownList>
            <w:listItem w:displayText="House" w:value="House"/>
            <w:listItem w:displayText="Senate" w:value="Senate"/>
          </w:dropDownList>
        </w:sdtPr>
        <w:sdtContent>
          <w:r w:rsidRPr="00112320">
            <w:rPr>
              <w:color w:val="auto"/>
            </w:rPr>
            <w:t>Senate</w:t>
          </w:r>
        </w:sdtContent>
      </w:sdt>
      <w:r w:rsidRPr="00112320">
        <w:rPr>
          <w:color w:val="auto"/>
        </w:rPr>
        <w:t xml:space="preserve"> Bill </w:t>
      </w:r>
      <w:sdt>
        <w:sdtPr>
          <w:rPr>
            <w:color w:val="auto"/>
          </w:rPr>
          <w:tag w:val="BNum"/>
          <w:id w:val="1645317809"/>
          <w:placeholder>
            <w:docPart w:val="5C8F3D49D29F4A119C487A2C1E2FF706"/>
          </w:placeholder>
          <w:text/>
        </w:sdtPr>
        <w:sdtContent>
          <w:r>
            <w:rPr>
              <w:color w:val="auto"/>
            </w:rPr>
            <w:t>150</w:t>
          </w:r>
        </w:sdtContent>
      </w:sdt>
    </w:p>
    <w:p w14:paraId="04A360D4" w14:textId="77777777" w:rsidR="000E2C7C" w:rsidRPr="00112320" w:rsidRDefault="000E2C7C" w:rsidP="000E2C7C">
      <w:pPr>
        <w:pStyle w:val="Sponsors"/>
        <w:rPr>
          <w:color w:val="auto"/>
        </w:rPr>
      </w:pPr>
      <w:r w:rsidRPr="00112320">
        <w:rPr>
          <w:color w:val="auto"/>
        </w:rPr>
        <w:t xml:space="preserve">By </w:t>
      </w:r>
      <w:sdt>
        <w:sdtPr>
          <w:rPr>
            <w:color w:val="auto"/>
          </w:rPr>
          <w:tag w:val="Sponsors"/>
          <w:id w:val="1589585889"/>
          <w:placeholder>
            <w:docPart w:val="5AD21EE59B3E4310B830C77E6B6C3C25"/>
          </w:placeholder>
          <w:text w:multiLine="1"/>
        </w:sdtPr>
        <w:sdtContent>
          <w:r w:rsidRPr="00112320">
            <w:rPr>
              <w:color w:val="auto"/>
            </w:rPr>
            <w:t>Senator</w:t>
          </w:r>
          <w:r>
            <w:rPr>
              <w:color w:val="auto"/>
            </w:rPr>
            <w:t xml:space="preserve">s Blair (Mr. President) and </w:t>
          </w:r>
          <w:proofErr w:type="spellStart"/>
          <w:r>
            <w:rPr>
              <w:color w:val="auto"/>
            </w:rPr>
            <w:t>Woelfel</w:t>
          </w:r>
          <w:proofErr w:type="spellEnd"/>
          <w:r>
            <w:rPr>
              <w:color w:val="auto"/>
            </w:rPr>
            <w:br/>
            <w:t xml:space="preserve">(By Request of the Executive) </w:t>
          </w:r>
        </w:sdtContent>
      </w:sdt>
    </w:p>
    <w:p w14:paraId="0AC66A67" w14:textId="77777777" w:rsidR="000E2C7C" w:rsidRPr="00112320" w:rsidRDefault="000E2C7C" w:rsidP="000E2C7C">
      <w:pPr>
        <w:pStyle w:val="References"/>
        <w:rPr>
          <w:color w:val="auto"/>
        </w:rPr>
      </w:pPr>
      <w:r w:rsidRPr="00112320">
        <w:rPr>
          <w:color w:val="auto"/>
        </w:rPr>
        <w:t>[</w:t>
      </w:r>
      <w:sdt>
        <w:sdtPr>
          <w:rPr>
            <w:color w:val="auto"/>
          </w:rPr>
          <w:tag w:val="References"/>
          <w:id w:val="-1043047873"/>
          <w:placeholder>
            <w:docPart w:val="3786AE4CB3904624A12584713FD6E7B9"/>
          </w:placeholder>
          <w:text w:multiLine="1"/>
        </w:sdtPr>
        <w:sdtContent>
          <w:r w:rsidRPr="00112320">
            <w:rPr>
              <w:color w:val="auto"/>
            </w:rPr>
            <w:t>Introduced</w:t>
          </w:r>
          <w:r>
            <w:rPr>
              <w:color w:val="auto"/>
            </w:rPr>
            <w:t xml:space="preserve"> </w:t>
          </w:r>
          <w:r w:rsidRPr="00F22727">
            <w:rPr>
              <w:color w:val="auto"/>
            </w:rPr>
            <w:t>January 1</w:t>
          </w:r>
          <w:r>
            <w:rPr>
              <w:color w:val="auto"/>
            </w:rPr>
            <w:t>1</w:t>
          </w:r>
          <w:r w:rsidRPr="00F22727">
            <w:rPr>
              <w:color w:val="auto"/>
            </w:rPr>
            <w:t>,</w:t>
          </w:r>
          <w:r>
            <w:rPr>
              <w:color w:val="auto"/>
            </w:rPr>
            <w:t xml:space="preserve"> </w:t>
          </w:r>
          <w:r w:rsidRPr="00F22727">
            <w:rPr>
              <w:color w:val="auto"/>
            </w:rPr>
            <w:t>202</w:t>
          </w:r>
          <w:r>
            <w:rPr>
              <w:color w:val="auto"/>
            </w:rPr>
            <w:t>3; referred to the Committee on Finance</w:t>
          </w:r>
        </w:sdtContent>
      </w:sdt>
      <w:r w:rsidRPr="00112320">
        <w:rPr>
          <w:color w:val="auto"/>
        </w:rPr>
        <w:t>]</w:t>
      </w:r>
    </w:p>
    <w:p w14:paraId="78ECAC89" w14:textId="77777777" w:rsidR="000E2C7C" w:rsidRDefault="000E2C7C" w:rsidP="000E2C7C"/>
    <w:p w14:paraId="08AFEFE7" w14:textId="63E9C116" w:rsidR="00D50A00" w:rsidRPr="00146FE7" w:rsidRDefault="00D50A00" w:rsidP="00D50A00">
      <w:pPr>
        <w:pStyle w:val="TitleSection"/>
      </w:pPr>
      <w:r>
        <w:lastRenderedPageBreak/>
        <w:t xml:space="preserve">A BILL </w:t>
      </w:r>
      <w:r w:rsidRPr="00146FE7">
        <w:t xml:space="preserve">making appropriations of public money out of the Treasury in accordance with section </w:t>
      </w:r>
      <w:r>
        <w:t>51</w:t>
      </w:r>
      <w:r w:rsidRPr="00146FE7">
        <w:t>, article VI of the Constitution.</w:t>
      </w:r>
    </w:p>
    <w:p w14:paraId="60932CEF" w14:textId="77777777" w:rsidR="00D50A00" w:rsidRPr="00B420C2" w:rsidRDefault="00D50A00" w:rsidP="00D50A00">
      <w:pPr>
        <w:suppressLineNumbers/>
        <w:jc w:val="both"/>
        <w:rPr>
          <w:rFonts w:cs="Arial"/>
        </w:rPr>
        <w:sectPr w:rsidR="00D50A00" w:rsidRPr="00B420C2" w:rsidSect="000E2C7C">
          <w:headerReference w:type="default" r:id="rId8"/>
          <w:footerReference w:type="even" r:id="rId9"/>
          <w:footerReference w:type="default" r:id="rId10"/>
          <w:type w:val="continuous"/>
          <w:pgSz w:w="12240" w:h="15840"/>
          <w:pgMar w:top="1440" w:right="1440" w:bottom="1440" w:left="1440" w:header="720" w:footer="720" w:gutter="0"/>
          <w:pgNumType w:start="0"/>
          <w:cols w:space="720"/>
          <w:titlePg/>
          <w:docGrid w:linePitch="299"/>
        </w:sectPr>
      </w:pPr>
      <w:r w:rsidRPr="00606070">
        <w:rPr>
          <w:rFonts w:eastAsia="Calibri"/>
          <w:i/>
          <w:color w:val="000000"/>
        </w:rPr>
        <w:t>Be it enacted by the Legislature of West Virgini</w:t>
      </w:r>
      <w:r>
        <w:rPr>
          <w:rFonts w:eastAsia="Calibri"/>
          <w:i/>
          <w:color w:val="000000"/>
        </w:rPr>
        <w:t>a:</w:t>
      </w:r>
    </w:p>
    <w:p w14:paraId="092FB9A0" w14:textId="77777777" w:rsidR="00D50A00" w:rsidRPr="00B420C2" w:rsidRDefault="00D50A00" w:rsidP="00D50A00">
      <w:pPr>
        <w:suppressLineNumbers/>
        <w:tabs>
          <w:tab w:val="left" w:pos="288"/>
          <w:tab w:val="left" w:pos="720"/>
          <w:tab w:val="right" w:leader="dot" w:pos="6019"/>
          <w:tab w:val="right" w:pos="6451"/>
          <w:tab w:val="center" w:pos="6840"/>
          <w:tab w:val="left" w:pos="7704"/>
          <w:tab w:val="center" w:pos="8640"/>
          <w:tab w:val="right" w:pos="9720"/>
        </w:tabs>
        <w:jc w:val="center"/>
        <w:rPr>
          <w:rFonts w:eastAsia="Calibri" w:cs="Times New Roman"/>
          <w:color w:val="000000"/>
        </w:rPr>
      </w:pPr>
      <w:r w:rsidRPr="00B420C2">
        <w:rPr>
          <w:rFonts w:eastAsia="Calibri" w:cs="Times New Roman"/>
          <w:color w:val="000000"/>
        </w:rPr>
        <w:t>TITLE I – GENERAL PROVISIONS.</w:t>
      </w:r>
    </w:p>
    <w:p w14:paraId="06F0D8B7" w14:textId="77777777" w:rsidR="00D50A00" w:rsidRPr="00B420C2" w:rsidRDefault="00D50A00" w:rsidP="00D50A00">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D50A00" w:rsidRPr="00B420C2" w:rsidSect="006B0B6D">
          <w:headerReference w:type="even" r:id="rId11"/>
          <w:footerReference w:type="even" r:id="rId12"/>
          <w:footerReference w:type="default" r:id="rId13"/>
          <w:headerReference w:type="first" r:id="rId14"/>
          <w:type w:val="continuous"/>
          <w:pgSz w:w="12240" w:h="15840"/>
          <w:pgMar w:top="1440" w:right="1440" w:bottom="1440" w:left="1440" w:header="720" w:footer="720" w:gutter="0"/>
          <w:cols w:space="720"/>
          <w:docGrid w:linePitch="299"/>
        </w:sectPr>
      </w:pPr>
    </w:p>
    <w:p w14:paraId="60B690B0" w14:textId="742618FE" w:rsidR="00D50A00" w:rsidRPr="00B420C2" w:rsidRDefault="00D50A00" w:rsidP="00D50A00">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D50A00" w:rsidRPr="00B420C2" w:rsidSect="006B0B6D">
          <w:footerReference w:type="default" r:id="rId15"/>
          <w:type w:val="continuous"/>
          <w:pgSz w:w="12240" w:h="15840" w:code="1"/>
          <w:pgMar w:top="1440" w:right="1440" w:bottom="1440" w:left="1440" w:header="720" w:footer="720" w:gutter="0"/>
          <w:lnNumType w:countBy="1" w:distance="216" w:restart="newSection"/>
          <w:cols w:space="720"/>
          <w:docGrid w:linePitch="299"/>
        </w:sectPr>
      </w:pPr>
      <w:r w:rsidRPr="00B420C2">
        <w:rPr>
          <w:rFonts w:eastAsia="Calibri" w:cs="Times New Roman"/>
          <w:color w:val="000000"/>
        </w:rPr>
        <w:tab/>
      </w:r>
      <w:r w:rsidRPr="00B420C2">
        <w:rPr>
          <w:rFonts w:eastAsia="Calibri" w:cs="Times New Roman"/>
          <w:color w:val="000000"/>
        </w:rPr>
        <w:tab/>
      </w:r>
      <w:r w:rsidRPr="00B420C2">
        <w:rPr>
          <w:rFonts w:eastAsia="Calibri" w:cs="Times New Roman"/>
          <w:b/>
          <w:bCs/>
          <w:color w:val="000000"/>
        </w:rPr>
        <w:t>Section 1. General policy.</w:t>
      </w:r>
      <w:r w:rsidRPr="00B420C2">
        <w:rPr>
          <w:rFonts w:eastAsia="Calibri" w:cs="Times New Roman"/>
          <w:color w:val="000000"/>
        </w:rPr>
        <w:t xml:space="preserve"> – The purpose of this bill is to appropriate money necessary for the economical and efficient discharge of the duties and responsibilities of the state and its agencies during the fiscal year 202</w:t>
      </w:r>
      <w:r w:rsidR="00F52C4C">
        <w:rPr>
          <w:rFonts w:eastAsia="Calibri" w:cs="Times New Roman"/>
          <w:color w:val="000000"/>
        </w:rPr>
        <w:t>4</w:t>
      </w:r>
      <w:r w:rsidRPr="00B420C2">
        <w:rPr>
          <w:rFonts w:eastAsia="Calibri" w:cs="Times New Roman"/>
          <w:color w:val="000000"/>
        </w:rPr>
        <w:t>.</w:t>
      </w:r>
    </w:p>
    <w:p w14:paraId="56D99038" w14:textId="77777777" w:rsidR="00D50A00" w:rsidRPr="00B420C2" w:rsidRDefault="00D50A00" w:rsidP="00D50A00">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r>
      <w:r w:rsidRPr="00B420C2">
        <w:rPr>
          <w:rFonts w:eastAsia="Calibri" w:cs="Times New Roman"/>
          <w:b/>
          <w:bCs/>
          <w:color w:val="000000"/>
        </w:rPr>
        <w:t>Sec. 2. Definitions.</w:t>
      </w:r>
      <w:r w:rsidRPr="00B420C2">
        <w:rPr>
          <w:rFonts w:eastAsia="Calibri" w:cs="Times New Roman"/>
          <w:color w:val="000000"/>
        </w:rPr>
        <w:t xml:space="preserve"> — For the purpose of this bill:</w:t>
      </w:r>
    </w:p>
    <w:p w14:paraId="737E9DD7" w14:textId="77777777" w:rsidR="00D50A00" w:rsidRPr="00B420C2" w:rsidRDefault="00D50A00" w:rsidP="00D50A00">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“Governor” shall mean the Governor of the State of West Virginia.</w:t>
      </w:r>
    </w:p>
    <w:p w14:paraId="5B7A37B7" w14:textId="77777777" w:rsidR="00D50A00" w:rsidRPr="00B420C2" w:rsidRDefault="00D50A00" w:rsidP="00D50A00">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“Code” shall mean the Code of West Virginia, one thousand nine hundred thirty-one, as amended.</w:t>
      </w:r>
    </w:p>
    <w:p w14:paraId="7AB855FF" w14:textId="51402532" w:rsidR="00D50A00" w:rsidRPr="00B420C2" w:rsidRDefault="00D50A00" w:rsidP="00D50A00">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“Spending unit” shall mean the department, bureau, division, office, board, commission, </w:t>
      </w:r>
      <w:r w:rsidR="00F52C4C" w:rsidRPr="00B420C2">
        <w:rPr>
          <w:rFonts w:eastAsia="Calibri" w:cs="Times New Roman"/>
          <w:color w:val="000000"/>
        </w:rPr>
        <w:t>agency,</w:t>
      </w:r>
      <w:r w:rsidRPr="00B420C2">
        <w:rPr>
          <w:rFonts w:eastAsia="Calibri" w:cs="Times New Roman"/>
          <w:color w:val="000000"/>
        </w:rPr>
        <w:t xml:space="preserve"> or institution to which an appropriation is made.</w:t>
      </w:r>
    </w:p>
    <w:p w14:paraId="0CC814C5" w14:textId="0B0F0A7B" w:rsidR="00D50A00" w:rsidRPr="00B420C2" w:rsidRDefault="00D50A00" w:rsidP="00D50A00">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“fiscal year 202</w:t>
      </w:r>
      <w:r w:rsidR="00F52C4C">
        <w:rPr>
          <w:rFonts w:eastAsia="Calibri" w:cs="Times New Roman"/>
          <w:color w:val="000000"/>
        </w:rPr>
        <w:t>4</w:t>
      </w:r>
      <w:r w:rsidRPr="00B420C2">
        <w:rPr>
          <w:rFonts w:eastAsia="Calibri" w:cs="Times New Roman"/>
          <w:color w:val="000000"/>
        </w:rPr>
        <w:t>” shall mean the period from July 1, 202</w:t>
      </w:r>
      <w:r w:rsidR="00F52C4C">
        <w:rPr>
          <w:rFonts w:eastAsia="Calibri" w:cs="Times New Roman"/>
          <w:color w:val="000000"/>
        </w:rPr>
        <w:t>3</w:t>
      </w:r>
      <w:r w:rsidRPr="00B420C2">
        <w:rPr>
          <w:rFonts w:eastAsia="Calibri" w:cs="Times New Roman"/>
          <w:color w:val="000000"/>
        </w:rPr>
        <w:t>, through June 30, 202</w:t>
      </w:r>
      <w:r w:rsidR="00F52C4C">
        <w:rPr>
          <w:rFonts w:eastAsia="Calibri" w:cs="Times New Roman"/>
          <w:color w:val="000000"/>
        </w:rPr>
        <w:t>4</w:t>
      </w:r>
      <w:r w:rsidRPr="00B420C2">
        <w:rPr>
          <w:rFonts w:eastAsia="Calibri" w:cs="Times New Roman"/>
          <w:color w:val="000000"/>
        </w:rPr>
        <w:t>.</w:t>
      </w:r>
    </w:p>
    <w:p w14:paraId="72D18A3A" w14:textId="7DE5E263" w:rsidR="00D50A00" w:rsidRPr="00B420C2" w:rsidRDefault="00D50A00" w:rsidP="00D50A00">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“General revenue fund” shall mean the general operating fund of the state and includes all moneys received or collected by the state except as provided in W.V. Code §12-2-2 or as otherwise provided.</w:t>
      </w:r>
    </w:p>
    <w:p w14:paraId="6BB0C9E7" w14:textId="77777777" w:rsidR="00D50A00" w:rsidRPr="00B420C2" w:rsidRDefault="00D50A00" w:rsidP="00D50A00">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“Special revenue funds” shall mean specific revenue sources which by legislative enactments are not required to be accounted for as general revenue, including federal funds.</w:t>
      </w:r>
    </w:p>
    <w:p w14:paraId="783EA66A" w14:textId="77777777" w:rsidR="00D50A00" w:rsidRPr="00B420C2" w:rsidRDefault="00D50A00" w:rsidP="00D50A00">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“From collections” shall mean that part of the total appropriation which must be collected by the spending unit to be available for expenditure. If the authorized amount of collections is not collected, the total appropriation for the spending unit shall be reduced automatically by the amount of the deficiency in the collections. If the amount collected exceeds the amount designated “from collections,” the excess shall be set aside in a special surplus fund and may be expended for the purpose of the spending unit as provided by Article 2, Chapter 11B of the Code.</w:t>
      </w:r>
    </w:p>
    <w:p w14:paraId="16832852" w14:textId="77777777" w:rsidR="00D50A00" w:rsidRPr="00B420C2" w:rsidRDefault="00D50A00" w:rsidP="00D50A00">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D50A00" w:rsidRPr="00B420C2" w:rsidSect="006B0B6D">
          <w:headerReference w:type="default" r:id="rId16"/>
          <w:footerReference w:type="default" r:id="rId17"/>
          <w:type w:val="continuous"/>
          <w:pgSz w:w="12240" w:h="15840"/>
          <w:pgMar w:top="1440" w:right="1440" w:bottom="1440" w:left="1440" w:header="720" w:footer="720" w:gutter="0"/>
          <w:lnNumType w:countBy="1" w:distance="216" w:restart="newSection"/>
          <w:cols w:space="720"/>
          <w:docGrid w:linePitch="299"/>
        </w:sectPr>
      </w:pPr>
    </w:p>
    <w:p w14:paraId="40AE9659" w14:textId="77777777" w:rsidR="00D50A00" w:rsidRPr="00B420C2" w:rsidRDefault="00D50A00" w:rsidP="00D50A00">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r>
      <w:r w:rsidRPr="00B420C2">
        <w:rPr>
          <w:rFonts w:eastAsia="Calibri" w:cs="Times New Roman"/>
          <w:b/>
          <w:bCs/>
          <w:color w:val="000000"/>
        </w:rPr>
        <w:t>Sec. 3. Classification of appropriations.</w:t>
      </w:r>
      <w:r w:rsidRPr="00B420C2">
        <w:rPr>
          <w:rFonts w:eastAsia="Calibri" w:cs="Times New Roman"/>
          <w:color w:val="000000"/>
        </w:rPr>
        <w:t xml:space="preserve"> — An appropriation for:</w:t>
      </w:r>
    </w:p>
    <w:p w14:paraId="04CAB5E5" w14:textId="77777777" w:rsidR="00D50A00" w:rsidRPr="00B420C2" w:rsidRDefault="00D50A00" w:rsidP="00D50A00">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lastRenderedPageBreak/>
        <w:tab/>
      </w:r>
      <w:r w:rsidRPr="00B420C2">
        <w:rPr>
          <w:rFonts w:eastAsia="Calibri" w:cs="Times New Roman"/>
          <w:color w:val="000000"/>
        </w:rPr>
        <w:tab/>
        <w:t>“Personal services” shall mean salaries, wages and other compensation paid to full-time, part-time and temporary employees of the spending unit but shall not include fees or contractual payments paid to consultants or to independent contractors engaged by the spending unit. “Personal services” shall include “annual increment” for “eligible employees” and shall be disbursed only in accordance with Article 5, Chapter 5 of the Code.</w:t>
      </w:r>
    </w:p>
    <w:p w14:paraId="6FB0B255" w14:textId="77777777" w:rsidR="00D50A00" w:rsidRPr="00B420C2" w:rsidRDefault="00D50A00" w:rsidP="00D50A00">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Unless otherwise specified, appropriations for “personal services” shall include salaries of heads of spending units.</w:t>
      </w:r>
    </w:p>
    <w:p w14:paraId="68B66428" w14:textId="77777777" w:rsidR="00D50A00" w:rsidRPr="00B420C2" w:rsidRDefault="00D50A00" w:rsidP="00D50A00">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“Employee benefits” shall mean social security matching, workers’ compensation, unemployment compensation, pension and retirement contributions, public employees insurance matching, personnel fees or any other benefit normally paid by the employer as a direct cost of employment. Should the appropriation be insufficient to cover such costs, the remainder of such cost shall be paid by each spending unit from its “unclassified” appropriation, or its “current expenses” appropriation or other appropriate appropriation. Each spending unit is hereby authorized and required to make such payments in accordance with the provisions of Article 2, Chapter 11B of the Code.</w:t>
      </w:r>
    </w:p>
    <w:p w14:paraId="382D4758" w14:textId="77777777" w:rsidR="00D50A00" w:rsidRPr="00B420C2" w:rsidRDefault="00D50A00" w:rsidP="00D50A00">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Each spending unit shall be responsible for all contributions, payments or other costs related to coverage and claims of its employees for unemployment compensation and workers compensation. Such expenditures shall be considered an employee benefit.</w:t>
      </w:r>
    </w:p>
    <w:p w14:paraId="3C16DBA0" w14:textId="35FB9B5E" w:rsidR="00D50A00" w:rsidRPr="00B420C2" w:rsidRDefault="00D50A00" w:rsidP="00D50A00">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“BRIM Premiums” shall mean the amount charged as consideration for insurance protection and includes the present value of projected losses and administrative expenses. Premiums are assessed for coverages, as defined in the applicable policies, for claims arising from, inter alia, general liability, wrongful acts, property, professional </w:t>
      </w:r>
      <w:r w:rsidR="00F52C4C" w:rsidRPr="00B420C2">
        <w:rPr>
          <w:rFonts w:eastAsia="Calibri" w:cs="Times New Roman"/>
          <w:color w:val="000000"/>
        </w:rPr>
        <w:t>liability,</w:t>
      </w:r>
      <w:r w:rsidRPr="00B420C2">
        <w:rPr>
          <w:rFonts w:eastAsia="Calibri" w:cs="Times New Roman"/>
          <w:color w:val="000000"/>
        </w:rPr>
        <w:t xml:space="preserve"> and automobile exposures.</w:t>
      </w:r>
    </w:p>
    <w:p w14:paraId="53F46F1A" w14:textId="77777777" w:rsidR="00D50A00" w:rsidRPr="00B420C2" w:rsidRDefault="00D50A00" w:rsidP="00D50A00">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Should the appropriation for “BRIM Premium” be insufficient to cover such cost, the remainder of such costs shall be paid by each spending unit from its “unclassified” appropriation, its “current expenses” appropriation or any other appropriate appropriation to the Board of Risk </w:t>
      </w:r>
      <w:r w:rsidRPr="00B420C2">
        <w:rPr>
          <w:rFonts w:eastAsia="Calibri" w:cs="Times New Roman"/>
          <w:color w:val="000000"/>
        </w:rPr>
        <w:lastRenderedPageBreak/>
        <w:t>and Insurance Management. Each spending unit is hereby authorized and required to make such payments. If there is no appropriation for “BRIM Premium” such costs shall be paid by each spending unit from its “current expenses” appropriation, “unclassified” appropriation or other appropriate appropriation.</w:t>
      </w:r>
    </w:p>
    <w:p w14:paraId="63571A73" w14:textId="77777777" w:rsidR="00D50A00" w:rsidRPr="00B420C2" w:rsidRDefault="00D50A00" w:rsidP="00D50A00">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West Virginia Council for Community and Technical College Education and Higher Education Policy Commission entities operating with special revenue funds and/or federal funds shall pay their proportionate share of the Board of Risk and Insurance Management total insurance premium cost for their respective institutions.</w:t>
      </w:r>
    </w:p>
    <w:p w14:paraId="1F9E9E19" w14:textId="53BC3F14" w:rsidR="00D50A00" w:rsidRPr="00B420C2" w:rsidRDefault="00D50A00" w:rsidP="00D50A00">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“Current expenses” shall mean operating costs other than personal services and shall not include equipment, repairs and alterations, </w:t>
      </w:r>
      <w:r w:rsidR="00F52C4C" w:rsidRPr="00B420C2">
        <w:rPr>
          <w:rFonts w:eastAsia="Calibri" w:cs="Times New Roman"/>
          <w:color w:val="000000"/>
        </w:rPr>
        <w:t>buildings,</w:t>
      </w:r>
      <w:r w:rsidRPr="00B420C2">
        <w:rPr>
          <w:rFonts w:eastAsia="Calibri" w:cs="Times New Roman"/>
          <w:color w:val="000000"/>
        </w:rPr>
        <w:t xml:space="preserve"> or lands. Each spending unit shall be responsible for and charged monthly for all postage meter service and shall reimburse the appropriate revolving fund monthly for all such amounts. Such expenditures shall be considered a current expense.</w:t>
      </w:r>
    </w:p>
    <w:p w14:paraId="2323E346" w14:textId="77777777" w:rsidR="00D50A00" w:rsidRPr="00B420C2" w:rsidRDefault="00D50A00" w:rsidP="00D50A00">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“Equipment” shall mean equipment items which have an appreciable and calculable period of usefulness in excess of one year.</w:t>
      </w:r>
    </w:p>
    <w:p w14:paraId="32D2C521" w14:textId="77777777" w:rsidR="00D50A00" w:rsidRPr="00B420C2" w:rsidRDefault="00D50A00" w:rsidP="00D50A00">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“Repairs and alterations” shall mean routine maintenance and repairs to structures and minor improvements to property which do not increase the capital assets.</w:t>
      </w:r>
    </w:p>
    <w:p w14:paraId="5AE14E84" w14:textId="2A0B612F" w:rsidR="00D50A00" w:rsidRPr="00B420C2" w:rsidRDefault="00D50A00" w:rsidP="00D50A00">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“Buildings” shall include new construction and major alteration of existing structures and the improvement of lands and shall include shelter, support, storage, </w:t>
      </w:r>
      <w:r w:rsidR="00F52C4C" w:rsidRPr="00B420C2">
        <w:rPr>
          <w:rFonts w:eastAsia="Calibri" w:cs="Times New Roman"/>
          <w:color w:val="000000"/>
        </w:rPr>
        <w:t>protection,</w:t>
      </w:r>
      <w:r w:rsidRPr="00B420C2">
        <w:rPr>
          <w:rFonts w:eastAsia="Calibri" w:cs="Times New Roman"/>
          <w:color w:val="000000"/>
        </w:rPr>
        <w:t xml:space="preserve"> or the improvement of a natural condition.</w:t>
      </w:r>
    </w:p>
    <w:p w14:paraId="108DFB64" w14:textId="77777777" w:rsidR="00D50A00" w:rsidRPr="00B420C2" w:rsidRDefault="00D50A00" w:rsidP="00D50A00">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“Lands” shall mean the purchase of real property or interest in real property.</w:t>
      </w:r>
    </w:p>
    <w:p w14:paraId="31F1F236" w14:textId="14B44AB2" w:rsidR="00D50A00" w:rsidRPr="00B420C2" w:rsidRDefault="00D50A00" w:rsidP="00D50A00">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“Capital outlay” shall mean and include buildings, lands or buildings and lands, with such category or item of appropriation to remain in effect as provided by W.V. Code §12-3-12.</w:t>
      </w:r>
    </w:p>
    <w:p w14:paraId="29E5D504" w14:textId="77777777" w:rsidR="00D50A00" w:rsidRPr="00B420C2" w:rsidRDefault="00D50A00" w:rsidP="00D50A00">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From appropriations made to the spending units of state government, upon approval of the Governor there may be transferred to a special account an amount sufficient to match federal funds under any federal act.</w:t>
      </w:r>
    </w:p>
    <w:p w14:paraId="7129B44C" w14:textId="256F42BC" w:rsidR="00D50A00" w:rsidRPr="00B420C2" w:rsidRDefault="00D50A00" w:rsidP="00D50A00">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lastRenderedPageBreak/>
        <w:tab/>
      </w:r>
      <w:r w:rsidRPr="00B420C2">
        <w:rPr>
          <w:rFonts w:eastAsia="Calibri" w:cs="Times New Roman"/>
          <w:color w:val="000000"/>
        </w:rPr>
        <w:tab/>
        <w:t xml:space="preserve">Appropriations classified in any of the above categories shall be expended only for the purposes as defined above and only for the spending units herein designated: </w:t>
      </w:r>
      <w:r w:rsidRPr="00B420C2">
        <w:rPr>
          <w:rFonts w:eastAsia="Calibri" w:cs="Times New Roman"/>
          <w:i/>
          <w:iCs/>
          <w:color w:val="000000"/>
        </w:rPr>
        <w:t>Provided,</w:t>
      </w:r>
      <w:r w:rsidRPr="00B420C2">
        <w:rPr>
          <w:rFonts w:eastAsia="Calibri" w:cs="Times New Roman"/>
          <w:color w:val="000000"/>
        </w:rPr>
        <w:t xml:space="preserve"> That the secretary of each department shall have the authority to transfer within the department those general revenue funds appropriated to the various agencies of the department: </w:t>
      </w:r>
      <w:r w:rsidRPr="00B420C2">
        <w:rPr>
          <w:rFonts w:eastAsia="Calibri" w:cs="Times New Roman"/>
          <w:i/>
          <w:iCs/>
          <w:color w:val="000000"/>
        </w:rPr>
        <w:t>Provided, however,</w:t>
      </w:r>
      <w:r w:rsidRPr="00B420C2">
        <w:rPr>
          <w:rFonts w:eastAsia="Calibri" w:cs="Times New Roman"/>
          <w:color w:val="000000"/>
        </w:rPr>
        <w:t xml:space="preserve"> That no more than five percent of the general revenue funds appropriated to any one agency or board may be transferred to other agencies or boards within the department: and no funds may be transferred to a “personal services and employee benefits” appropriation unless the source funds are also wholly from a “personal services and employee benefits” line, or unless the source funds are from another appropriation that has exclusively funded employment expenses for at least twelve consecutive months prior to the time of transfer and the position(s) supported by the transferred funds are also permanently transferred to the receiving agency or board within the department: </w:t>
      </w:r>
      <w:r w:rsidRPr="00B420C2">
        <w:rPr>
          <w:rFonts w:eastAsia="Calibri" w:cs="Times New Roman"/>
          <w:i/>
          <w:iCs/>
          <w:color w:val="000000"/>
        </w:rPr>
        <w:t>Provided further,</w:t>
      </w:r>
      <w:r w:rsidRPr="00B420C2">
        <w:rPr>
          <w:rFonts w:eastAsia="Calibri" w:cs="Times New Roman"/>
          <w:color w:val="000000"/>
        </w:rPr>
        <w:t xml:space="preserve"> That the secretary of each department and the director, commissioner, executive secretary, superintendent, chairman or any other agency head not governed by a departmental secretary as established by Chapter 5F of the Code shall have the authority to transfer funds appropriated to “personal services and employee benefits,” “current expenses,” “repairs and alterations,” “equipment,” “other assets,” “land,” and “buildings” to other appropriations within the same account and no funds from other appropriations shall be transferred to the “personal services and employee benefits” or the “unclassified” appropriation except that during Fiscal Year 202</w:t>
      </w:r>
      <w:r w:rsidR="00F52C4C">
        <w:rPr>
          <w:rFonts w:eastAsia="Calibri" w:cs="Times New Roman"/>
          <w:color w:val="000000"/>
        </w:rPr>
        <w:t>4</w:t>
      </w:r>
      <w:r w:rsidRPr="00B420C2">
        <w:rPr>
          <w:rFonts w:eastAsia="Calibri" w:cs="Times New Roman"/>
          <w:color w:val="000000"/>
        </w:rPr>
        <w:t xml:space="preserve">, and upon approval from the State Budget Office, agencies with the appropriation “Salary and Benefits of Cabinet Secretary and Agency Heads” may transfer between this appropriation and the appropriation “Personal Services and Employee Benefits” an amount to cover annualized salaries and employee benefits for the fiscal year ending June 30, 2023, as provided by W.V. Code §6-7-2a: </w:t>
      </w:r>
      <w:r w:rsidRPr="00B420C2">
        <w:rPr>
          <w:rFonts w:eastAsia="Calibri" w:cs="Times New Roman"/>
          <w:i/>
          <w:iCs/>
          <w:color w:val="000000"/>
        </w:rPr>
        <w:t>And provided further,</w:t>
      </w:r>
      <w:r w:rsidRPr="00B420C2">
        <w:rPr>
          <w:rFonts w:eastAsia="Calibri" w:cs="Times New Roman"/>
          <w:color w:val="000000"/>
        </w:rPr>
        <w:t xml:space="preserve"> That no authority exists hereunder to transfer funds into appropriations to which no funds are legislatively appropriated: </w:t>
      </w:r>
      <w:r w:rsidRPr="00B420C2">
        <w:rPr>
          <w:rFonts w:eastAsia="Calibri" w:cs="Times New Roman"/>
          <w:i/>
          <w:iCs/>
          <w:color w:val="000000"/>
        </w:rPr>
        <w:t>And provided further,</w:t>
      </w:r>
      <w:r w:rsidRPr="00B420C2">
        <w:rPr>
          <w:rFonts w:eastAsia="Calibri" w:cs="Times New Roman"/>
          <w:color w:val="000000"/>
        </w:rPr>
        <w:t xml:space="preserve"> That if the Legislature consolidates, reorganizes or terminates agencies, boards or functions, within any fiscal year the secretary or other appropriate agency head, or in the case of </w:t>
      </w:r>
      <w:r w:rsidRPr="00B420C2">
        <w:rPr>
          <w:rFonts w:eastAsia="Calibri" w:cs="Times New Roman"/>
          <w:color w:val="000000"/>
        </w:rPr>
        <w:lastRenderedPageBreak/>
        <w:t>the termination of a spending unit of the state, the Director of the State Budget Office, in the absence of general law providing otherwise, may transfer the funds formerly appropriated to such agency, board or function, allocating items of appropriation as may be necessary if only part of the item may be allocated, in order to implement such consolidation, reorganization or termination. No funds may be transferred from a Special Revenue Account, dedicated account, capital expenditure account or any other account or fund specifically exempted by the Legislature from transfer, except that the use of the appropriations from the State Road Fund for the office of the Secretary of the Department of Transportation is not a use other than the purpose for which such funds were dedicated and is permitted.</w:t>
      </w:r>
    </w:p>
    <w:p w14:paraId="67F6AA23" w14:textId="77777777" w:rsidR="00D50A00" w:rsidRPr="00B420C2" w:rsidRDefault="00D50A00" w:rsidP="00D50A00">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Appropriations otherwise classified shall be expended only where the distribution of expenditures for different purposes cannot well be determined in advance or it is necessary or desirable to permit the spending unit the freedom to spend an appropriation for more than one of the above classifications.</w:t>
      </w:r>
    </w:p>
    <w:p w14:paraId="7CE9FB85" w14:textId="77777777" w:rsidR="00D50A00" w:rsidRPr="00B420C2" w:rsidRDefault="00D50A00" w:rsidP="00D50A00">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D50A00" w:rsidRPr="00B420C2" w:rsidSect="006B0B6D">
          <w:footerReference w:type="default" r:id="rId18"/>
          <w:type w:val="continuous"/>
          <w:pgSz w:w="12240" w:h="15840"/>
          <w:pgMar w:top="1440" w:right="1440" w:bottom="1440" w:left="1440" w:header="720" w:footer="720" w:gutter="0"/>
          <w:lnNumType w:countBy="1" w:distance="216" w:restart="newSection"/>
          <w:cols w:space="720"/>
          <w:docGrid w:linePitch="299"/>
        </w:sectPr>
      </w:pPr>
    </w:p>
    <w:p w14:paraId="3763125B" w14:textId="1783CB83" w:rsidR="00D50A00" w:rsidRPr="00B420C2" w:rsidRDefault="00D50A00" w:rsidP="00D50A00">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r>
      <w:r w:rsidRPr="00B420C2">
        <w:rPr>
          <w:rFonts w:eastAsia="Calibri" w:cs="Times New Roman"/>
          <w:b/>
          <w:bCs/>
          <w:color w:val="000000"/>
        </w:rPr>
        <w:t>Sec. 4. Method of expenditure.</w:t>
      </w:r>
      <w:r w:rsidRPr="00B420C2">
        <w:rPr>
          <w:rFonts w:eastAsia="Calibri" w:cs="Times New Roman"/>
          <w:color w:val="000000"/>
        </w:rPr>
        <w:t xml:space="preserve"> — Money appropriated by this bill, unless otherwise specifically directed, shall be </w:t>
      </w:r>
      <w:r w:rsidR="00F52C4C" w:rsidRPr="00B420C2">
        <w:rPr>
          <w:rFonts w:eastAsia="Calibri" w:cs="Times New Roman"/>
          <w:color w:val="000000"/>
        </w:rPr>
        <w:t>appropriated,</w:t>
      </w:r>
      <w:r w:rsidRPr="00B420C2">
        <w:rPr>
          <w:rFonts w:eastAsia="Calibri" w:cs="Times New Roman"/>
          <w:color w:val="000000"/>
        </w:rPr>
        <w:t xml:space="preserve"> and expended according to the provisions of Article 3, Chapter 12 of the Code or according to any law detailing a procedure specifically limiting that article.</w:t>
      </w:r>
    </w:p>
    <w:p w14:paraId="6EC3FC68" w14:textId="77777777" w:rsidR="00D50A00" w:rsidRPr="00B420C2" w:rsidRDefault="00D50A00" w:rsidP="00D50A00">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D50A00" w:rsidRPr="00B420C2" w:rsidSect="006B0B6D">
          <w:footerReference w:type="default" r:id="rId19"/>
          <w:type w:val="continuous"/>
          <w:pgSz w:w="12240" w:h="15840" w:code="1"/>
          <w:pgMar w:top="1440" w:right="1440" w:bottom="1440" w:left="1440" w:header="720" w:footer="720" w:gutter="0"/>
          <w:lnNumType w:countBy="1" w:distance="216" w:restart="newSection"/>
          <w:cols w:space="720"/>
          <w:docGrid w:linePitch="299"/>
        </w:sectPr>
      </w:pPr>
    </w:p>
    <w:p w14:paraId="6FB70954" w14:textId="77777777" w:rsidR="00D50A00" w:rsidRPr="00B420C2" w:rsidRDefault="00D50A00" w:rsidP="00D50A00">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D50A00" w:rsidRPr="00B420C2" w:rsidSect="006B0B6D">
          <w:footerReference w:type="default" r:id="rId20"/>
          <w:type w:val="continuous"/>
          <w:pgSz w:w="12240" w:h="15840"/>
          <w:pgMar w:top="1440" w:right="1440" w:bottom="1440" w:left="1440" w:header="720" w:footer="720" w:gutter="0"/>
          <w:lnNumType w:countBy="1" w:distance="216" w:restart="newSection"/>
          <w:cols w:space="720"/>
          <w:docGrid w:linePitch="299"/>
        </w:sectPr>
      </w:pPr>
      <w:r w:rsidRPr="00B420C2">
        <w:rPr>
          <w:rFonts w:eastAsia="Calibri" w:cs="Times New Roman"/>
          <w:color w:val="000000"/>
        </w:rPr>
        <w:tab/>
      </w:r>
      <w:r w:rsidRPr="00B420C2">
        <w:rPr>
          <w:rFonts w:eastAsia="Calibri" w:cs="Times New Roman"/>
          <w:color w:val="000000"/>
        </w:rPr>
        <w:tab/>
      </w:r>
      <w:r w:rsidRPr="00B420C2">
        <w:rPr>
          <w:rFonts w:eastAsia="Calibri" w:cs="Times New Roman"/>
          <w:b/>
          <w:bCs/>
          <w:color w:val="000000"/>
        </w:rPr>
        <w:t xml:space="preserve">Sec. 5. Maximum expenditures. </w:t>
      </w:r>
      <w:r w:rsidRPr="00B420C2">
        <w:rPr>
          <w:rFonts w:eastAsia="Calibri" w:cs="Times New Roman"/>
          <w:bCs/>
          <w:color w:val="000000"/>
        </w:rPr>
        <w:t>—</w:t>
      </w:r>
      <w:r w:rsidRPr="00B420C2">
        <w:rPr>
          <w:rFonts w:eastAsia="Calibri" w:cs="Times New Roman"/>
          <w:b/>
          <w:bCs/>
          <w:color w:val="000000"/>
        </w:rPr>
        <w:t xml:space="preserve"> </w:t>
      </w:r>
      <w:r w:rsidRPr="00B420C2">
        <w:rPr>
          <w:rFonts w:eastAsia="Calibri" w:cs="Times New Roman"/>
          <w:color w:val="000000"/>
        </w:rPr>
        <w:t>No authority or requirement of law shall be interpreted as requiring or permitting an expenditure in excess of the appropriations set out in this bill.</w:t>
      </w:r>
    </w:p>
    <w:p w14:paraId="5BEDDCEA" w14:textId="77777777" w:rsidR="00D50A00" w:rsidRPr="00B420C2" w:rsidRDefault="00D50A00" w:rsidP="00D50A00">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D50A00" w:rsidRPr="00B420C2" w:rsidSect="006B0B6D">
          <w:footerReference w:type="default" r:id="rId21"/>
          <w:type w:val="continuous"/>
          <w:pgSz w:w="12240" w:h="15840"/>
          <w:pgMar w:top="1440" w:right="1440" w:bottom="1440" w:left="1440" w:header="720" w:footer="720" w:gutter="0"/>
          <w:cols w:space="720"/>
          <w:docGrid w:linePitch="299"/>
        </w:sectPr>
      </w:pPr>
    </w:p>
    <w:p w14:paraId="4F40F185" w14:textId="77777777" w:rsidR="00D50A00" w:rsidRPr="00B420C2" w:rsidRDefault="00D50A00" w:rsidP="00D50A00">
      <w:p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color w:val="000000"/>
        </w:rPr>
        <w:sectPr w:rsidR="00D50A00" w:rsidRPr="00B420C2" w:rsidSect="006B0B6D">
          <w:footerReference w:type="default" r:id="rId22"/>
          <w:pgSz w:w="12240" w:h="15840"/>
          <w:pgMar w:top="1440" w:right="1440" w:bottom="1440" w:left="1440" w:header="720" w:footer="720" w:gutter="0"/>
          <w:cols w:space="720"/>
          <w:docGrid w:linePitch="299"/>
        </w:sectPr>
      </w:pPr>
      <w:r w:rsidRPr="00B420C2">
        <w:rPr>
          <w:rFonts w:eastAsia="Calibri" w:cs="Times New Roman"/>
          <w:color w:val="000000"/>
        </w:rPr>
        <w:lastRenderedPageBreak/>
        <w:t>TITLE II – APPROPRIATIONS.</w:t>
      </w:r>
    </w:p>
    <w:p w14:paraId="097E6678" w14:textId="77777777" w:rsidR="00D50A00" w:rsidRPr="00B420C2" w:rsidRDefault="00D50A00" w:rsidP="00D50A00">
      <w:p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color w:val="000000"/>
        </w:rPr>
      </w:pPr>
      <w:r w:rsidRPr="00B420C2">
        <w:rPr>
          <w:rFonts w:eastAsia="Calibri" w:cs="Times New Roman"/>
          <w:color w:val="000000"/>
        </w:rPr>
        <w:t>ORDER OF SECTIONS</w:t>
      </w:r>
    </w:p>
    <w:p w14:paraId="512DB354" w14:textId="77777777" w:rsidR="00D50A00" w:rsidRPr="00B420C2" w:rsidRDefault="00D50A00" w:rsidP="00D50A00">
      <w:p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color w:val="000000"/>
        </w:rPr>
      </w:pPr>
    </w:p>
    <w:p w14:paraId="61457E06" w14:textId="77777777" w:rsidR="00D50A00" w:rsidRPr="00B420C2" w:rsidRDefault="00D50A00" w:rsidP="00D50A00">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B420C2">
        <w:rPr>
          <w:rFonts w:eastAsia="Calibri" w:cs="Times New Roman"/>
          <w:color w:val="000000"/>
        </w:rPr>
        <w:t>SECTION 1.</w:t>
      </w:r>
      <w:r w:rsidRPr="00B420C2">
        <w:rPr>
          <w:rFonts w:eastAsia="Calibri" w:cs="Times New Roman"/>
          <w:color w:val="000000"/>
        </w:rPr>
        <w:tab/>
        <w:t>Appropriations from general revenue.</w:t>
      </w:r>
    </w:p>
    <w:p w14:paraId="42008438" w14:textId="77777777" w:rsidR="00D50A00" w:rsidRPr="00B420C2" w:rsidRDefault="00D50A00" w:rsidP="00D50A00">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B420C2">
        <w:rPr>
          <w:rFonts w:eastAsia="Calibri" w:cs="Times New Roman"/>
          <w:color w:val="000000"/>
        </w:rPr>
        <w:t>SECTION 2.</w:t>
      </w:r>
      <w:r w:rsidRPr="00B420C2">
        <w:rPr>
          <w:rFonts w:eastAsia="Calibri" w:cs="Times New Roman"/>
          <w:color w:val="000000"/>
        </w:rPr>
        <w:tab/>
        <w:t>Appropriations from state road fund.</w:t>
      </w:r>
    </w:p>
    <w:p w14:paraId="28DD4298" w14:textId="77777777" w:rsidR="00D50A00" w:rsidRPr="00B420C2" w:rsidRDefault="00D50A00" w:rsidP="00D50A00">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B420C2">
        <w:rPr>
          <w:rFonts w:eastAsia="Calibri" w:cs="Times New Roman"/>
          <w:color w:val="000000"/>
        </w:rPr>
        <w:t>SECTION 3.</w:t>
      </w:r>
      <w:r w:rsidRPr="00B420C2">
        <w:rPr>
          <w:rFonts w:eastAsia="Calibri" w:cs="Times New Roman"/>
          <w:color w:val="000000"/>
        </w:rPr>
        <w:tab/>
        <w:t>Appropriations from other funds.</w:t>
      </w:r>
    </w:p>
    <w:p w14:paraId="4B508A6C" w14:textId="77777777" w:rsidR="00D50A00" w:rsidRPr="00B420C2" w:rsidRDefault="00D50A00" w:rsidP="00D50A00">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B420C2">
        <w:rPr>
          <w:rFonts w:eastAsia="Calibri" w:cs="Times New Roman"/>
          <w:color w:val="000000"/>
        </w:rPr>
        <w:t>SECTION 4.</w:t>
      </w:r>
      <w:r w:rsidRPr="00B420C2">
        <w:rPr>
          <w:rFonts w:eastAsia="Calibri" w:cs="Times New Roman"/>
          <w:color w:val="000000"/>
        </w:rPr>
        <w:tab/>
        <w:t>Appropriations from lottery net profits.</w:t>
      </w:r>
    </w:p>
    <w:p w14:paraId="6BDB3CD4" w14:textId="77777777" w:rsidR="00D50A00" w:rsidRPr="00B420C2" w:rsidRDefault="00D50A00" w:rsidP="00D50A00">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B420C2">
        <w:rPr>
          <w:rFonts w:eastAsia="Calibri" w:cs="Times New Roman"/>
          <w:color w:val="000000"/>
        </w:rPr>
        <w:t>SECTION 5.</w:t>
      </w:r>
      <w:r w:rsidRPr="00B420C2">
        <w:rPr>
          <w:rFonts w:eastAsia="Calibri" w:cs="Times New Roman"/>
          <w:color w:val="000000"/>
        </w:rPr>
        <w:tab/>
        <w:t>Appropriations from state excess lottery revenue.</w:t>
      </w:r>
    </w:p>
    <w:p w14:paraId="54B98AEC" w14:textId="77777777" w:rsidR="00D50A00" w:rsidRPr="00B420C2" w:rsidRDefault="00D50A00" w:rsidP="00D50A00">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B420C2">
        <w:rPr>
          <w:rFonts w:eastAsia="Calibri" w:cs="Times New Roman"/>
          <w:color w:val="000000"/>
        </w:rPr>
        <w:t>SECTION 6.</w:t>
      </w:r>
      <w:r w:rsidRPr="00B420C2">
        <w:rPr>
          <w:rFonts w:eastAsia="Calibri" w:cs="Times New Roman"/>
          <w:color w:val="000000"/>
        </w:rPr>
        <w:tab/>
        <w:t>Appropriations of federal funds.</w:t>
      </w:r>
    </w:p>
    <w:p w14:paraId="6D136DF4" w14:textId="77777777" w:rsidR="00D50A00" w:rsidRPr="00B420C2" w:rsidRDefault="00D50A00" w:rsidP="00D50A00">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B420C2">
        <w:rPr>
          <w:rFonts w:eastAsia="Calibri" w:cs="Times New Roman"/>
          <w:color w:val="000000"/>
        </w:rPr>
        <w:t>SECTION 7.</w:t>
      </w:r>
      <w:r w:rsidRPr="00B420C2">
        <w:rPr>
          <w:rFonts w:eastAsia="Calibri" w:cs="Times New Roman"/>
          <w:color w:val="000000"/>
        </w:rPr>
        <w:tab/>
        <w:t>Appropriations from federal block grants.</w:t>
      </w:r>
    </w:p>
    <w:p w14:paraId="1D6E0AE6" w14:textId="77777777" w:rsidR="00D50A00" w:rsidRPr="00B420C2" w:rsidRDefault="00D50A00" w:rsidP="00D50A00">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B420C2">
        <w:rPr>
          <w:rFonts w:eastAsia="Calibri" w:cs="Times New Roman"/>
          <w:color w:val="000000"/>
        </w:rPr>
        <w:t>SECTION 8.</w:t>
      </w:r>
      <w:r w:rsidRPr="00B420C2">
        <w:rPr>
          <w:rFonts w:eastAsia="Calibri" w:cs="Times New Roman"/>
          <w:color w:val="000000"/>
        </w:rPr>
        <w:tab/>
        <w:t>Awards for claims against the state.</w:t>
      </w:r>
    </w:p>
    <w:p w14:paraId="68F3D67A" w14:textId="77777777" w:rsidR="00170735" w:rsidRPr="00B420C2" w:rsidRDefault="00D50A00" w:rsidP="00170735">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B420C2">
        <w:rPr>
          <w:rFonts w:eastAsia="Calibri" w:cs="Times New Roman"/>
          <w:color w:val="000000"/>
        </w:rPr>
        <w:t xml:space="preserve">SECTION </w:t>
      </w:r>
      <w:r w:rsidR="005129B6">
        <w:rPr>
          <w:rFonts w:eastAsia="Calibri" w:cs="Times New Roman"/>
          <w:color w:val="000000"/>
        </w:rPr>
        <w:t>9</w:t>
      </w:r>
      <w:r w:rsidRPr="00B420C2">
        <w:rPr>
          <w:rFonts w:eastAsia="Calibri" w:cs="Times New Roman"/>
          <w:color w:val="000000"/>
        </w:rPr>
        <w:t>.</w:t>
      </w:r>
      <w:r w:rsidRPr="00B420C2">
        <w:rPr>
          <w:rFonts w:eastAsia="Calibri" w:cs="Times New Roman"/>
          <w:color w:val="000000"/>
        </w:rPr>
        <w:tab/>
        <w:t xml:space="preserve">Appropriations from </w:t>
      </w:r>
      <w:r w:rsidR="00170735" w:rsidRPr="00B420C2">
        <w:rPr>
          <w:rFonts w:eastAsia="Calibri" w:cs="Times New Roman"/>
          <w:color w:val="000000"/>
        </w:rPr>
        <w:t>general revenue fund surplus accrued.</w:t>
      </w:r>
    </w:p>
    <w:p w14:paraId="36378D0E" w14:textId="7233885F" w:rsidR="00D50A00" w:rsidRPr="00B420C2" w:rsidRDefault="00D50A00" w:rsidP="00170735">
      <w:pPr>
        <w:tabs>
          <w:tab w:val="left" w:pos="288"/>
          <w:tab w:val="left" w:pos="720"/>
          <w:tab w:val="left" w:pos="189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SECTION 1</w:t>
      </w:r>
      <w:r w:rsidR="005129B6">
        <w:rPr>
          <w:rFonts w:eastAsia="Calibri" w:cs="Times New Roman"/>
          <w:color w:val="000000"/>
        </w:rPr>
        <w:t>0</w:t>
      </w:r>
      <w:r w:rsidRPr="00B420C2">
        <w:rPr>
          <w:rFonts w:eastAsia="Calibri" w:cs="Times New Roman"/>
          <w:color w:val="000000"/>
        </w:rPr>
        <w:t>.</w:t>
      </w:r>
      <w:r w:rsidRPr="00B420C2">
        <w:rPr>
          <w:rFonts w:eastAsia="Calibri" w:cs="Times New Roman"/>
          <w:color w:val="000000"/>
        </w:rPr>
        <w:tab/>
      </w:r>
      <w:r w:rsidR="00170735" w:rsidRPr="00B420C2">
        <w:rPr>
          <w:rFonts w:eastAsia="Calibri" w:cs="Times New Roman"/>
          <w:color w:val="000000"/>
        </w:rPr>
        <w:tab/>
        <w:t>Appropriations from lottery net profits surplus accrued.</w:t>
      </w:r>
    </w:p>
    <w:p w14:paraId="0EC74A22" w14:textId="77777777" w:rsidR="00170735" w:rsidRPr="00B420C2" w:rsidRDefault="00D50A00" w:rsidP="00170735">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B420C2">
        <w:rPr>
          <w:rFonts w:eastAsia="Calibri" w:cs="Times New Roman"/>
          <w:color w:val="000000"/>
        </w:rPr>
        <w:t>SECTION 1</w:t>
      </w:r>
      <w:r w:rsidR="005129B6">
        <w:rPr>
          <w:rFonts w:eastAsia="Calibri" w:cs="Times New Roman"/>
          <w:color w:val="000000"/>
        </w:rPr>
        <w:t>1</w:t>
      </w:r>
      <w:r w:rsidRPr="00B420C2">
        <w:rPr>
          <w:rFonts w:eastAsia="Calibri" w:cs="Times New Roman"/>
          <w:color w:val="000000"/>
        </w:rPr>
        <w:t>.</w:t>
      </w:r>
      <w:r w:rsidRPr="00B420C2">
        <w:rPr>
          <w:rFonts w:eastAsia="Calibri" w:cs="Times New Roman"/>
          <w:color w:val="000000"/>
        </w:rPr>
        <w:tab/>
      </w:r>
      <w:r w:rsidR="00170735" w:rsidRPr="00B420C2">
        <w:rPr>
          <w:rFonts w:eastAsia="Calibri" w:cs="Times New Roman"/>
          <w:color w:val="000000"/>
        </w:rPr>
        <w:t>Appropriations from state excess lottery revenue surplus accrued.</w:t>
      </w:r>
    </w:p>
    <w:p w14:paraId="68B5B294" w14:textId="77777777" w:rsidR="00170735" w:rsidRPr="00B420C2" w:rsidRDefault="00170735" w:rsidP="00170735">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B420C2">
        <w:rPr>
          <w:rFonts w:eastAsia="Calibri" w:cs="Times New Roman"/>
          <w:color w:val="000000"/>
        </w:rPr>
        <w:t>SECTION 12.</w:t>
      </w:r>
      <w:r w:rsidRPr="00B420C2">
        <w:rPr>
          <w:rFonts w:eastAsia="Calibri" w:cs="Times New Roman"/>
          <w:color w:val="000000"/>
        </w:rPr>
        <w:tab/>
        <w:t>Special revenue appropriations.</w:t>
      </w:r>
    </w:p>
    <w:p w14:paraId="1D90D8A5" w14:textId="77777777" w:rsidR="00170735" w:rsidRPr="00B420C2" w:rsidRDefault="00170735" w:rsidP="00170735">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B420C2">
        <w:rPr>
          <w:rFonts w:eastAsia="Calibri" w:cs="Times New Roman"/>
          <w:color w:val="000000"/>
        </w:rPr>
        <w:t>SECTION 13.</w:t>
      </w:r>
      <w:r w:rsidRPr="00B420C2">
        <w:rPr>
          <w:rFonts w:eastAsia="Calibri" w:cs="Times New Roman"/>
          <w:color w:val="000000"/>
        </w:rPr>
        <w:tab/>
        <w:t>State improvement fund appropriations.</w:t>
      </w:r>
    </w:p>
    <w:p w14:paraId="58D3F59A" w14:textId="77777777" w:rsidR="00170735" w:rsidRPr="00B420C2" w:rsidRDefault="00170735" w:rsidP="00170735">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B420C2">
        <w:rPr>
          <w:rFonts w:eastAsia="Calibri" w:cs="Times New Roman"/>
          <w:color w:val="000000"/>
        </w:rPr>
        <w:t>SECTION 14.</w:t>
      </w:r>
      <w:r w:rsidRPr="00B420C2">
        <w:rPr>
          <w:rFonts w:eastAsia="Calibri" w:cs="Times New Roman"/>
          <w:color w:val="000000"/>
        </w:rPr>
        <w:tab/>
        <w:t>Specific funds and collection accounts.</w:t>
      </w:r>
    </w:p>
    <w:p w14:paraId="5681EF9C" w14:textId="77777777" w:rsidR="00170735" w:rsidRPr="00B420C2" w:rsidRDefault="00170735" w:rsidP="00170735">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B420C2">
        <w:rPr>
          <w:rFonts w:eastAsia="Calibri" w:cs="Times New Roman"/>
          <w:color w:val="000000"/>
        </w:rPr>
        <w:t>SECTION 15.</w:t>
      </w:r>
      <w:r w:rsidRPr="00B420C2">
        <w:rPr>
          <w:rFonts w:eastAsia="Calibri" w:cs="Times New Roman"/>
          <w:color w:val="000000"/>
        </w:rPr>
        <w:tab/>
        <w:t>Appropriations for refunding erroneous payment.</w:t>
      </w:r>
    </w:p>
    <w:p w14:paraId="51D20545" w14:textId="77777777" w:rsidR="00170735" w:rsidRPr="00B420C2" w:rsidRDefault="00170735" w:rsidP="00170735">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B420C2">
        <w:rPr>
          <w:rFonts w:eastAsia="Calibri" w:cs="Times New Roman"/>
          <w:color w:val="000000"/>
        </w:rPr>
        <w:t>SECTION 16.</w:t>
      </w:r>
      <w:r w:rsidRPr="00B420C2">
        <w:rPr>
          <w:rFonts w:eastAsia="Calibri" w:cs="Times New Roman"/>
          <w:color w:val="000000"/>
        </w:rPr>
        <w:tab/>
        <w:t>Sinking fund deficiencies.</w:t>
      </w:r>
    </w:p>
    <w:p w14:paraId="0120FA7E" w14:textId="77777777" w:rsidR="00170735" w:rsidRPr="00B420C2" w:rsidRDefault="00170735" w:rsidP="00170735">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B420C2">
        <w:rPr>
          <w:rFonts w:eastAsia="Calibri" w:cs="Times New Roman"/>
          <w:color w:val="000000"/>
        </w:rPr>
        <w:t>SECTION 17.</w:t>
      </w:r>
      <w:r w:rsidRPr="00B420C2">
        <w:rPr>
          <w:rFonts w:eastAsia="Calibri" w:cs="Times New Roman"/>
          <w:color w:val="000000"/>
        </w:rPr>
        <w:tab/>
        <w:t>Appropriations for local governments.</w:t>
      </w:r>
    </w:p>
    <w:p w14:paraId="69365FC1" w14:textId="77777777" w:rsidR="00170735" w:rsidRPr="00B420C2" w:rsidRDefault="00170735" w:rsidP="00170735">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B420C2">
        <w:rPr>
          <w:rFonts w:eastAsia="Calibri" w:cs="Times New Roman"/>
          <w:color w:val="000000"/>
        </w:rPr>
        <w:t>SECTION 18.</w:t>
      </w:r>
      <w:r w:rsidRPr="00B420C2">
        <w:rPr>
          <w:rFonts w:eastAsia="Calibri" w:cs="Times New Roman"/>
          <w:color w:val="000000"/>
        </w:rPr>
        <w:tab/>
        <w:t>Total appropriations.</w:t>
      </w:r>
    </w:p>
    <w:p w14:paraId="660460DB" w14:textId="77777777" w:rsidR="00170735" w:rsidRPr="00B420C2" w:rsidRDefault="00170735" w:rsidP="00170735">
      <w:pPr>
        <w:tabs>
          <w:tab w:val="left" w:pos="288"/>
          <w:tab w:val="left" w:pos="720"/>
          <w:tab w:val="left" w:pos="189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SECTION 19.</w:t>
      </w:r>
      <w:r w:rsidRPr="00B420C2">
        <w:rPr>
          <w:rFonts w:eastAsia="Calibri" w:cs="Times New Roman"/>
          <w:color w:val="000000"/>
        </w:rPr>
        <w:tab/>
        <w:t>General school fund.</w:t>
      </w:r>
    </w:p>
    <w:p w14:paraId="37A12E84" w14:textId="77777777" w:rsidR="00D50A00" w:rsidRPr="00B420C2" w:rsidRDefault="00D50A00" w:rsidP="00D50A00">
      <w:pPr>
        <w:rPr>
          <w:rFonts w:eastAsia="Calibri" w:cs="Times New Roman"/>
          <w:color w:val="000000"/>
        </w:rPr>
        <w:sectPr w:rsidR="00D50A00" w:rsidRPr="00B420C2" w:rsidSect="006B0B6D">
          <w:footerReference w:type="default" r:id="rId23"/>
          <w:type w:val="continuous"/>
          <w:pgSz w:w="12240" w:h="15840"/>
          <w:pgMar w:top="1440" w:right="1440" w:bottom="1440" w:left="1440" w:header="720" w:footer="720" w:gutter="0"/>
          <w:cols w:space="720"/>
          <w:docGrid w:linePitch="299"/>
        </w:sectPr>
      </w:pPr>
    </w:p>
    <w:p w14:paraId="3D8249C8" w14:textId="64ED6507" w:rsidR="00D50A00" w:rsidRPr="00B420C2" w:rsidRDefault="00D50A00" w:rsidP="00D50A00">
      <w:pPr>
        <w:tabs>
          <w:tab w:val="left" w:pos="288"/>
          <w:tab w:val="left" w:pos="720"/>
          <w:tab w:val="left" w:pos="189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b/>
          <w:bCs/>
          <w:color w:val="000000"/>
        </w:rPr>
        <w:lastRenderedPageBreak/>
        <w:tab/>
      </w:r>
      <w:r w:rsidRPr="00B420C2">
        <w:rPr>
          <w:rFonts w:eastAsia="Calibri" w:cs="Times New Roman"/>
          <w:b/>
          <w:bCs/>
          <w:color w:val="000000"/>
        </w:rPr>
        <w:tab/>
        <w:t xml:space="preserve">Section 1. Appropriations from general revenue. </w:t>
      </w:r>
      <w:r w:rsidRPr="00B420C2">
        <w:rPr>
          <w:rFonts w:eastAsia="Calibri" w:cs="Times New Roman"/>
          <w:color w:val="000000"/>
        </w:rPr>
        <w:t>– From the State Fund, General Revenue, there are hereby appropriated conditionally upon the fulfillment of the provisions set forth in Article 2, Chapter 11B the following amounts, as itemized, for expenditure during the fiscal year 202</w:t>
      </w:r>
      <w:r w:rsidR="00F52C4C">
        <w:rPr>
          <w:rFonts w:eastAsia="Calibri" w:cs="Times New Roman"/>
          <w:color w:val="000000"/>
        </w:rPr>
        <w:t>4</w:t>
      </w:r>
      <w:r w:rsidRPr="00B420C2">
        <w:rPr>
          <w:rFonts w:eastAsia="Calibri" w:cs="Times New Roman"/>
          <w:color w:val="000000"/>
        </w:rPr>
        <w:t>.</w:t>
      </w:r>
    </w:p>
    <w:p w14:paraId="4A55509A" w14:textId="77777777" w:rsidR="00D50A00" w:rsidRPr="00B420C2" w:rsidRDefault="00D50A00" w:rsidP="00D50A00">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D50A00" w:rsidRPr="00B420C2" w:rsidSect="006B0B6D">
          <w:footerReference w:type="default" r:id="rId24"/>
          <w:pgSz w:w="12240" w:h="15840"/>
          <w:pgMar w:top="1440" w:right="1440" w:bottom="1440" w:left="1440" w:header="720" w:footer="720" w:gutter="0"/>
          <w:lnNumType w:countBy="1" w:distance="216" w:restart="newSection"/>
          <w:cols w:space="720"/>
          <w:docGrid w:linePitch="299"/>
        </w:sectPr>
      </w:pPr>
    </w:p>
    <w:p w14:paraId="460200B5" w14:textId="77777777" w:rsidR="00D50A00" w:rsidRPr="00B420C2" w:rsidRDefault="00D50A00" w:rsidP="00D50A00">
      <w:p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b/>
          <w:bCs/>
          <w:color w:val="000000"/>
        </w:rPr>
      </w:pPr>
      <w:r w:rsidRPr="00B420C2">
        <w:rPr>
          <w:rFonts w:eastAsia="Calibri" w:cs="Times New Roman"/>
          <w:b/>
          <w:bCs/>
          <w:color w:val="000000"/>
        </w:rPr>
        <w:t>LEGISLATIVE</w:t>
      </w:r>
    </w:p>
    <w:p w14:paraId="55E1F4A6" w14:textId="77777777" w:rsidR="00D50A00" w:rsidRPr="00B420C2" w:rsidRDefault="00D50A00" w:rsidP="00D50A00">
      <w:pPr>
        <w:numPr>
          <w:ilvl w:val="0"/>
          <w:numId w:val="6"/>
        </w:num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b/>
          <w:bCs/>
          <w:color w:val="000000"/>
        </w:rPr>
      </w:pPr>
      <w:r w:rsidRPr="00B420C2">
        <w:rPr>
          <w:rFonts w:eastAsia="Times New Roman" w:cs="Arial"/>
          <w:i/>
          <w:iCs/>
          <w:color w:val="000000"/>
        </w:rPr>
        <w:t>Senate</w:t>
      </w:r>
    </w:p>
    <w:p w14:paraId="5873566D" w14:textId="307696B5" w:rsidR="00D50A00" w:rsidRPr="00B420C2" w:rsidRDefault="00D50A00" w:rsidP="00D50A00">
      <w:pPr>
        <w:numPr>
          <w:ilvl w:val="12"/>
          <w:numId w:val="0"/>
        </w:num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color w:val="000000"/>
        </w:rPr>
      </w:pPr>
      <w:r w:rsidRPr="00B420C2">
        <w:rPr>
          <w:rFonts w:eastAsia="Calibri" w:cs="Times New Roman"/>
          <w:color w:val="000000"/>
        </w:rPr>
        <w:t xml:space="preserve">Fund </w:t>
      </w:r>
      <w:r w:rsidRPr="00B420C2">
        <w:rPr>
          <w:rFonts w:eastAsia="Calibri" w:cs="Times New Roman"/>
          <w:color w:val="000000"/>
          <w:u w:val="single"/>
        </w:rPr>
        <w:t>0165</w:t>
      </w:r>
      <w:r w:rsidRPr="00B420C2">
        <w:rPr>
          <w:rFonts w:eastAsia="Calibri" w:cs="Times New Roman"/>
          <w:color w:val="000000"/>
        </w:rPr>
        <w:t xml:space="preserve"> FY </w:t>
      </w:r>
      <w:r w:rsidRPr="00B420C2">
        <w:rPr>
          <w:rFonts w:eastAsia="Calibri" w:cs="Times New Roman"/>
          <w:color w:val="000000"/>
          <w:u w:val="single"/>
        </w:rPr>
        <w:t>202</w:t>
      </w:r>
      <w:r w:rsidR="00F52C4C">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2100</w:t>
      </w:r>
    </w:p>
    <w:p w14:paraId="5BC7706F" w14:textId="77777777" w:rsidR="00D50A00" w:rsidRPr="00B420C2" w:rsidRDefault="00D50A00" w:rsidP="00D50A00">
      <w:pPr>
        <w:numPr>
          <w:ilvl w:val="12"/>
          <w:numId w:val="0"/>
        </w:numPr>
        <w:tabs>
          <w:tab w:val="left" w:pos="288"/>
          <w:tab w:val="left" w:pos="720"/>
          <w:tab w:val="right" w:pos="6030"/>
          <w:tab w:val="right" w:pos="6451"/>
          <w:tab w:val="center" w:pos="6840"/>
          <w:tab w:val="left" w:pos="7704"/>
          <w:tab w:val="center" w:pos="8640"/>
          <w:tab w:val="right" w:pos="9720"/>
        </w:tabs>
        <w:jc w:val="both"/>
        <w:rPr>
          <w:rFonts w:eastAsia="Calibri" w:cs="Times New Roman"/>
          <w:b/>
          <w:bCs/>
          <w:color w:val="000000"/>
        </w:rPr>
      </w:pP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t>General</w:t>
      </w:r>
    </w:p>
    <w:p w14:paraId="0D312E31" w14:textId="77777777" w:rsidR="00D50A00" w:rsidRPr="00B420C2" w:rsidRDefault="00D50A00" w:rsidP="00D50A00">
      <w:pPr>
        <w:numPr>
          <w:ilvl w:val="12"/>
          <w:numId w:val="0"/>
        </w:numPr>
        <w:tabs>
          <w:tab w:val="left" w:pos="288"/>
          <w:tab w:val="left" w:pos="720"/>
          <w:tab w:val="right" w:pos="6030"/>
          <w:tab w:val="right" w:pos="6451"/>
          <w:tab w:val="center" w:pos="6840"/>
          <w:tab w:val="left" w:pos="7704"/>
          <w:tab w:val="center" w:pos="8640"/>
          <w:tab w:val="right" w:pos="9720"/>
        </w:tabs>
        <w:jc w:val="both"/>
        <w:rPr>
          <w:rFonts w:eastAsia="Calibri" w:cs="Times New Roman"/>
          <w:b/>
          <w:bCs/>
          <w:color w:val="000000"/>
        </w:rPr>
      </w:pP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proofErr w:type="spellStart"/>
      <w:r w:rsidRPr="00B420C2">
        <w:rPr>
          <w:rFonts w:eastAsia="Calibri" w:cs="Times New Roman"/>
          <w:b/>
          <w:bCs/>
          <w:color w:val="000000"/>
        </w:rPr>
        <w:t>Appro</w:t>
      </w:r>
      <w:proofErr w:type="spellEnd"/>
      <w:r w:rsidRPr="00B420C2">
        <w:rPr>
          <w:rFonts w:eastAsia="Calibri" w:cs="Times New Roman"/>
          <w:b/>
          <w:bCs/>
          <w:color w:val="000000"/>
        </w:rPr>
        <w:t>-</w:t>
      </w:r>
      <w:r w:rsidRPr="00B420C2">
        <w:rPr>
          <w:rFonts w:eastAsia="Calibri" w:cs="Times New Roman"/>
          <w:b/>
          <w:bCs/>
          <w:color w:val="000000"/>
        </w:rPr>
        <w:tab/>
      </w:r>
      <w:r w:rsidRPr="00B420C2">
        <w:rPr>
          <w:rFonts w:eastAsia="Calibri" w:cs="Times New Roman"/>
          <w:b/>
          <w:bCs/>
          <w:color w:val="000000"/>
        </w:rPr>
        <w:tab/>
        <w:t>Revenue</w:t>
      </w:r>
    </w:p>
    <w:p w14:paraId="32C5B570" w14:textId="77777777" w:rsidR="00D50A00" w:rsidRPr="00B420C2" w:rsidRDefault="00D50A00" w:rsidP="00D50A00">
      <w:pPr>
        <w:numPr>
          <w:ilvl w:val="12"/>
          <w:numId w:val="0"/>
        </w:numPr>
        <w:tabs>
          <w:tab w:val="left" w:pos="288"/>
          <w:tab w:val="left" w:pos="720"/>
          <w:tab w:val="right" w:pos="6030"/>
          <w:tab w:val="right" w:pos="6451"/>
          <w:tab w:val="center" w:pos="6840"/>
          <w:tab w:val="left" w:pos="7704"/>
          <w:tab w:val="center" w:pos="8640"/>
          <w:tab w:val="right" w:pos="9720"/>
        </w:tabs>
        <w:ind w:left="7704" w:hanging="7704"/>
        <w:jc w:val="both"/>
        <w:rPr>
          <w:rFonts w:eastAsia="Calibri" w:cs="Times New Roman"/>
          <w:color w:val="000000"/>
        </w:rPr>
      </w:pP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proofErr w:type="spellStart"/>
      <w:r w:rsidRPr="00B420C2">
        <w:rPr>
          <w:rFonts w:eastAsia="Calibri" w:cs="Times New Roman"/>
          <w:b/>
          <w:bCs/>
          <w:color w:val="000000"/>
        </w:rPr>
        <w:t>priation</w:t>
      </w:r>
      <w:proofErr w:type="spellEnd"/>
      <w:r w:rsidRPr="00B420C2">
        <w:rPr>
          <w:rFonts w:eastAsia="Calibri" w:cs="Times New Roman"/>
          <w:b/>
          <w:bCs/>
          <w:color w:val="000000"/>
        </w:rPr>
        <w:tab/>
      </w:r>
      <w:r w:rsidRPr="00B420C2">
        <w:rPr>
          <w:rFonts w:eastAsia="Calibri" w:cs="Times New Roman"/>
          <w:b/>
          <w:bCs/>
          <w:color w:val="000000"/>
        </w:rPr>
        <w:tab/>
        <w:t>Fund</w:t>
      </w:r>
    </w:p>
    <w:p w14:paraId="65CE66E5" w14:textId="77777777" w:rsidR="00D50A00" w:rsidRPr="00B420C2" w:rsidRDefault="00D50A00" w:rsidP="00D50A00">
      <w:pPr>
        <w:numPr>
          <w:ilvl w:val="12"/>
          <w:numId w:val="0"/>
        </w:num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D50A00" w:rsidRPr="00B420C2" w:rsidSect="006B0B6D">
          <w:footerReference w:type="default" r:id="rId25"/>
          <w:type w:val="continuous"/>
          <w:pgSz w:w="12240" w:h="15840"/>
          <w:pgMar w:top="1440" w:right="1440" w:bottom="1440" w:left="1440" w:header="720" w:footer="720" w:gutter="0"/>
          <w:cols w:space="720"/>
          <w:docGrid w:linePitch="299"/>
        </w:sectPr>
      </w:pPr>
    </w:p>
    <w:p w14:paraId="3A4E5DE5" w14:textId="5BF1322C"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Compensation of Members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00300</w:t>
      </w:r>
      <w:r w:rsidRPr="00B420C2">
        <w:rPr>
          <w:rFonts w:eastAsia="Calibri" w:cs="Times New Roman"/>
          <w:color w:val="000000"/>
        </w:rPr>
        <w:tab/>
        <w:t>$</w:t>
      </w:r>
      <w:r w:rsidRPr="00B420C2">
        <w:rPr>
          <w:rFonts w:eastAsia="Calibri" w:cs="Times New Roman"/>
          <w:color w:val="000000"/>
        </w:rPr>
        <w:tab/>
      </w:r>
      <w:r w:rsidR="002706CF">
        <w:rPr>
          <w:rFonts w:eastAsia="Calibri" w:cs="Times New Roman"/>
          <w:color w:val="000000"/>
        </w:rPr>
        <w:t>1,010,000</w:t>
      </w:r>
      <w:r w:rsidRPr="00B420C2">
        <w:rPr>
          <w:rFonts w:eastAsia="Calibri" w:cs="Times New Roman"/>
          <w:color w:val="000000"/>
        </w:rPr>
        <w:t xml:space="preserve">             Compensation and Per Diem of Officers</w:t>
      </w:r>
    </w:p>
    <w:p w14:paraId="6B74F9F3" w14:textId="7A31973C" w:rsidR="00D50A00" w:rsidRPr="00B420C2" w:rsidRDefault="00D50A00" w:rsidP="00D50A00">
      <w:pPr>
        <w:tabs>
          <w:tab w:val="left" w:pos="288"/>
          <w:tab w:val="left" w:pos="720"/>
          <w:tab w:val="left" w:leader="dot" w:pos="6030"/>
          <w:tab w:val="left" w:pos="6210"/>
          <w:tab w:val="left" w:pos="6451"/>
          <w:tab w:val="center" w:pos="6840"/>
          <w:tab w:val="left" w:pos="7704"/>
          <w:tab w:val="right" w:pos="9720"/>
        </w:tabs>
        <w:jc w:val="both"/>
        <w:rPr>
          <w:rFonts w:eastAsia="Calibri" w:cs="Times New Roman"/>
          <w:color w:val="000000"/>
        </w:rPr>
      </w:pPr>
      <w:r w:rsidRPr="00B420C2">
        <w:rPr>
          <w:rFonts w:eastAsia="Calibri" w:cs="Times New Roman"/>
          <w:color w:val="000000"/>
        </w:rPr>
        <w:tab/>
        <w:t>and Employees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00500</w:t>
      </w:r>
      <w:r w:rsidRPr="00B420C2">
        <w:rPr>
          <w:rFonts w:eastAsia="Calibri" w:cs="Times New Roman"/>
          <w:color w:val="000000"/>
        </w:rPr>
        <w:tab/>
      </w:r>
      <w:r w:rsidRPr="00B420C2">
        <w:rPr>
          <w:rFonts w:eastAsia="Calibri" w:cs="Times New Roman"/>
          <w:color w:val="000000"/>
        </w:rPr>
        <w:tab/>
      </w:r>
      <w:r w:rsidR="002706CF">
        <w:rPr>
          <w:rFonts w:eastAsia="Calibri" w:cs="Times New Roman"/>
          <w:color w:val="000000"/>
        </w:rPr>
        <w:t>4,011,332</w:t>
      </w:r>
    </w:p>
    <w:p w14:paraId="01A5BE5E" w14:textId="464F3FF9" w:rsidR="00D50A00" w:rsidRPr="00B420C2" w:rsidRDefault="00D50A00" w:rsidP="00D50A00">
      <w:pPr>
        <w:tabs>
          <w:tab w:val="left" w:pos="288"/>
          <w:tab w:val="left" w:pos="720"/>
          <w:tab w:val="left" w:leader="dot" w:pos="6030"/>
          <w:tab w:val="left" w:pos="6210"/>
          <w:tab w:val="left" w:pos="6451"/>
          <w:tab w:val="center" w:pos="6840"/>
          <w:tab w:val="left" w:pos="7704"/>
          <w:tab w:val="right" w:pos="9720"/>
        </w:tabs>
        <w:jc w:val="both"/>
        <w:rPr>
          <w:rFonts w:eastAsia="Calibri" w:cs="Times New Roman"/>
          <w:color w:val="000000"/>
        </w:rPr>
      </w:pPr>
      <w:r w:rsidRPr="00B420C2">
        <w:rPr>
          <w:rFonts w:eastAsia="Calibri" w:cs="Times New Roman"/>
          <w:color w:val="000000"/>
        </w:rPr>
        <w:t>Current Expenses and Contingent Fund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02100</w:t>
      </w:r>
      <w:r w:rsidRPr="00B420C2">
        <w:rPr>
          <w:rFonts w:eastAsia="Calibri" w:cs="Times New Roman"/>
          <w:color w:val="000000"/>
        </w:rPr>
        <w:tab/>
      </w:r>
      <w:r w:rsidRPr="00B420C2">
        <w:rPr>
          <w:rFonts w:eastAsia="Calibri" w:cs="Times New Roman"/>
          <w:color w:val="000000"/>
        </w:rPr>
        <w:tab/>
      </w:r>
      <w:r w:rsidR="002706CF">
        <w:rPr>
          <w:rFonts w:eastAsia="Calibri" w:cs="Times New Roman"/>
          <w:color w:val="000000"/>
        </w:rPr>
        <w:t>321,392</w:t>
      </w:r>
    </w:p>
    <w:p w14:paraId="4E84BC98" w14:textId="6A5C9FFD" w:rsidR="00D50A00" w:rsidRPr="00B420C2" w:rsidRDefault="00D50A00" w:rsidP="00D50A00">
      <w:pPr>
        <w:tabs>
          <w:tab w:val="left" w:pos="288"/>
          <w:tab w:val="left" w:pos="720"/>
          <w:tab w:val="left" w:leader="dot" w:pos="6030"/>
          <w:tab w:val="left" w:pos="6210"/>
          <w:tab w:val="left" w:pos="6451"/>
          <w:tab w:val="center" w:pos="6840"/>
          <w:tab w:val="left" w:pos="7704"/>
          <w:tab w:val="right" w:pos="9720"/>
        </w:tabs>
        <w:jc w:val="both"/>
        <w:rPr>
          <w:rFonts w:eastAsia="Calibri" w:cs="Times New Roman"/>
          <w:color w:val="000000"/>
        </w:rPr>
      </w:pPr>
      <w:r w:rsidRPr="00B420C2">
        <w:rPr>
          <w:rFonts w:eastAsia="Calibri" w:cs="Times New Roman"/>
          <w:color w:val="000000"/>
        </w:rPr>
        <w:t>Repairs and Alterations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r>
      <w:r w:rsidR="002706CF">
        <w:rPr>
          <w:rFonts w:eastAsia="Calibri" w:cs="Times New Roman"/>
          <w:color w:val="000000"/>
        </w:rPr>
        <w:t>35,000</w:t>
      </w:r>
    </w:p>
    <w:p w14:paraId="5543DFA5" w14:textId="75926551" w:rsidR="00D50A00" w:rsidRPr="00B420C2" w:rsidRDefault="00D50A00" w:rsidP="00D50A00">
      <w:pPr>
        <w:tabs>
          <w:tab w:val="left" w:pos="288"/>
          <w:tab w:val="left" w:pos="720"/>
          <w:tab w:val="left" w:leader="dot" w:pos="6030"/>
          <w:tab w:val="left" w:pos="6210"/>
          <w:tab w:val="left" w:pos="6451"/>
          <w:tab w:val="center" w:pos="6840"/>
          <w:tab w:val="left" w:pos="7704"/>
          <w:tab w:val="right" w:pos="9720"/>
        </w:tabs>
        <w:jc w:val="both"/>
        <w:rPr>
          <w:rFonts w:eastAsia="Calibri" w:cs="Times New Roman"/>
          <w:color w:val="000000"/>
        </w:rPr>
      </w:pPr>
      <w:r w:rsidRPr="00B420C2">
        <w:rPr>
          <w:rFonts w:eastAsia="Calibri" w:cs="Times New Roman"/>
          <w:color w:val="000000"/>
        </w:rPr>
        <w:t>Technology Repair and Modernization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29800</w:t>
      </w:r>
      <w:r w:rsidRPr="00B420C2">
        <w:rPr>
          <w:rFonts w:eastAsia="Calibri" w:cs="Times New Roman"/>
          <w:color w:val="000000"/>
        </w:rPr>
        <w:tab/>
      </w:r>
      <w:r w:rsidRPr="00B420C2">
        <w:rPr>
          <w:rFonts w:eastAsia="Calibri" w:cs="Times New Roman"/>
          <w:color w:val="000000"/>
        </w:rPr>
        <w:tab/>
      </w:r>
      <w:r w:rsidR="002706CF">
        <w:rPr>
          <w:rFonts w:eastAsia="Calibri" w:cs="Times New Roman"/>
          <w:color w:val="000000"/>
        </w:rPr>
        <w:t>80,000</w:t>
      </w:r>
    </w:p>
    <w:p w14:paraId="27E7ACBC" w14:textId="3A41F0DC" w:rsidR="00D50A00" w:rsidRPr="00B420C2" w:rsidRDefault="00D50A00" w:rsidP="00D50A00">
      <w:pPr>
        <w:tabs>
          <w:tab w:val="left" w:pos="288"/>
          <w:tab w:val="left" w:pos="720"/>
          <w:tab w:val="left" w:leader="dot" w:pos="6030"/>
          <w:tab w:val="left" w:pos="6210"/>
          <w:tab w:val="left" w:pos="6451"/>
          <w:tab w:val="center" w:pos="6840"/>
          <w:tab w:val="left" w:pos="7704"/>
          <w:tab w:val="right" w:pos="9720"/>
        </w:tabs>
        <w:jc w:val="both"/>
        <w:rPr>
          <w:rFonts w:eastAsia="Calibri" w:cs="Times New Roman"/>
          <w:color w:val="000000"/>
        </w:rPr>
      </w:pPr>
      <w:r w:rsidRPr="00B420C2">
        <w:rPr>
          <w:rFonts w:eastAsia="Calibri" w:cs="Times New Roman"/>
          <w:color w:val="000000"/>
        </w:rPr>
        <w:t>Expenses of Members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39900</w:t>
      </w:r>
      <w:r w:rsidRPr="00B420C2">
        <w:rPr>
          <w:rFonts w:eastAsia="Calibri" w:cs="Times New Roman"/>
          <w:color w:val="000000"/>
        </w:rPr>
        <w:tab/>
      </w:r>
      <w:r w:rsidRPr="00B420C2">
        <w:rPr>
          <w:rFonts w:eastAsia="Calibri" w:cs="Times New Roman"/>
          <w:color w:val="000000"/>
        </w:rPr>
        <w:tab/>
      </w:r>
      <w:r w:rsidR="002706CF">
        <w:rPr>
          <w:rFonts w:eastAsia="Calibri" w:cs="Times New Roman"/>
          <w:color w:val="000000"/>
        </w:rPr>
        <w:t>450,000</w:t>
      </w:r>
    </w:p>
    <w:p w14:paraId="7DDA826F" w14:textId="7B7025D3" w:rsidR="00D50A00" w:rsidRPr="00B420C2" w:rsidRDefault="00D50A00" w:rsidP="00D50A00">
      <w:pPr>
        <w:tabs>
          <w:tab w:val="left" w:pos="288"/>
          <w:tab w:val="left" w:pos="720"/>
          <w:tab w:val="left" w:leader="dot" w:pos="6030"/>
          <w:tab w:val="left" w:pos="6210"/>
          <w:tab w:val="left" w:pos="6451"/>
          <w:tab w:val="center" w:pos="6840"/>
          <w:tab w:val="left" w:pos="7704"/>
          <w:tab w:val="right" w:pos="9720"/>
        </w:tabs>
        <w:jc w:val="both"/>
        <w:rPr>
          <w:rFonts w:eastAsia="Calibri" w:cs="Times New Roman"/>
          <w:color w:val="000000"/>
          <w:u w:val="single"/>
        </w:rPr>
      </w:pPr>
      <w:r w:rsidRPr="00B420C2">
        <w:rPr>
          <w:rFonts w:eastAsia="Calibri" w:cs="Times New Roman"/>
          <w:color w:val="000000"/>
        </w:rPr>
        <w:t>BRIM Premium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2706CF">
        <w:rPr>
          <w:rFonts w:eastAsia="Calibri" w:cs="Times New Roman"/>
          <w:color w:val="000000"/>
          <w:u w:val="single"/>
        </w:rPr>
        <w:t>44,482</w:t>
      </w:r>
    </w:p>
    <w:p w14:paraId="42CAC9DF" w14:textId="0686450E"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2706CF">
        <w:rPr>
          <w:rFonts w:eastAsia="Calibri" w:cs="Times New Roman"/>
          <w:color w:val="000000"/>
        </w:rPr>
        <w:t>5,952,206</w:t>
      </w:r>
    </w:p>
    <w:p w14:paraId="78AF3910" w14:textId="253693D1"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appropriations for the Senate for the fiscal year 202</w:t>
      </w:r>
      <w:r w:rsidR="00F52C4C">
        <w:rPr>
          <w:rFonts w:eastAsia="Calibri" w:cs="Times New Roman"/>
          <w:color w:val="000000"/>
        </w:rPr>
        <w:t>3</w:t>
      </w:r>
      <w:r w:rsidRPr="00B420C2">
        <w:rPr>
          <w:rFonts w:eastAsia="Calibri" w:cs="Times New Roman"/>
          <w:color w:val="000000"/>
        </w:rPr>
        <w:t xml:space="preserve"> are to remain in full force and effect and are hereby reappropriated to June 30, 202</w:t>
      </w:r>
      <w:r w:rsidR="00F52C4C">
        <w:rPr>
          <w:rFonts w:eastAsia="Calibri" w:cs="Times New Roman"/>
          <w:color w:val="000000"/>
        </w:rPr>
        <w:t>4</w:t>
      </w:r>
      <w:r w:rsidRPr="00B420C2">
        <w:rPr>
          <w:rFonts w:eastAsia="Calibri" w:cs="Times New Roman"/>
          <w:color w:val="000000"/>
        </w:rPr>
        <w:t>.  Any balances so reappropriated may be transferred and credited to the fiscal year 202</w:t>
      </w:r>
      <w:r w:rsidR="00F52C4C">
        <w:rPr>
          <w:rFonts w:eastAsia="Calibri" w:cs="Times New Roman"/>
          <w:color w:val="000000"/>
        </w:rPr>
        <w:t>3</w:t>
      </w:r>
      <w:r w:rsidRPr="00B420C2">
        <w:rPr>
          <w:rFonts w:eastAsia="Calibri" w:cs="Times New Roman"/>
          <w:color w:val="000000"/>
        </w:rPr>
        <w:t xml:space="preserve"> accounts.</w:t>
      </w:r>
    </w:p>
    <w:p w14:paraId="752D1ED5" w14:textId="77777777" w:rsidR="00D50A00" w:rsidRPr="00B420C2" w:rsidRDefault="00D50A00" w:rsidP="00D50A00">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t>Upon the written request of the Clerk of the Senate, the Auditor shall transfer amounts between items of the total appropriation in order to protect or increase the efficiency of the service.</w:t>
      </w:r>
    </w:p>
    <w:p w14:paraId="5F04D3AD" w14:textId="77777777" w:rsidR="00D50A00" w:rsidRPr="00B420C2" w:rsidRDefault="00D50A00" w:rsidP="00D50A00">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The Clerk of the Senate, with the approval of the President, is authorized to draw his or her requisitions upon the Auditor, payable out of the Current Expenses and Contingent Fund of </w:t>
      </w:r>
      <w:r w:rsidRPr="00B420C2">
        <w:rPr>
          <w:rFonts w:eastAsia="Calibri" w:cs="Times New Roman"/>
          <w:color w:val="000000"/>
        </w:rPr>
        <w:lastRenderedPageBreak/>
        <w:t>the Senate, for any bills for supplies and services that may have been incurred by the Senate and not included in the appropriation bill, for supplies and services incurred in preparation for the opening, the conduct of the business and after adjournment of any regular or extraordinary session, and for the necessary operation of the Senate offices, the requisitions for which are to be accompanied by bills to be filed with the Auditor.</w:t>
      </w:r>
    </w:p>
    <w:p w14:paraId="57398F41" w14:textId="77777777" w:rsidR="00D50A00" w:rsidRPr="00B420C2" w:rsidRDefault="00D50A00" w:rsidP="00D50A00">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Clerk of the Senate, with the approval of the President, or the President of the Senate shall have authority to employ such staff personnel during any session of the Legislature as shall be needed in addition to staff personnel authorized by the Senate resolution adopted during any such session. The Clerk of the Senate, with the approval of the President, or the President of the Senate shall have authority to employ such staff personnel between sessions of the Legislature as shall be needed, the compensation of all staff personnel during and between sessions of the Legislature, notwithstanding any such Senate resolution, to be fixed by the President of the Senate. The Clerk is hereby authorized to draw his or her requisitions upon the Auditor for the payment of all such staff personnel for such services, payable out of the appropriation for Compensation and Per Diem of Officers and Employees or Current Expenses and Contingent Fund of the Senate.</w:t>
      </w:r>
    </w:p>
    <w:p w14:paraId="563990AC" w14:textId="77777777" w:rsidR="00D50A00" w:rsidRPr="00B420C2" w:rsidRDefault="00D50A00" w:rsidP="00D50A00">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For duties imposed by law and by the Senate, the Clerk of the Senate shall be paid a monthly salary as provided by the Senate resolution, unless increased between sessions under the authority of the President, payable out of the appropriation for Compensation and Per Diem of Officers and Employees or Current Expenses and Contingent Fund of the Senate.</w:t>
      </w:r>
    </w:p>
    <w:p w14:paraId="796FEB13" w14:textId="77777777" w:rsidR="00D50A00" w:rsidRPr="00B420C2" w:rsidRDefault="00D50A00" w:rsidP="00D50A00">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Included in the above appropriation for Senate (fund 0165, appropriation 02100), an amount not less than $5,000 is to be used for the West Virginia Academy of Family Physicians - Doc of the Day Program.</w:t>
      </w:r>
    </w:p>
    <w:p w14:paraId="559A3AE0" w14:textId="77777777" w:rsidR="00D50A00" w:rsidRPr="00B420C2" w:rsidRDefault="00D50A00" w:rsidP="00D50A00">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jc w:val="both"/>
        <w:rPr>
          <w:rFonts w:eastAsia="Calibri" w:cs="Times New Roman"/>
          <w:color w:val="000000"/>
        </w:rPr>
        <w:sectPr w:rsidR="00D50A00" w:rsidRPr="00B420C2" w:rsidSect="006B0B6D">
          <w:footerReference w:type="default" r:id="rId26"/>
          <w:type w:val="continuous"/>
          <w:pgSz w:w="12240" w:h="15840"/>
          <w:pgMar w:top="1440" w:right="1440" w:bottom="1440" w:left="1440" w:header="720" w:footer="720" w:gutter="0"/>
          <w:lnNumType w:countBy="1" w:distance="216" w:restart="continuous"/>
          <w:cols w:space="720"/>
          <w:docGrid w:linePitch="299"/>
        </w:sectPr>
      </w:pPr>
    </w:p>
    <w:p w14:paraId="18D190B3" w14:textId="77777777" w:rsidR="00D50A00" w:rsidRPr="00B420C2" w:rsidRDefault="00D50A00" w:rsidP="00D50A00">
      <w:pPr>
        <w:numPr>
          <w:ilvl w:val="0"/>
          <w:numId w:val="6"/>
        </w:num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b/>
          <w:bCs/>
          <w:color w:val="000000"/>
        </w:rPr>
      </w:pPr>
      <w:r w:rsidRPr="00B420C2">
        <w:rPr>
          <w:rFonts w:eastAsia="Times New Roman" w:cs="Arial"/>
          <w:i/>
          <w:iCs/>
          <w:color w:val="000000"/>
        </w:rPr>
        <w:t>House of Delegates</w:t>
      </w:r>
    </w:p>
    <w:p w14:paraId="3AA8D707" w14:textId="1F6153DC" w:rsidR="00D50A00" w:rsidRPr="00B420C2" w:rsidRDefault="00D50A00" w:rsidP="00D50A00">
      <w:pPr>
        <w:tabs>
          <w:tab w:val="left" w:leader="dot" w:pos="6030"/>
          <w:tab w:val="left" w:pos="6210"/>
        </w:tabs>
        <w:jc w:val="center"/>
        <w:rPr>
          <w:rFonts w:eastAsia="Calibri" w:cs="Times New Roman"/>
          <w:color w:val="000000"/>
        </w:rPr>
      </w:pPr>
      <w:r w:rsidRPr="00B420C2">
        <w:rPr>
          <w:rFonts w:eastAsia="Calibri" w:cs="Times New Roman"/>
          <w:color w:val="000000"/>
        </w:rPr>
        <w:t xml:space="preserve">Fund </w:t>
      </w:r>
      <w:r w:rsidRPr="00B420C2">
        <w:rPr>
          <w:rFonts w:eastAsia="Calibri" w:cs="Times New Roman"/>
          <w:color w:val="000000"/>
          <w:u w:val="single"/>
        </w:rPr>
        <w:t>0170</w:t>
      </w:r>
      <w:r w:rsidRPr="00B420C2">
        <w:rPr>
          <w:rFonts w:eastAsia="Calibri" w:cs="Times New Roman"/>
          <w:color w:val="000000"/>
        </w:rPr>
        <w:t xml:space="preserve"> FY </w:t>
      </w:r>
      <w:r w:rsidRPr="00B420C2">
        <w:rPr>
          <w:rFonts w:eastAsia="Calibri" w:cs="Times New Roman"/>
          <w:color w:val="000000"/>
          <w:u w:val="single"/>
        </w:rPr>
        <w:t>202</w:t>
      </w:r>
      <w:r w:rsidR="000D7E6B">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2200</w:t>
      </w:r>
    </w:p>
    <w:p w14:paraId="7A4E03A0" w14:textId="77777777" w:rsidR="00D50A00" w:rsidRPr="00B420C2" w:rsidRDefault="00D50A00" w:rsidP="00D50A00">
      <w:pPr>
        <w:tabs>
          <w:tab w:val="left" w:leader="dot" w:pos="6030"/>
          <w:tab w:val="left" w:pos="6210"/>
        </w:tabs>
        <w:jc w:val="both"/>
        <w:rPr>
          <w:rFonts w:eastAsia="Calibri" w:cs="Times New Roman"/>
          <w:color w:val="000000"/>
        </w:rPr>
        <w:sectPr w:rsidR="00D50A00" w:rsidRPr="00B420C2" w:rsidSect="006B0B6D">
          <w:footerReference w:type="default" r:id="rId27"/>
          <w:type w:val="continuous"/>
          <w:pgSz w:w="12240" w:h="15840" w:code="1"/>
          <w:pgMar w:top="1440" w:right="1440" w:bottom="1440" w:left="1440" w:header="720" w:footer="720" w:gutter="0"/>
          <w:cols w:space="720"/>
          <w:docGrid w:linePitch="360"/>
        </w:sectPr>
      </w:pPr>
    </w:p>
    <w:p w14:paraId="1DEE1A65" w14:textId="5793ADB7"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Compensation of Members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00300</w:t>
      </w:r>
      <w:r w:rsidRPr="00B420C2">
        <w:rPr>
          <w:rFonts w:eastAsia="Calibri" w:cs="Times New Roman"/>
          <w:color w:val="000000"/>
        </w:rPr>
        <w:tab/>
        <w:t>$</w:t>
      </w:r>
      <w:r w:rsidRPr="00B420C2">
        <w:rPr>
          <w:rFonts w:eastAsia="Calibri" w:cs="Times New Roman"/>
          <w:color w:val="000000"/>
        </w:rPr>
        <w:tab/>
      </w:r>
      <w:r w:rsidR="002706CF">
        <w:rPr>
          <w:rFonts w:eastAsia="Calibri" w:cs="Times New Roman"/>
          <w:color w:val="000000"/>
        </w:rPr>
        <w:t>3,000,000</w:t>
      </w:r>
    </w:p>
    <w:p w14:paraId="5277658A" w14:textId="77777777"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lastRenderedPageBreak/>
        <w:t>Compensation and Per Diem of Officers</w:t>
      </w:r>
    </w:p>
    <w:p w14:paraId="497F3899" w14:textId="2D97B422"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ab/>
        <w:t>and Employees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00500</w:t>
      </w:r>
      <w:r w:rsidRPr="00B420C2">
        <w:rPr>
          <w:rFonts w:eastAsia="Calibri" w:cs="Times New Roman"/>
          <w:color w:val="000000"/>
        </w:rPr>
        <w:tab/>
      </w:r>
      <w:r w:rsidRPr="00B420C2">
        <w:rPr>
          <w:rFonts w:eastAsia="Calibri" w:cs="Times New Roman"/>
          <w:color w:val="000000"/>
        </w:rPr>
        <w:tab/>
      </w:r>
      <w:r w:rsidR="002706CF">
        <w:rPr>
          <w:rFonts w:eastAsia="Calibri" w:cs="Times New Roman"/>
          <w:color w:val="000000"/>
        </w:rPr>
        <w:t>575,000</w:t>
      </w:r>
    </w:p>
    <w:p w14:paraId="30AB1AC7" w14:textId="3EF947A9"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Current Expenses and Contingent Fund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02100</w:t>
      </w:r>
      <w:r w:rsidRPr="00B420C2">
        <w:rPr>
          <w:rFonts w:eastAsia="Calibri" w:cs="Times New Roman"/>
          <w:color w:val="000000"/>
        </w:rPr>
        <w:tab/>
      </w:r>
      <w:r w:rsidRPr="00B420C2">
        <w:rPr>
          <w:rFonts w:eastAsia="Calibri" w:cs="Times New Roman"/>
          <w:color w:val="000000"/>
        </w:rPr>
        <w:tab/>
      </w:r>
      <w:r w:rsidR="002706CF">
        <w:rPr>
          <w:rFonts w:eastAsia="Calibri" w:cs="Times New Roman"/>
          <w:color w:val="000000"/>
        </w:rPr>
        <w:t>4,399,031</w:t>
      </w:r>
    </w:p>
    <w:p w14:paraId="2F2F0BED" w14:textId="14D2C352"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Expenses of Members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39900</w:t>
      </w:r>
      <w:r w:rsidRPr="00B420C2">
        <w:rPr>
          <w:rFonts w:eastAsia="Calibri" w:cs="Times New Roman"/>
          <w:color w:val="000000"/>
        </w:rPr>
        <w:tab/>
      </w:r>
      <w:r w:rsidRPr="00B420C2">
        <w:rPr>
          <w:rFonts w:eastAsia="Calibri" w:cs="Times New Roman"/>
          <w:color w:val="000000"/>
        </w:rPr>
        <w:tab/>
      </w:r>
      <w:r w:rsidR="002706CF">
        <w:rPr>
          <w:rFonts w:eastAsia="Calibri" w:cs="Times New Roman"/>
          <w:color w:val="000000"/>
        </w:rPr>
        <w:t>1,350,000</w:t>
      </w:r>
    </w:p>
    <w:p w14:paraId="3AE94F73" w14:textId="27736B99"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Capit</w:t>
      </w:r>
      <w:r w:rsidR="00D3100B">
        <w:rPr>
          <w:rFonts w:eastAsia="Calibri" w:cs="Times New Roman"/>
          <w:color w:val="000000"/>
        </w:rPr>
        <w:t>a</w:t>
      </w:r>
      <w:r w:rsidRPr="00B420C2">
        <w:rPr>
          <w:rFonts w:eastAsia="Calibri" w:cs="Times New Roman"/>
          <w:color w:val="000000"/>
        </w:rPr>
        <w:t>l Outlay, Repairs and Equipment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58900</w:t>
      </w:r>
      <w:r w:rsidRPr="00B420C2">
        <w:rPr>
          <w:rFonts w:eastAsia="Calibri" w:cs="Times New Roman"/>
          <w:color w:val="000000"/>
        </w:rPr>
        <w:tab/>
      </w:r>
      <w:r w:rsidRPr="00B420C2">
        <w:rPr>
          <w:rFonts w:eastAsia="Calibri" w:cs="Times New Roman"/>
          <w:color w:val="000000"/>
        </w:rPr>
        <w:tab/>
      </w:r>
      <w:r w:rsidR="002706CF">
        <w:rPr>
          <w:rFonts w:eastAsia="Calibri" w:cs="Times New Roman"/>
          <w:color w:val="000000"/>
        </w:rPr>
        <w:t>500,000</w:t>
      </w:r>
    </w:p>
    <w:p w14:paraId="2399CC24" w14:textId="06E188B0"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BRIM Premium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2706CF">
        <w:rPr>
          <w:rFonts w:eastAsia="Calibri" w:cs="Times New Roman"/>
          <w:color w:val="000000"/>
          <w:u w:val="single"/>
        </w:rPr>
        <w:t>80,000</w:t>
      </w:r>
    </w:p>
    <w:p w14:paraId="5E3940FE" w14:textId="654465E6"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2706CF">
        <w:rPr>
          <w:rFonts w:eastAsia="Calibri" w:cs="Times New Roman"/>
          <w:color w:val="000000"/>
        </w:rPr>
        <w:t>9,904,031</w:t>
      </w:r>
    </w:p>
    <w:p w14:paraId="557F27CA" w14:textId="644C3CF1"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appropriations for the House of Delegates for the fiscal year 202</w:t>
      </w:r>
      <w:r w:rsidR="000D7E6B">
        <w:rPr>
          <w:rFonts w:eastAsia="Calibri" w:cs="Times New Roman"/>
          <w:color w:val="000000"/>
        </w:rPr>
        <w:t>3</w:t>
      </w:r>
      <w:r w:rsidRPr="00B420C2">
        <w:rPr>
          <w:rFonts w:eastAsia="Calibri" w:cs="Times New Roman"/>
          <w:color w:val="000000"/>
        </w:rPr>
        <w:t xml:space="preserve"> are to remain in full force and effect and are hereby reappropriated to June 30, 202</w:t>
      </w:r>
      <w:r w:rsidR="000D7E6B">
        <w:rPr>
          <w:rFonts w:eastAsia="Calibri" w:cs="Times New Roman"/>
          <w:color w:val="000000"/>
        </w:rPr>
        <w:t>4</w:t>
      </w:r>
      <w:r w:rsidRPr="00B420C2">
        <w:rPr>
          <w:rFonts w:eastAsia="Calibri" w:cs="Times New Roman"/>
          <w:color w:val="000000"/>
        </w:rPr>
        <w:t>.  Any balances so reappropriated may be transferred and credited to the fiscal year 202</w:t>
      </w:r>
      <w:r w:rsidR="000D7E6B">
        <w:rPr>
          <w:rFonts w:eastAsia="Calibri" w:cs="Times New Roman"/>
          <w:color w:val="000000"/>
        </w:rPr>
        <w:t>3</w:t>
      </w:r>
      <w:r w:rsidRPr="00B420C2">
        <w:rPr>
          <w:rFonts w:eastAsia="Calibri" w:cs="Times New Roman"/>
          <w:color w:val="000000"/>
        </w:rPr>
        <w:t xml:space="preserve"> accounts.</w:t>
      </w:r>
    </w:p>
    <w:p w14:paraId="0A265038" w14:textId="77777777"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Upon the written request of the Clerk of the House of Delegates, the Auditor shall transfer amounts between items of the total appropriation in order to protect or increase the efficiency of the service.</w:t>
      </w:r>
    </w:p>
    <w:p w14:paraId="7AE03408" w14:textId="77777777"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Clerk of the House of Delegates, with the approval of the Speaker, is authorized to draw his or her requisitions upon the Auditor, payable out of the Current Expenses and Contingent Fund of the House of Delegates, for any bills for supplies and services that may have been incurred by the House of Delegates and not included in the appropriation bill, for bills for services and supplies incurred in preparation for the opening of the session and after adjournment, and for the necessary operation of the House of Delegates’ offices, the requisitions for which are to be accompanied by bills to be filed with the Auditor.</w:t>
      </w:r>
    </w:p>
    <w:p w14:paraId="0638FFE2" w14:textId="3DD6340A"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The Speaker of the House of Delegates shall have authority to employ such staff personnel during and between sessions of the Legislature as shall be needed, in addition to personnel designated in the House resolution, and the compensation of all personnel shall be as fixed in such House resolution for the </w:t>
      </w:r>
      <w:r w:rsidR="000D7E6B" w:rsidRPr="00B420C2">
        <w:rPr>
          <w:rFonts w:eastAsia="Calibri" w:cs="Times New Roman"/>
          <w:color w:val="000000"/>
        </w:rPr>
        <w:t>session or</w:t>
      </w:r>
      <w:r w:rsidRPr="00B420C2">
        <w:rPr>
          <w:rFonts w:eastAsia="Calibri" w:cs="Times New Roman"/>
          <w:color w:val="000000"/>
        </w:rPr>
        <w:t xml:space="preserve"> fixed by the Speaker during and between sessions of the Legislature, notwithstanding such House resolution. The Clerk of the House of Delegates is hereby authorized to draw requisitions upon the Auditor for such services, payable </w:t>
      </w:r>
      <w:r w:rsidRPr="00B420C2">
        <w:rPr>
          <w:rFonts w:eastAsia="Calibri" w:cs="Times New Roman"/>
          <w:color w:val="000000"/>
        </w:rPr>
        <w:lastRenderedPageBreak/>
        <w:t>out of the appropriation for the Compensation and Per Diem of Officers and Employees or Current Expenses and Contingent Fund of the House of Delegates.</w:t>
      </w:r>
    </w:p>
    <w:p w14:paraId="53BD4702" w14:textId="77777777"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For duties imposed by law and by the House of Delegates, including salary allowed by law as keeper of the rolls, the Clerk of the House of Delegates shall be paid a monthly salary as provided in the House resolution, unless increased between sessions under the authority of the Speaker and payable out of the appropriation for Compensation and Per Diem of Officers and Employees or Current Expenses and Contingent Fund of the House of Delegates.</w:t>
      </w:r>
    </w:p>
    <w:p w14:paraId="1F5A03A0" w14:textId="77777777"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sectPr w:rsidR="00D50A00" w:rsidRPr="00B420C2" w:rsidSect="006B0B6D">
          <w:footerReference w:type="default" r:id="rId28"/>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r>
      <w:r w:rsidRPr="00B420C2">
        <w:rPr>
          <w:rFonts w:eastAsia="Calibri" w:cs="Times New Roman"/>
          <w:color w:val="000000"/>
        </w:rPr>
        <w:tab/>
        <w:t>Included in the above appropriation for House of Delegates (fund 0170, appropriation 02100), an amount not less than $5,000 is to be used for the West Virginia Academy of Family Physicians - Doc of the Day Program.</w:t>
      </w:r>
    </w:p>
    <w:p w14:paraId="5B49DA2E" w14:textId="77777777" w:rsidR="00D50A00" w:rsidRPr="00B420C2" w:rsidRDefault="00D50A00" w:rsidP="00D50A00">
      <w:pPr>
        <w:numPr>
          <w:ilvl w:val="0"/>
          <w:numId w:val="6"/>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B420C2">
        <w:rPr>
          <w:rFonts w:eastAsia="Calibri" w:cs="Times New Roman"/>
          <w:i/>
          <w:color w:val="000000"/>
        </w:rPr>
        <w:t>Joint Expenses</w:t>
      </w:r>
    </w:p>
    <w:p w14:paraId="3B43F45F" w14:textId="7601932C"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4)</w:t>
      </w:r>
    </w:p>
    <w:p w14:paraId="3902BC4D" w14:textId="43A60E26"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0175</w:t>
      </w:r>
      <w:r w:rsidRPr="00B420C2">
        <w:rPr>
          <w:rFonts w:eastAsia="Calibri" w:cs="Times New Roman"/>
          <w:color w:val="000000"/>
        </w:rPr>
        <w:t xml:space="preserve"> FY </w:t>
      </w:r>
      <w:r w:rsidRPr="00B420C2">
        <w:rPr>
          <w:rFonts w:eastAsia="Calibri" w:cs="Times New Roman"/>
          <w:color w:val="000000"/>
          <w:u w:val="single"/>
        </w:rPr>
        <w:t>202</w:t>
      </w:r>
      <w:r w:rsidR="000D7E6B">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2300</w:t>
      </w:r>
    </w:p>
    <w:p w14:paraId="38FE9D01" w14:textId="77777777"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u w:val="single"/>
        </w:rPr>
        <w:sectPr w:rsidR="00D50A00" w:rsidRPr="00B420C2" w:rsidSect="006B0B6D">
          <w:footerReference w:type="default" r:id="rId29"/>
          <w:type w:val="continuous"/>
          <w:pgSz w:w="12240" w:h="15840"/>
          <w:pgMar w:top="1440" w:right="1440" w:bottom="1440" w:left="1440" w:header="720" w:footer="720" w:gutter="0"/>
          <w:cols w:space="720"/>
          <w:docGrid w:linePitch="360"/>
        </w:sectPr>
      </w:pPr>
    </w:p>
    <w:p w14:paraId="1ADA10B3" w14:textId="7A6611E9"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Joint Committee on Government and Finance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10400</w:t>
      </w:r>
      <w:r w:rsidRPr="00B420C2">
        <w:rPr>
          <w:rFonts w:eastAsia="Calibri" w:cs="Times New Roman"/>
          <w:color w:val="000000"/>
        </w:rPr>
        <w:tab/>
        <w:t>$</w:t>
      </w:r>
      <w:r w:rsidRPr="00B420C2">
        <w:rPr>
          <w:rFonts w:eastAsia="Calibri" w:cs="Times New Roman"/>
          <w:color w:val="000000"/>
        </w:rPr>
        <w:tab/>
      </w:r>
      <w:r w:rsidR="002706CF">
        <w:rPr>
          <w:rFonts w:eastAsia="Calibri" w:cs="Times New Roman"/>
          <w:color w:val="000000"/>
        </w:rPr>
        <w:t>7,725,138</w:t>
      </w:r>
    </w:p>
    <w:p w14:paraId="3ABF54A1" w14:textId="10C096FF"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Legislative Printing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10500</w:t>
      </w:r>
      <w:r w:rsidRPr="00B420C2">
        <w:rPr>
          <w:rFonts w:eastAsia="Calibri" w:cs="Times New Roman"/>
          <w:color w:val="000000"/>
        </w:rPr>
        <w:tab/>
      </w:r>
      <w:r w:rsidRPr="00B420C2">
        <w:rPr>
          <w:rFonts w:eastAsia="Calibri" w:cs="Times New Roman"/>
          <w:color w:val="000000"/>
        </w:rPr>
        <w:tab/>
      </w:r>
      <w:r w:rsidR="002706CF">
        <w:rPr>
          <w:rFonts w:eastAsia="Calibri" w:cs="Times New Roman"/>
          <w:color w:val="000000"/>
        </w:rPr>
        <w:t>260,000</w:t>
      </w:r>
    </w:p>
    <w:p w14:paraId="591E87C4" w14:textId="1FB86FEE"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Legislative Rule-Making Review Committee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10600</w:t>
      </w:r>
      <w:r w:rsidRPr="00B420C2">
        <w:rPr>
          <w:rFonts w:eastAsia="Calibri" w:cs="Times New Roman"/>
          <w:color w:val="000000"/>
        </w:rPr>
        <w:tab/>
      </w:r>
      <w:r w:rsidRPr="00B420C2">
        <w:rPr>
          <w:rFonts w:eastAsia="Calibri" w:cs="Times New Roman"/>
          <w:color w:val="000000"/>
        </w:rPr>
        <w:tab/>
      </w:r>
      <w:r w:rsidR="002706CF">
        <w:rPr>
          <w:rFonts w:eastAsia="Calibri" w:cs="Times New Roman"/>
          <w:color w:val="000000"/>
        </w:rPr>
        <w:t>147,250</w:t>
      </w:r>
    </w:p>
    <w:p w14:paraId="034B5DE5" w14:textId="53B4F52C"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Legislative Computer System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10700</w:t>
      </w:r>
      <w:r w:rsidRPr="00B420C2">
        <w:rPr>
          <w:rFonts w:eastAsia="Calibri" w:cs="Times New Roman"/>
          <w:color w:val="000000"/>
        </w:rPr>
        <w:tab/>
      </w:r>
      <w:r w:rsidRPr="00B420C2">
        <w:rPr>
          <w:rFonts w:eastAsia="Calibri" w:cs="Times New Roman"/>
          <w:color w:val="000000"/>
        </w:rPr>
        <w:tab/>
      </w:r>
      <w:r w:rsidR="002706CF">
        <w:rPr>
          <w:rFonts w:eastAsia="Calibri" w:cs="Times New Roman"/>
          <w:color w:val="000000"/>
        </w:rPr>
        <w:t>1,447,500</w:t>
      </w:r>
    </w:p>
    <w:p w14:paraId="7D5DDF0C" w14:textId="19DFE03B"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Legislative Dues and Fees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10701</w:t>
      </w:r>
      <w:r w:rsidRPr="00B420C2">
        <w:rPr>
          <w:rFonts w:eastAsia="Calibri" w:cs="Times New Roman"/>
          <w:color w:val="000000"/>
        </w:rPr>
        <w:tab/>
      </w:r>
      <w:r w:rsidRPr="00B420C2">
        <w:rPr>
          <w:rFonts w:eastAsia="Calibri" w:cs="Times New Roman"/>
          <w:color w:val="000000"/>
        </w:rPr>
        <w:tab/>
      </w:r>
      <w:r w:rsidR="002706CF">
        <w:rPr>
          <w:rFonts w:eastAsia="Calibri" w:cs="Times New Roman"/>
          <w:color w:val="000000"/>
        </w:rPr>
        <w:t>600,000</w:t>
      </w:r>
    </w:p>
    <w:p w14:paraId="1542CCCB" w14:textId="2E097A98"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BRIM Premium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2706CF">
        <w:rPr>
          <w:rFonts w:eastAsia="Calibri" w:cs="Times New Roman"/>
          <w:color w:val="000000"/>
          <w:u w:val="single"/>
        </w:rPr>
        <w:t>60,569</w:t>
      </w:r>
    </w:p>
    <w:p w14:paraId="3EB754D9" w14:textId="2C65EE62"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2706CF">
        <w:rPr>
          <w:rFonts w:eastAsia="Calibri" w:cs="Times New Roman"/>
          <w:color w:val="000000"/>
        </w:rPr>
        <w:t>10,240,457</w:t>
      </w:r>
    </w:p>
    <w:p w14:paraId="1A3EDF27" w14:textId="048D3FA7"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appropriations for the Joint Expenses for the fiscal year 202</w:t>
      </w:r>
      <w:r w:rsidR="000D7E6B">
        <w:rPr>
          <w:rFonts w:eastAsia="Calibri" w:cs="Times New Roman"/>
          <w:color w:val="000000"/>
        </w:rPr>
        <w:t>3</w:t>
      </w:r>
      <w:r w:rsidRPr="00B420C2">
        <w:rPr>
          <w:rFonts w:eastAsia="Calibri" w:cs="Times New Roman"/>
          <w:color w:val="000000"/>
        </w:rPr>
        <w:t xml:space="preserve"> are to remain in full force and effect and are hereby reappropriated to June 30, 202</w:t>
      </w:r>
      <w:r w:rsidR="000D7E6B">
        <w:rPr>
          <w:rFonts w:eastAsia="Calibri" w:cs="Times New Roman"/>
          <w:color w:val="000000"/>
        </w:rPr>
        <w:t>4</w:t>
      </w:r>
      <w:r w:rsidRPr="00B420C2">
        <w:rPr>
          <w:rFonts w:eastAsia="Calibri" w:cs="Times New Roman"/>
          <w:color w:val="000000"/>
        </w:rPr>
        <w:t>. Any balances reappropriated may be transferred and credited to the fiscal year 202</w:t>
      </w:r>
      <w:r w:rsidR="000D7E6B">
        <w:rPr>
          <w:rFonts w:eastAsia="Calibri" w:cs="Times New Roman"/>
          <w:color w:val="000000"/>
        </w:rPr>
        <w:t>3</w:t>
      </w:r>
      <w:r w:rsidRPr="00B420C2">
        <w:rPr>
          <w:rFonts w:eastAsia="Calibri" w:cs="Times New Roman"/>
          <w:color w:val="000000"/>
        </w:rPr>
        <w:t xml:space="preserve"> accounts.</w:t>
      </w:r>
    </w:p>
    <w:p w14:paraId="7903983B" w14:textId="77777777"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sectPr w:rsidR="00D50A00" w:rsidRPr="00B420C2" w:rsidSect="006B0B6D">
          <w:footerReference w:type="default" r:id="rId30"/>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r>
      <w:r w:rsidRPr="00B420C2">
        <w:rPr>
          <w:rFonts w:eastAsia="Calibri" w:cs="Times New Roman"/>
          <w:color w:val="000000"/>
        </w:rPr>
        <w:tab/>
        <w:t xml:space="preserve">Upon the written request of the Clerk of the Senate, with the approval of the President of the Senate, and the Clerk of the House of Delegates, with the approval of the Speaker of the </w:t>
      </w:r>
      <w:r w:rsidRPr="00B420C2">
        <w:rPr>
          <w:rFonts w:eastAsia="Calibri" w:cs="Times New Roman"/>
          <w:color w:val="000000"/>
        </w:rPr>
        <w:lastRenderedPageBreak/>
        <w:t>House of Delegates, and a copy to the Legislative Auditor, the Auditor shall transfer amounts between items of the total appropriation in order to protect or increase the efficiency of the service.</w:t>
      </w:r>
    </w:p>
    <w:p w14:paraId="19F41110" w14:textId="77777777"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b/>
          <w:color w:val="000000"/>
        </w:rPr>
      </w:pPr>
      <w:r w:rsidRPr="00B420C2">
        <w:rPr>
          <w:rFonts w:eastAsia="Calibri" w:cs="Times New Roman"/>
          <w:b/>
          <w:color w:val="000000"/>
        </w:rPr>
        <w:t>JUDICIAL</w:t>
      </w:r>
    </w:p>
    <w:p w14:paraId="433F4F94" w14:textId="77777777" w:rsidR="00D50A00" w:rsidRPr="00B420C2" w:rsidRDefault="00D50A00" w:rsidP="00D50A00">
      <w:pPr>
        <w:numPr>
          <w:ilvl w:val="0"/>
          <w:numId w:val="6"/>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B420C2">
        <w:rPr>
          <w:rFonts w:eastAsia="Calibri" w:cs="Times New Roman"/>
          <w:i/>
          <w:color w:val="000000"/>
        </w:rPr>
        <w:t>Supreme Court –</w:t>
      </w:r>
    </w:p>
    <w:p w14:paraId="6EDCC684" w14:textId="77777777"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B420C2">
        <w:rPr>
          <w:rFonts w:eastAsia="Calibri" w:cs="Times New Roman"/>
          <w:i/>
          <w:color w:val="000000"/>
        </w:rPr>
        <w:t>General Judicial</w:t>
      </w:r>
    </w:p>
    <w:p w14:paraId="26B8A96B" w14:textId="2F65B5DA"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u w:val="single"/>
        </w:rPr>
        <w:sectPr w:rsidR="00D50A00" w:rsidRPr="00B420C2" w:rsidSect="006B0B6D">
          <w:footerReference w:type="default" r:id="rId31"/>
          <w:type w:val="continuous"/>
          <w:pgSz w:w="12240" w:h="15840"/>
          <w:pgMar w:top="1440" w:right="1440" w:bottom="1440" w:left="1440" w:header="720" w:footer="720" w:gutter="0"/>
          <w:cols w:space="720"/>
          <w:docGrid w:linePitch="360"/>
        </w:sectPr>
      </w:pPr>
      <w:r w:rsidRPr="00B420C2">
        <w:rPr>
          <w:rFonts w:eastAsia="Calibri" w:cs="Times New Roman"/>
          <w:color w:val="000000"/>
        </w:rPr>
        <w:t xml:space="preserve">Fund </w:t>
      </w:r>
      <w:r w:rsidRPr="00B420C2">
        <w:rPr>
          <w:rFonts w:eastAsia="Calibri" w:cs="Times New Roman"/>
          <w:color w:val="000000"/>
          <w:u w:val="single"/>
        </w:rPr>
        <w:t>0180</w:t>
      </w:r>
      <w:r w:rsidRPr="00B420C2">
        <w:rPr>
          <w:rFonts w:eastAsia="Calibri" w:cs="Times New Roman"/>
          <w:color w:val="000000"/>
        </w:rPr>
        <w:t xml:space="preserve"> FY </w:t>
      </w:r>
      <w:r w:rsidRPr="00B420C2">
        <w:rPr>
          <w:rFonts w:eastAsia="Calibri" w:cs="Times New Roman"/>
          <w:color w:val="000000"/>
          <w:u w:val="single"/>
        </w:rPr>
        <w:t>202</w:t>
      </w:r>
      <w:r w:rsidR="000D7E6B">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2400</w:t>
      </w:r>
    </w:p>
    <w:p w14:paraId="15484444" w14:textId="1971A02B"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Personal Services and Employee Benefits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2706CF">
        <w:rPr>
          <w:rFonts w:eastAsia="Calibri" w:cs="Times New Roman"/>
          <w:color w:val="000000"/>
        </w:rPr>
        <w:t>129,516,277</w:t>
      </w:r>
    </w:p>
    <w:p w14:paraId="106FA8BE" w14:textId="08AC266E"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Current Expenses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2706CF">
        <w:rPr>
          <w:rFonts w:eastAsia="Calibri" w:cs="Times New Roman"/>
          <w:color w:val="000000"/>
        </w:rPr>
        <w:t>21,482,914</w:t>
      </w:r>
    </w:p>
    <w:p w14:paraId="26A931CE" w14:textId="172F7645"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Repairs and Alterations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r>
      <w:r w:rsidR="002706CF">
        <w:rPr>
          <w:rFonts w:eastAsia="Calibri" w:cs="Times New Roman"/>
          <w:color w:val="000000"/>
        </w:rPr>
        <w:t>40,000</w:t>
      </w:r>
    </w:p>
    <w:p w14:paraId="43E868D4" w14:textId="35300ADA"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Equipment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r>
      <w:r w:rsidR="002706CF">
        <w:rPr>
          <w:rFonts w:eastAsia="Calibri" w:cs="Times New Roman"/>
          <w:color w:val="000000"/>
        </w:rPr>
        <w:t>1,814,000</w:t>
      </w:r>
    </w:p>
    <w:p w14:paraId="460A614F" w14:textId="45F8BFE3"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Military Service</w:t>
      </w:r>
      <w:r w:rsidR="00D3100B">
        <w:rPr>
          <w:rFonts w:eastAsia="Calibri" w:cs="Times New Roman"/>
          <w:color w:val="000000"/>
        </w:rPr>
        <w:t>s</w:t>
      </w:r>
      <w:r w:rsidRPr="00B420C2">
        <w:rPr>
          <w:rFonts w:eastAsia="Calibri" w:cs="Times New Roman"/>
          <w:color w:val="000000"/>
        </w:rPr>
        <w:t xml:space="preserve"> Members Court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09002</w:t>
      </w:r>
      <w:r w:rsidRPr="00B420C2">
        <w:rPr>
          <w:rFonts w:eastAsia="Calibri" w:cs="Times New Roman"/>
          <w:color w:val="000000"/>
        </w:rPr>
        <w:tab/>
      </w:r>
      <w:r w:rsidRPr="00B420C2">
        <w:rPr>
          <w:rFonts w:eastAsia="Calibri" w:cs="Times New Roman"/>
          <w:color w:val="000000"/>
        </w:rPr>
        <w:tab/>
      </w:r>
      <w:r w:rsidR="002706CF">
        <w:rPr>
          <w:rFonts w:eastAsia="Calibri" w:cs="Times New Roman"/>
          <w:color w:val="000000"/>
        </w:rPr>
        <w:t>300,000</w:t>
      </w:r>
    </w:p>
    <w:p w14:paraId="1743FACE" w14:textId="3DA7DF27"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Judges’ Retirement System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11000</w:t>
      </w:r>
      <w:r w:rsidRPr="00B420C2">
        <w:rPr>
          <w:rFonts w:eastAsia="Calibri" w:cs="Times New Roman"/>
          <w:color w:val="000000"/>
        </w:rPr>
        <w:tab/>
      </w:r>
      <w:r w:rsidRPr="00B420C2">
        <w:rPr>
          <w:rFonts w:eastAsia="Calibri" w:cs="Times New Roman"/>
          <w:color w:val="000000"/>
        </w:rPr>
        <w:tab/>
      </w:r>
      <w:r w:rsidR="002706CF">
        <w:rPr>
          <w:rFonts w:eastAsia="Calibri" w:cs="Times New Roman"/>
          <w:color w:val="000000"/>
        </w:rPr>
        <w:t>1,262,000</w:t>
      </w:r>
    </w:p>
    <w:p w14:paraId="25F961EA" w14:textId="20D839D2"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Buildings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r>
      <w:r w:rsidR="002706CF">
        <w:rPr>
          <w:rFonts w:eastAsia="Calibri" w:cs="Times New Roman"/>
          <w:color w:val="000000"/>
        </w:rPr>
        <w:t>10,000</w:t>
      </w:r>
    </w:p>
    <w:p w14:paraId="6B2E26DF" w14:textId="0FC29ABF"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Other Assets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r>
      <w:r w:rsidR="002706CF">
        <w:rPr>
          <w:rFonts w:eastAsia="Calibri" w:cs="Times New Roman"/>
          <w:color w:val="000000"/>
        </w:rPr>
        <w:t>80,000</w:t>
      </w:r>
    </w:p>
    <w:p w14:paraId="6496232F" w14:textId="52F001ED"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BRIM Premium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2706CF">
        <w:rPr>
          <w:rFonts w:eastAsia="Calibri" w:cs="Times New Roman"/>
          <w:color w:val="000000"/>
          <w:u w:val="single"/>
        </w:rPr>
        <w:t>716,410</w:t>
      </w:r>
    </w:p>
    <w:p w14:paraId="6ED0AABF" w14:textId="18A329EF"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F5709B">
        <w:rPr>
          <w:rFonts w:eastAsia="Calibri" w:cs="Times New Roman"/>
          <w:color w:val="000000"/>
        </w:rPr>
        <w:t>155,221,601</w:t>
      </w:r>
    </w:p>
    <w:p w14:paraId="56335812" w14:textId="4F4B9C5F"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appropriations to the Supreme Court of Appeals for the fiscal years 202</w:t>
      </w:r>
      <w:r w:rsidR="000D7E6B">
        <w:rPr>
          <w:rFonts w:eastAsia="Calibri" w:cs="Times New Roman"/>
          <w:color w:val="000000"/>
        </w:rPr>
        <w:t>1</w:t>
      </w:r>
      <w:r w:rsidRPr="00B420C2">
        <w:rPr>
          <w:rFonts w:eastAsia="Calibri" w:cs="Times New Roman"/>
          <w:color w:val="000000"/>
        </w:rPr>
        <w:t>, 202</w:t>
      </w:r>
      <w:r w:rsidR="000D7E6B">
        <w:rPr>
          <w:rFonts w:eastAsia="Calibri" w:cs="Times New Roman"/>
          <w:color w:val="000000"/>
        </w:rPr>
        <w:t>2</w:t>
      </w:r>
      <w:r w:rsidRPr="00B420C2">
        <w:rPr>
          <w:rFonts w:eastAsia="Calibri" w:cs="Times New Roman"/>
          <w:color w:val="000000"/>
        </w:rPr>
        <w:t xml:space="preserve"> and 202</w:t>
      </w:r>
      <w:r w:rsidR="000D7E6B">
        <w:rPr>
          <w:rFonts w:eastAsia="Calibri" w:cs="Times New Roman"/>
          <w:color w:val="000000"/>
        </w:rPr>
        <w:t>3</w:t>
      </w:r>
      <w:r w:rsidRPr="00B420C2">
        <w:rPr>
          <w:rFonts w:eastAsia="Calibri" w:cs="Times New Roman"/>
          <w:color w:val="000000"/>
        </w:rPr>
        <w:t xml:space="preserve"> are to remain in full force and effect and are hereby reappropriated to June 30, 202</w:t>
      </w:r>
      <w:r w:rsidR="000D7E6B">
        <w:rPr>
          <w:rFonts w:eastAsia="Calibri" w:cs="Times New Roman"/>
          <w:color w:val="000000"/>
        </w:rPr>
        <w:t>4</w:t>
      </w:r>
      <w:r w:rsidRPr="00B420C2">
        <w:rPr>
          <w:rFonts w:eastAsia="Calibri" w:cs="Times New Roman"/>
          <w:color w:val="000000"/>
        </w:rPr>
        <w:t>. Any balances so reappropriated may be transferred and credited to the fiscal year 202</w:t>
      </w:r>
      <w:r w:rsidR="000D7E6B">
        <w:rPr>
          <w:rFonts w:eastAsia="Calibri" w:cs="Times New Roman"/>
          <w:color w:val="000000"/>
        </w:rPr>
        <w:t>3</w:t>
      </w:r>
      <w:r w:rsidRPr="00B420C2">
        <w:rPr>
          <w:rFonts w:eastAsia="Calibri" w:cs="Times New Roman"/>
          <w:color w:val="000000"/>
        </w:rPr>
        <w:t xml:space="preserve"> accounts.</w:t>
      </w:r>
    </w:p>
    <w:p w14:paraId="0AC69FF5" w14:textId="77777777"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spacing w:line="492"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This fund shall be administered by the Administrative Director of the Supreme Court of Appeals, who shall draw requisitions for warrants in payment in the form of payrolls, making deductions therefrom as required by law for taxes and other items.</w:t>
      </w:r>
    </w:p>
    <w:p w14:paraId="00F31F53" w14:textId="77777777"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spacing w:line="492" w:lineRule="auto"/>
        <w:jc w:val="both"/>
        <w:rPr>
          <w:rFonts w:eastAsia="Calibri" w:cs="Times New Roman"/>
          <w:color w:val="000000"/>
        </w:rPr>
        <w:sectPr w:rsidR="00D50A00" w:rsidRPr="00B420C2" w:rsidSect="006B0B6D">
          <w:footerReference w:type="default" r:id="rId32"/>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r>
      <w:r w:rsidRPr="00B420C2">
        <w:rPr>
          <w:rFonts w:eastAsia="Calibri" w:cs="Times New Roman"/>
          <w:color w:val="000000"/>
        </w:rPr>
        <w:tab/>
        <w:t>The appropriation for the Judges’ Retirement System (fund 0180, appropriation 11000) is to be transferred to the Consolidated Public Retirement Board, in accordance with the law relating thereto, upon requisition of the Administrative Director of the Supreme Court of Appeals.</w:t>
      </w:r>
    </w:p>
    <w:p w14:paraId="0A0551CD" w14:textId="77777777"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Times New Roman"/>
          <w:color w:val="000000"/>
        </w:rPr>
      </w:pPr>
      <w:r w:rsidRPr="00B420C2">
        <w:rPr>
          <w:rFonts w:eastAsia="Calibri" w:cs="Times New Roman"/>
          <w:b/>
          <w:color w:val="000000"/>
        </w:rPr>
        <w:lastRenderedPageBreak/>
        <w:t>EXECUTIVE</w:t>
      </w:r>
    </w:p>
    <w:p w14:paraId="091FE41E" w14:textId="77777777" w:rsidR="00D50A00" w:rsidRPr="00B420C2" w:rsidRDefault="00D50A00" w:rsidP="00D50A00">
      <w:pPr>
        <w:numPr>
          <w:ilvl w:val="0"/>
          <w:numId w:val="6"/>
        </w:num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Times New Roman"/>
          <w:i/>
          <w:color w:val="000000"/>
        </w:rPr>
      </w:pPr>
      <w:r w:rsidRPr="00B420C2">
        <w:rPr>
          <w:rFonts w:eastAsia="Calibri" w:cs="Times New Roman"/>
          <w:i/>
          <w:color w:val="000000"/>
        </w:rPr>
        <w:t>Governor’s Office</w:t>
      </w:r>
    </w:p>
    <w:p w14:paraId="277F0C2F" w14:textId="68B21715"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5)</w:t>
      </w:r>
    </w:p>
    <w:p w14:paraId="50032886" w14:textId="4380688B"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0101</w:t>
      </w:r>
      <w:r w:rsidRPr="00B420C2">
        <w:rPr>
          <w:rFonts w:eastAsia="Calibri" w:cs="Times New Roman"/>
          <w:color w:val="000000"/>
        </w:rPr>
        <w:t xml:space="preserve"> FY </w:t>
      </w:r>
      <w:r w:rsidRPr="00B420C2">
        <w:rPr>
          <w:rFonts w:eastAsia="Calibri" w:cs="Times New Roman"/>
          <w:color w:val="000000"/>
          <w:u w:val="single"/>
        </w:rPr>
        <w:t>202</w:t>
      </w:r>
      <w:r w:rsidR="000D7E6B">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0100</w:t>
      </w:r>
    </w:p>
    <w:p w14:paraId="24367CC7" w14:textId="77777777"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spacing w:line="492" w:lineRule="auto"/>
        <w:jc w:val="both"/>
        <w:rPr>
          <w:rFonts w:eastAsia="Calibri" w:cs="Times New Roman"/>
          <w:color w:val="000000"/>
          <w:u w:val="single"/>
        </w:rPr>
        <w:sectPr w:rsidR="00D50A00" w:rsidRPr="00B420C2" w:rsidSect="006B0B6D">
          <w:footerReference w:type="default" r:id="rId33"/>
          <w:type w:val="continuous"/>
          <w:pgSz w:w="12240" w:h="15840"/>
          <w:pgMar w:top="1440" w:right="1440" w:bottom="1440" w:left="1440" w:header="720" w:footer="720" w:gutter="0"/>
          <w:cols w:space="720"/>
          <w:docGrid w:linePitch="360"/>
        </w:sectPr>
      </w:pPr>
    </w:p>
    <w:p w14:paraId="595DA33A" w14:textId="27223EEC"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F910D0">
        <w:rPr>
          <w:rFonts w:eastAsia="Calibri" w:cs="Times New Roman"/>
          <w:color w:val="000000"/>
        </w:rPr>
        <w:t>3,424,625</w:t>
      </w:r>
    </w:p>
    <w:p w14:paraId="784BC61A" w14:textId="0D99E865"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B420C2">
        <w:rPr>
          <w:rFonts w:eastAsia="Calibri" w:cs="Times New Roman"/>
          <w:color w:val="000000"/>
        </w:rPr>
        <w:t>Current Expenses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F910D0">
        <w:rPr>
          <w:rFonts w:eastAsia="Calibri" w:cs="Times New Roman"/>
          <w:color w:val="000000"/>
        </w:rPr>
        <w:t>799,000</w:t>
      </w:r>
    </w:p>
    <w:p w14:paraId="0DFBD214" w14:textId="7F574757"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r>
      <w:r w:rsidR="00F910D0">
        <w:rPr>
          <w:rFonts w:eastAsia="Calibri" w:cs="Times New Roman"/>
          <w:color w:val="000000"/>
        </w:rPr>
        <w:t>25,000</w:t>
      </w:r>
    </w:p>
    <w:p w14:paraId="10B6FBD8" w14:textId="460F126B"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r>
      <w:r w:rsidR="00F910D0">
        <w:rPr>
          <w:rFonts w:eastAsia="Calibri" w:cs="Times New Roman"/>
          <w:color w:val="000000"/>
        </w:rPr>
        <w:t>1,000</w:t>
      </w:r>
    </w:p>
    <w:p w14:paraId="56E8583F" w14:textId="49F9A3EB"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B420C2">
        <w:rPr>
          <w:rFonts w:eastAsia="Calibri" w:cs="Times New Roman"/>
          <w:color w:val="000000"/>
        </w:rPr>
        <w:t>National Governors Association</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12300</w:t>
      </w:r>
      <w:r w:rsidRPr="00B420C2">
        <w:rPr>
          <w:rFonts w:eastAsia="Calibri" w:cs="Times New Roman"/>
          <w:color w:val="000000"/>
        </w:rPr>
        <w:tab/>
      </w:r>
      <w:r w:rsidRPr="00B420C2">
        <w:rPr>
          <w:rFonts w:eastAsia="Calibri" w:cs="Times New Roman"/>
          <w:color w:val="000000"/>
        </w:rPr>
        <w:tab/>
      </w:r>
      <w:r w:rsidR="00F910D0">
        <w:rPr>
          <w:rFonts w:eastAsia="Calibri" w:cs="Times New Roman"/>
          <w:color w:val="000000"/>
        </w:rPr>
        <w:t>60,700</w:t>
      </w:r>
    </w:p>
    <w:p w14:paraId="2A8E4D5E" w14:textId="491A962F"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B420C2">
        <w:rPr>
          <w:rFonts w:eastAsia="Calibri" w:cs="Times New Roman"/>
          <w:color w:val="000000"/>
        </w:rPr>
        <w:t>Herbert Henderson Office of Minority Affairs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13400</w:t>
      </w:r>
      <w:r w:rsidRPr="00B420C2">
        <w:rPr>
          <w:rFonts w:eastAsia="Calibri" w:cs="Times New Roman"/>
          <w:color w:val="000000"/>
        </w:rPr>
        <w:tab/>
      </w:r>
      <w:r w:rsidRPr="00B420C2">
        <w:rPr>
          <w:rFonts w:eastAsia="Calibri" w:cs="Times New Roman"/>
          <w:color w:val="000000"/>
        </w:rPr>
        <w:tab/>
      </w:r>
      <w:r w:rsidR="00F910D0">
        <w:rPr>
          <w:rFonts w:eastAsia="Calibri" w:cs="Times New Roman"/>
          <w:color w:val="000000"/>
        </w:rPr>
        <w:t>396,726</w:t>
      </w:r>
    </w:p>
    <w:p w14:paraId="303AD8E1" w14:textId="3EB6DFAE"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B420C2">
        <w:rPr>
          <w:rFonts w:eastAsia="Calibri" w:cs="Times New Roman"/>
          <w:color w:val="000000"/>
        </w:rPr>
        <w:t>Community Food Program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18500</w:t>
      </w:r>
      <w:r w:rsidRPr="00B420C2">
        <w:rPr>
          <w:rFonts w:eastAsia="Calibri" w:cs="Times New Roman"/>
          <w:color w:val="000000"/>
        </w:rPr>
        <w:tab/>
      </w:r>
      <w:r w:rsidRPr="00B420C2">
        <w:rPr>
          <w:rFonts w:eastAsia="Calibri" w:cs="Times New Roman"/>
          <w:color w:val="000000"/>
        </w:rPr>
        <w:tab/>
      </w:r>
      <w:r w:rsidR="00F910D0">
        <w:rPr>
          <w:rFonts w:eastAsia="Calibri" w:cs="Times New Roman"/>
          <w:color w:val="000000"/>
        </w:rPr>
        <w:t>1,000,000</w:t>
      </w:r>
    </w:p>
    <w:p w14:paraId="5C9EFF63" w14:textId="543B5DE3"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B420C2">
        <w:rPr>
          <w:rFonts w:eastAsia="Calibri" w:cs="Times New Roman"/>
          <w:color w:val="000000"/>
        </w:rPr>
        <w:t>Office of Resiliency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18600</w:t>
      </w:r>
      <w:r w:rsidRPr="00B420C2">
        <w:rPr>
          <w:rFonts w:eastAsia="Calibri" w:cs="Times New Roman"/>
          <w:color w:val="000000"/>
        </w:rPr>
        <w:tab/>
      </w:r>
      <w:r w:rsidRPr="00B420C2">
        <w:rPr>
          <w:rFonts w:eastAsia="Calibri" w:cs="Times New Roman"/>
          <w:color w:val="000000"/>
        </w:rPr>
        <w:tab/>
      </w:r>
      <w:r w:rsidR="00F910D0">
        <w:rPr>
          <w:rFonts w:eastAsia="Calibri" w:cs="Times New Roman"/>
          <w:color w:val="000000"/>
        </w:rPr>
        <w:t>615,023</w:t>
      </w:r>
    </w:p>
    <w:p w14:paraId="5AB85606" w14:textId="0EC65457"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F910D0">
        <w:rPr>
          <w:rFonts w:eastAsia="Calibri" w:cs="Times New Roman"/>
          <w:color w:val="000000"/>
          <w:u w:val="single"/>
        </w:rPr>
        <w:t>183,645</w:t>
      </w:r>
    </w:p>
    <w:p w14:paraId="6CC914F2" w14:textId="612CD729"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F910D0">
        <w:rPr>
          <w:rFonts w:eastAsia="Calibri" w:cs="Times New Roman"/>
          <w:color w:val="000000"/>
        </w:rPr>
        <w:t>6,505,719</w:t>
      </w:r>
    </w:p>
    <w:p w14:paraId="79356FE9" w14:textId="4B46515C"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spacing w:line="492"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balances remaining in the appropriations for Unclassified (fund 0101, appropriation 09900), Current Expenses (fund 0101, appropriation 13000), and Office of Resiliency (fund 0101, appropriation 18600) at the close of the fiscal year 202</w:t>
      </w:r>
      <w:r w:rsidR="000D7E6B">
        <w:rPr>
          <w:rFonts w:eastAsia="Calibri" w:cs="Times New Roman"/>
          <w:color w:val="000000"/>
        </w:rPr>
        <w:t>3</w:t>
      </w:r>
      <w:r w:rsidRPr="00B420C2">
        <w:rPr>
          <w:rFonts w:eastAsia="Calibri" w:cs="Times New Roman"/>
          <w:color w:val="000000"/>
        </w:rPr>
        <w:t xml:space="preserve"> are hereby reappropriated for expenditure during the fiscal year 202</w:t>
      </w:r>
      <w:r w:rsidR="000D7E6B">
        <w:rPr>
          <w:rFonts w:eastAsia="Calibri" w:cs="Times New Roman"/>
          <w:color w:val="000000"/>
        </w:rPr>
        <w:t>4</w:t>
      </w:r>
      <w:r w:rsidRPr="00B420C2">
        <w:rPr>
          <w:rFonts w:eastAsia="Calibri" w:cs="Times New Roman"/>
          <w:color w:val="000000"/>
        </w:rPr>
        <w:t>.</w:t>
      </w:r>
    </w:p>
    <w:p w14:paraId="12134258" w14:textId="77777777"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spacing w:line="492"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above appropriation for Herbert Henderson Office of Minority Affairs (fund 0101, appropriation 13400) shall be transferred to the Minority Affairs Fund (fund 1058).</w:t>
      </w:r>
    </w:p>
    <w:p w14:paraId="07E4F7D3" w14:textId="77777777"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sectPr w:rsidR="00D50A00" w:rsidRPr="00B420C2" w:rsidSect="006B0B6D">
          <w:footerReference w:type="default" r:id="rId34"/>
          <w:type w:val="continuous"/>
          <w:pgSz w:w="12240" w:h="15840"/>
          <w:pgMar w:top="1440" w:right="1440" w:bottom="1440" w:left="1440" w:header="720" w:footer="720" w:gutter="0"/>
          <w:lnNumType w:countBy="1" w:restart="newSection"/>
          <w:cols w:space="720"/>
          <w:docGrid w:linePitch="360"/>
        </w:sectPr>
      </w:pPr>
    </w:p>
    <w:p w14:paraId="7604028F" w14:textId="77777777" w:rsidR="00D50A00" w:rsidRPr="00B420C2" w:rsidRDefault="00D50A00" w:rsidP="00D50A00">
      <w:pPr>
        <w:numPr>
          <w:ilvl w:val="0"/>
          <w:numId w:val="6"/>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B420C2">
        <w:rPr>
          <w:rFonts w:eastAsia="Calibri" w:cs="Times New Roman"/>
          <w:i/>
          <w:color w:val="000000"/>
        </w:rPr>
        <w:t>Governor’s Office –</w:t>
      </w:r>
    </w:p>
    <w:p w14:paraId="12E32EE6" w14:textId="77777777"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B420C2">
        <w:rPr>
          <w:rFonts w:eastAsia="Calibri" w:cs="Times New Roman"/>
          <w:i/>
          <w:color w:val="000000"/>
        </w:rPr>
        <w:t>Custodial Fund</w:t>
      </w:r>
    </w:p>
    <w:p w14:paraId="308AE647" w14:textId="4DD328EE"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5)</w:t>
      </w:r>
    </w:p>
    <w:p w14:paraId="5BB0F886" w14:textId="7BC8888B"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u w:val="single"/>
        </w:rPr>
        <w:sectPr w:rsidR="00D50A00" w:rsidRPr="00B420C2" w:rsidSect="006B0B6D">
          <w:footerReference w:type="default" r:id="rId35"/>
          <w:type w:val="continuous"/>
          <w:pgSz w:w="12240" w:h="15840"/>
          <w:pgMar w:top="1440" w:right="1440" w:bottom="1440" w:left="1440" w:header="720" w:footer="720" w:gutter="0"/>
          <w:cols w:space="720"/>
          <w:docGrid w:linePitch="360"/>
        </w:sectPr>
      </w:pPr>
      <w:r w:rsidRPr="00B420C2">
        <w:rPr>
          <w:rFonts w:eastAsia="Calibri" w:cs="Times New Roman"/>
          <w:color w:val="000000"/>
        </w:rPr>
        <w:t xml:space="preserve">Fund </w:t>
      </w:r>
      <w:r w:rsidRPr="00B420C2">
        <w:rPr>
          <w:rFonts w:eastAsia="Calibri" w:cs="Times New Roman"/>
          <w:color w:val="000000"/>
          <w:u w:val="single"/>
        </w:rPr>
        <w:t>0102</w:t>
      </w:r>
      <w:r w:rsidRPr="00B420C2">
        <w:rPr>
          <w:rFonts w:eastAsia="Calibri" w:cs="Times New Roman"/>
          <w:color w:val="000000"/>
        </w:rPr>
        <w:t xml:space="preserve"> FY </w:t>
      </w:r>
      <w:r w:rsidRPr="00B420C2">
        <w:rPr>
          <w:rFonts w:eastAsia="Calibri" w:cs="Times New Roman"/>
          <w:color w:val="000000"/>
          <w:u w:val="single"/>
        </w:rPr>
        <w:t>202</w:t>
      </w:r>
      <w:r w:rsidR="000D7E6B">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0100</w:t>
      </w:r>
    </w:p>
    <w:p w14:paraId="2F3B1881" w14:textId="70156A6A"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F910D0">
        <w:rPr>
          <w:rFonts w:eastAsia="Calibri" w:cs="Times New Roman"/>
          <w:color w:val="000000"/>
        </w:rPr>
        <w:t>412,735</w:t>
      </w:r>
    </w:p>
    <w:p w14:paraId="0927CEF4" w14:textId="4C6E13E2"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lastRenderedPageBreak/>
        <w:t>Current Expenses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F910D0">
        <w:rPr>
          <w:rFonts w:eastAsia="Calibri" w:cs="Times New Roman"/>
          <w:color w:val="000000"/>
        </w:rPr>
        <w:t>182,158</w:t>
      </w:r>
    </w:p>
    <w:p w14:paraId="573B220F" w14:textId="1262868B"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r>
      <w:r w:rsidR="00F910D0">
        <w:rPr>
          <w:rFonts w:eastAsia="Calibri" w:cs="Times New Roman"/>
          <w:color w:val="000000"/>
        </w:rPr>
        <w:t>5,000</w:t>
      </w:r>
    </w:p>
    <w:p w14:paraId="129674DD" w14:textId="4815BC00"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u w:val="single"/>
        </w:rPr>
        <w:tab/>
      </w:r>
      <w:r w:rsidR="00F910D0">
        <w:rPr>
          <w:rFonts w:eastAsia="Calibri" w:cs="Times New Roman"/>
          <w:color w:val="000000"/>
          <w:u w:val="single"/>
        </w:rPr>
        <w:t>1,000</w:t>
      </w:r>
    </w:p>
    <w:p w14:paraId="310E0CD7" w14:textId="6FEEFC12"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F910D0">
        <w:rPr>
          <w:rFonts w:eastAsia="Calibri" w:cs="Times New Roman"/>
          <w:color w:val="000000"/>
        </w:rPr>
        <w:t>600,893</w:t>
      </w:r>
    </w:p>
    <w:p w14:paraId="030F63AF" w14:textId="77B6E8FF"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 remaining in the appropriation for Current Expenses (fund 0102, appropriation 13000) at the close of the fiscal year 202</w:t>
      </w:r>
      <w:r w:rsidR="000D7E6B">
        <w:rPr>
          <w:rFonts w:eastAsia="Calibri" w:cs="Times New Roman"/>
          <w:color w:val="000000"/>
        </w:rPr>
        <w:t>3</w:t>
      </w:r>
      <w:r w:rsidRPr="00B420C2">
        <w:rPr>
          <w:rFonts w:eastAsia="Calibri" w:cs="Times New Roman"/>
          <w:color w:val="000000"/>
        </w:rPr>
        <w:t xml:space="preserve"> is hereby reappropriated for expenditure during the fiscal year 202</w:t>
      </w:r>
      <w:r w:rsidR="000D7E6B">
        <w:rPr>
          <w:rFonts w:eastAsia="Calibri" w:cs="Times New Roman"/>
          <w:color w:val="000000"/>
        </w:rPr>
        <w:t>4</w:t>
      </w:r>
      <w:r w:rsidRPr="00B420C2">
        <w:rPr>
          <w:rFonts w:eastAsia="Calibri" w:cs="Times New Roman"/>
          <w:color w:val="000000"/>
        </w:rPr>
        <w:t>.</w:t>
      </w:r>
    </w:p>
    <w:p w14:paraId="006FE04F" w14:textId="4FB500DF"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sectPr w:rsidR="00D50A00" w:rsidRPr="00B420C2" w:rsidSect="006B0B6D">
          <w:footerReference w:type="default" r:id="rId36"/>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r>
      <w:r w:rsidRPr="00B420C2">
        <w:rPr>
          <w:rFonts w:eastAsia="Calibri" w:cs="Times New Roman"/>
          <w:color w:val="000000"/>
        </w:rPr>
        <w:tab/>
        <w:t>Appropriations are to be used for current general expenses, including compensation of employees, household maintenance, cost of official functions</w:t>
      </w:r>
      <w:r w:rsidR="008315C9">
        <w:rPr>
          <w:rFonts w:eastAsia="Calibri" w:cs="Times New Roman"/>
          <w:color w:val="000000"/>
        </w:rPr>
        <w:t>,</w:t>
      </w:r>
      <w:r w:rsidRPr="00B420C2">
        <w:rPr>
          <w:rFonts w:eastAsia="Calibri" w:cs="Times New Roman"/>
          <w:color w:val="000000"/>
        </w:rPr>
        <w:t xml:space="preserve"> and additional household expenses occasioned by such official functions.</w:t>
      </w:r>
    </w:p>
    <w:p w14:paraId="5EFCDEDD" w14:textId="77777777" w:rsidR="00D50A00" w:rsidRPr="00B420C2" w:rsidRDefault="00D50A00" w:rsidP="00D50A00">
      <w:pPr>
        <w:numPr>
          <w:ilvl w:val="0"/>
          <w:numId w:val="6"/>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bookmarkStart w:id="0" w:name="_Hlk97728295"/>
      <w:bookmarkStart w:id="1" w:name="_Hlk34395066"/>
      <w:r w:rsidRPr="00B420C2">
        <w:rPr>
          <w:rFonts w:eastAsia="Calibri" w:cs="Times New Roman"/>
          <w:i/>
          <w:color w:val="000000"/>
        </w:rPr>
        <w:t xml:space="preserve">Governor’s Office – </w:t>
      </w:r>
    </w:p>
    <w:p w14:paraId="25FE9C8C" w14:textId="77777777"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B420C2">
        <w:rPr>
          <w:rFonts w:eastAsia="Calibri" w:cs="Times New Roman"/>
          <w:i/>
          <w:color w:val="000000"/>
        </w:rPr>
        <w:t>Civil Contingent Fund</w:t>
      </w:r>
    </w:p>
    <w:p w14:paraId="33C86C8B" w14:textId="29860FC0"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5)</w:t>
      </w:r>
    </w:p>
    <w:p w14:paraId="2AF8E77D" w14:textId="707FDE0E"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u w:val="single"/>
        </w:rPr>
        <w:sectPr w:rsidR="00D50A00" w:rsidRPr="00B420C2" w:rsidSect="006B0B6D">
          <w:footerReference w:type="default" r:id="rId37"/>
          <w:type w:val="continuous"/>
          <w:pgSz w:w="12240" w:h="15840"/>
          <w:pgMar w:top="1440" w:right="1440" w:bottom="1440" w:left="1440" w:header="720" w:footer="720" w:gutter="0"/>
          <w:cols w:space="720"/>
          <w:docGrid w:linePitch="360"/>
        </w:sectPr>
      </w:pPr>
      <w:r w:rsidRPr="00B420C2">
        <w:rPr>
          <w:rFonts w:eastAsia="Calibri" w:cs="Times New Roman"/>
          <w:color w:val="000000"/>
        </w:rPr>
        <w:t xml:space="preserve">Fund </w:t>
      </w:r>
      <w:r w:rsidRPr="00B420C2">
        <w:rPr>
          <w:rFonts w:eastAsia="Calibri" w:cs="Times New Roman"/>
          <w:color w:val="000000"/>
          <w:u w:val="single"/>
        </w:rPr>
        <w:t>0105</w:t>
      </w:r>
      <w:r w:rsidRPr="00B420C2">
        <w:rPr>
          <w:rFonts w:eastAsia="Calibri" w:cs="Times New Roman"/>
          <w:color w:val="000000"/>
        </w:rPr>
        <w:t xml:space="preserve"> FY </w:t>
      </w:r>
      <w:r w:rsidRPr="00B420C2">
        <w:rPr>
          <w:rFonts w:eastAsia="Calibri" w:cs="Times New Roman"/>
          <w:color w:val="000000"/>
          <w:u w:val="single"/>
        </w:rPr>
        <w:t>202</w:t>
      </w:r>
      <w:r w:rsidR="000D7E6B">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0100</w:t>
      </w:r>
    </w:p>
    <w:p w14:paraId="29D57BD5" w14:textId="73D854E1" w:rsidR="00D50A00" w:rsidRDefault="00D50A00" w:rsidP="00D50A00">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B420C2">
        <w:rPr>
          <w:rFonts w:eastAsia="Calibri" w:cs="Times New Roman"/>
          <w:color w:val="000000"/>
        </w:rPr>
        <w:t>Milton Flood Wall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75701</w:t>
      </w:r>
      <w:r w:rsidRPr="00B420C2">
        <w:rPr>
          <w:rFonts w:eastAsia="Calibri" w:cs="Times New Roman"/>
          <w:color w:val="000000"/>
        </w:rPr>
        <w:tab/>
      </w:r>
      <w:r w:rsidR="00F910D0">
        <w:rPr>
          <w:rFonts w:eastAsia="Calibri" w:cs="Times New Roman"/>
          <w:color w:val="000000"/>
        </w:rPr>
        <w:t>$</w:t>
      </w:r>
      <w:r w:rsidRPr="00B420C2">
        <w:rPr>
          <w:rFonts w:eastAsia="Calibri" w:cs="Times New Roman"/>
          <w:color w:val="000000"/>
        </w:rPr>
        <w:tab/>
      </w:r>
      <w:r w:rsidR="00F910D0">
        <w:rPr>
          <w:rFonts w:eastAsia="Calibri" w:cs="Times New Roman"/>
          <w:color w:val="000000"/>
        </w:rPr>
        <w:t>3,500,000</w:t>
      </w:r>
    </w:p>
    <w:p w14:paraId="4D3D22B0" w14:textId="45BDC66F" w:rsidR="001E0281" w:rsidRPr="00EC2252" w:rsidRDefault="001E0281" w:rsidP="00D50A00">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Pr>
          <w:rFonts w:eastAsia="Calibri" w:cs="Times New Roman"/>
          <w:color w:val="000000"/>
        </w:rPr>
        <w:t>Local Economic Development Assistance</w:t>
      </w:r>
      <w:r w:rsidR="00EC2252">
        <w:rPr>
          <w:rFonts w:eastAsia="Calibri" w:cs="Times New Roman"/>
          <w:color w:val="000000"/>
        </w:rPr>
        <w:t xml:space="preserve"> (R)</w:t>
      </w:r>
      <w:r>
        <w:rPr>
          <w:rFonts w:eastAsia="Calibri" w:cs="Times New Roman"/>
          <w:color w:val="000000"/>
        </w:rPr>
        <w:tab/>
      </w:r>
      <w:r>
        <w:rPr>
          <w:rFonts w:eastAsia="Calibri" w:cs="Times New Roman"/>
          <w:color w:val="000000"/>
        </w:rPr>
        <w:tab/>
      </w:r>
      <w:r>
        <w:rPr>
          <w:rFonts w:eastAsia="Calibri" w:cs="Times New Roman"/>
          <w:color w:val="000000"/>
        </w:rPr>
        <w:tab/>
      </w:r>
      <w:r>
        <w:rPr>
          <w:rFonts w:eastAsia="Calibri" w:cs="Times New Roman"/>
          <w:color w:val="000000"/>
        </w:rPr>
        <w:tab/>
        <w:t>81900</w:t>
      </w:r>
      <w:r>
        <w:rPr>
          <w:rFonts w:eastAsia="Calibri" w:cs="Times New Roman"/>
          <w:color w:val="000000"/>
        </w:rPr>
        <w:tab/>
      </w:r>
      <w:r w:rsidRPr="001E0281">
        <w:rPr>
          <w:rFonts w:eastAsia="Calibri" w:cs="Times New Roman"/>
          <w:color w:val="000000"/>
          <w:u w:val="single"/>
        </w:rPr>
        <w:tab/>
        <w:t>5,000,000</w:t>
      </w:r>
    </w:p>
    <w:p w14:paraId="70DD6F3B" w14:textId="03E1F86B" w:rsidR="001E0281" w:rsidRPr="00B420C2" w:rsidRDefault="001E0281" w:rsidP="00D50A00">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Pr>
          <w:rFonts w:eastAsia="Calibri" w:cs="Times New Roman"/>
          <w:color w:val="000000"/>
        </w:rPr>
        <w:tab/>
      </w:r>
      <w:r w:rsidRPr="00B420C2">
        <w:rPr>
          <w:rFonts w:eastAsia="Calibri" w:cs="Times New Roman"/>
          <w:color w:val="000000"/>
        </w:rPr>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Pr>
          <w:rFonts w:eastAsia="Calibri" w:cs="Times New Roman"/>
          <w:color w:val="000000"/>
        </w:rPr>
        <w:t>8,500,000</w:t>
      </w:r>
    </w:p>
    <w:bookmarkEnd w:id="0"/>
    <w:bookmarkEnd w:id="1"/>
    <w:p w14:paraId="65B44109" w14:textId="26ACB7AD"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Any unexpended balances remaining in the appropriations for Business and Economic Development Stimulus – Surplus (fund 0105, appropriation 08400), Civil Contingent Fund – Total (fund 0105, appropriation 11400), 2012 Natural Disasters – Surplus (fund 0105, appropriation 13500), Civil Contingent Fund – Total – Surplus (fund 0105, appropriation 23800), Civil Contingent Fund – Surplus (fund 0105, appropriation 26300), Local Economic Development Assistance – Surplus (fund 0105, appropriation 26600), Business and Economic Development Stimulus (fund 0105, appropriation 58600), Civil Contingent Fund (fund 0105, appropriation 61400), Milton Flood Wall (fund 0105, appropriation 75701), Milton Flood Wall – Surplus (fund 0105, appropriation 75799), Natural Disasters – Surplus (fund 0105, appropriation 76400), and </w:t>
      </w:r>
      <w:r w:rsidRPr="00B420C2">
        <w:rPr>
          <w:rFonts w:eastAsia="Calibri" w:cs="Times New Roman"/>
          <w:color w:val="000000"/>
        </w:rPr>
        <w:lastRenderedPageBreak/>
        <w:t>Local Economic Development Assistance (fund 0105, appropriation 81900) at the close of the fiscal year 202</w:t>
      </w:r>
      <w:r w:rsidR="000D7E6B">
        <w:rPr>
          <w:rFonts w:eastAsia="Calibri" w:cs="Times New Roman"/>
          <w:color w:val="000000"/>
        </w:rPr>
        <w:t>3</w:t>
      </w:r>
      <w:r w:rsidRPr="00B420C2">
        <w:rPr>
          <w:rFonts w:eastAsia="Calibri" w:cs="Times New Roman"/>
          <w:color w:val="000000"/>
        </w:rPr>
        <w:t xml:space="preserve"> are hereby reappropriated for expenditure during the fiscal year 202</w:t>
      </w:r>
      <w:r w:rsidR="000D7E6B">
        <w:rPr>
          <w:rFonts w:eastAsia="Calibri" w:cs="Times New Roman"/>
          <w:color w:val="000000"/>
        </w:rPr>
        <w:t>4</w:t>
      </w:r>
      <w:r w:rsidRPr="00B420C2">
        <w:rPr>
          <w:rFonts w:eastAsia="Calibri" w:cs="Times New Roman"/>
          <w:color w:val="000000"/>
        </w:rPr>
        <w:t>.</w:t>
      </w:r>
    </w:p>
    <w:p w14:paraId="4F2FDFEB" w14:textId="5BCDD0B4"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From this fund there may be expended, at the discretion of the Governor, an amount not to exceed $1,000 as West Virginia’s contribution to the </w:t>
      </w:r>
      <w:r w:rsidR="008315C9">
        <w:rPr>
          <w:rFonts w:eastAsia="Calibri" w:cs="Times New Roman"/>
          <w:color w:val="000000"/>
        </w:rPr>
        <w:t>I</w:t>
      </w:r>
      <w:r w:rsidRPr="00B420C2">
        <w:rPr>
          <w:rFonts w:eastAsia="Calibri" w:cs="Times New Roman"/>
          <w:color w:val="000000"/>
        </w:rPr>
        <w:t xml:space="preserve">nterstate </w:t>
      </w:r>
      <w:r w:rsidR="008315C9">
        <w:rPr>
          <w:rFonts w:eastAsia="Calibri" w:cs="Times New Roman"/>
          <w:color w:val="000000"/>
        </w:rPr>
        <w:t>O</w:t>
      </w:r>
      <w:r w:rsidRPr="00B420C2">
        <w:rPr>
          <w:rFonts w:eastAsia="Calibri" w:cs="Times New Roman"/>
          <w:color w:val="000000"/>
        </w:rPr>
        <w:t xml:space="preserve">il </w:t>
      </w:r>
      <w:r w:rsidR="008315C9">
        <w:rPr>
          <w:rFonts w:eastAsia="Calibri" w:cs="Times New Roman"/>
          <w:color w:val="000000"/>
        </w:rPr>
        <w:t>C</w:t>
      </w:r>
      <w:r w:rsidRPr="00B420C2">
        <w:rPr>
          <w:rFonts w:eastAsia="Calibri" w:cs="Times New Roman"/>
          <w:color w:val="000000"/>
        </w:rPr>
        <w:t xml:space="preserve">ompact </w:t>
      </w:r>
      <w:r w:rsidR="008315C9">
        <w:rPr>
          <w:rFonts w:eastAsia="Calibri" w:cs="Times New Roman"/>
          <w:color w:val="000000"/>
        </w:rPr>
        <w:t>C</w:t>
      </w:r>
      <w:r w:rsidRPr="00B420C2">
        <w:rPr>
          <w:rFonts w:eastAsia="Calibri" w:cs="Times New Roman"/>
          <w:color w:val="000000"/>
        </w:rPr>
        <w:t>ommission.</w:t>
      </w:r>
    </w:p>
    <w:p w14:paraId="7AAE188D" w14:textId="298F7BF5"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above fund is intended to provide contingency funding for accidental, unanticipated, emergency</w:t>
      </w:r>
      <w:r w:rsidR="008315C9">
        <w:rPr>
          <w:rFonts w:eastAsia="Calibri" w:cs="Times New Roman"/>
          <w:color w:val="000000"/>
        </w:rPr>
        <w:t>,</w:t>
      </w:r>
      <w:r w:rsidRPr="00B420C2">
        <w:rPr>
          <w:rFonts w:eastAsia="Calibri" w:cs="Times New Roman"/>
          <w:color w:val="000000"/>
        </w:rPr>
        <w:t xml:space="preserve"> or unplanned events which may occur during the fiscal year and is not to be expended for the normal day-to-day operations of the Governor’s Office.</w:t>
      </w:r>
    </w:p>
    <w:p w14:paraId="03F0E5CB" w14:textId="77777777"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sectPr w:rsidR="00D50A00" w:rsidRPr="00B420C2" w:rsidSect="006B0B6D">
          <w:footerReference w:type="default" r:id="rId38"/>
          <w:type w:val="continuous"/>
          <w:pgSz w:w="12240" w:h="15840"/>
          <w:pgMar w:top="1440" w:right="1440" w:bottom="1440" w:left="1440" w:header="720" w:footer="720" w:gutter="0"/>
          <w:lnNumType w:countBy="1" w:restart="newSection"/>
          <w:cols w:space="720"/>
          <w:docGrid w:linePitch="360"/>
        </w:sectPr>
      </w:pPr>
    </w:p>
    <w:p w14:paraId="4BAC46EE" w14:textId="77777777" w:rsidR="00D50A00" w:rsidRPr="00B420C2" w:rsidRDefault="00D50A00" w:rsidP="00D50A00">
      <w:pPr>
        <w:numPr>
          <w:ilvl w:val="0"/>
          <w:numId w:val="6"/>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B420C2">
        <w:rPr>
          <w:rFonts w:eastAsia="Calibri" w:cs="Times New Roman"/>
          <w:i/>
          <w:color w:val="000000"/>
        </w:rPr>
        <w:t>Auditor’s Office –</w:t>
      </w:r>
    </w:p>
    <w:p w14:paraId="2B29FC6B" w14:textId="77777777"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B420C2">
        <w:rPr>
          <w:rFonts w:eastAsia="Calibri" w:cs="Times New Roman"/>
          <w:i/>
          <w:color w:val="000000"/>
        </w:rPr>
        <w:t>General Administration</w:t>
      </w:r>
    </w:p>
    <w:p w14:paraId="04C55430" w14:textId="3B0311D7"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12)</w:t>
      </w:r>
    </w:p>
    <w:p w14:paraId="213B7B93" w14:textId="60FAF0C6" w:rsidR="00D50A00" w:rsidRPr="00B420C2" w:rsidRDefault="00D50A00" w:rsidP="00D50A00">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u w:val="single"/>
        </w:rPr>
        <w:sectPr w:rsidR="00D50A00" w:rsidRPr="00B420C2" w:rsidSect="006B0B6D">
          <w:footerReference w:type="default" r:id="rId39"/>
          <w:type w:val="continuous"/>
          <w:pgSz w:w="12240" w:h="15840"/>
          <w:pgMar w:top="1440" w:right="1440" w:bottom="1440" w:left="1440" w:header="720" w:footer="720" w:gutter="0"/>
          <w:cols w:space="720"/>
          <w:docGrid w:linePitch="360"/>
        </w:sectPr>
      </w:pPr>
      <w:r w:rsidRPr="00B420C2">
        <w:rPr>
          <w:rFonts w:eastAsia="Calibri" w:cs="Times New Roman"/>
          <w:color w:val="000000"/>
        </w:rPr>
        <w:t xml:space="preserve">Fund </w:t>
      </w:r>
      <w:r w:rsidRPr="00B420C2">
        <w:rPr>
          <w:rFonts w:eastAsia="Calibri" w:cs="Times New Roman"/>
          <w:color w:val="000000"/>
          <w:u w:val="single"/>
        </w:rPr>
        <w:t>0116</w:t>
      </w:r>
      <w:r w:rsidRPr="00B420C2">
        <w:rPr>
          <w:rFonts w:eastAsia="Calibri" w:cs="Times New Roman"/>
          <w:color w:val="000000"/>
        </w:rPr>
        <w:t xml:space="preserve"> FY </w:t>
      </w:r>
      <w:r w:rsidRPr="00B420C2">
        <w:rPr>
          <w:rFonts w:eastAsia="Calibri" w:cs="Times New Roman"/>
          <w:color w:val="000000"/>
          <w:u w:val="single"/>
        </w:rPr>
        <w:t>202</w:t>
      </w:r>
      <w:r w:rsidR="000D7E6B">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1200</w:t>
      </w:r>
    </w:p>
    <w:p w14:paraId="02006A7B" w14:textId="4F3C0BF6"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B33045">
        <w:rPr>
          <w:rFonts w:eastAsia="Calibri" w:cs="Times New Roman"/>
          <w:color w:val="000000"/>
        </w:rPr>
        <w:t>2,563,705</w:t>
      </w:r>
    </w:p>
    <w:p w14:paraId="6501AD60" w14:textId="4A685008"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Current Expenses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B33045">
        <w:rPr>
          <w:rFonts w:eastAsia="Calibri" w:cs="Times New Roman"/>
          <w:color w:val="000000"/>
        </w:rPr>
        <w:t>13,429</w:t>
      </w:r>
    </w:p>
    <w:p w14:paraId="0C651AAA" w14:textId="23D58BC7"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B33045">
        <w:rPr>
          <w:rFonts w:eastAsia="Calibri" w:cs="Times New Roman"/>
          <w:color w:val="000000"/>
          <w:u w:val="single"/>
        </w:rPr>
        <w:t>12,077</w:t>
      </w:r>
    </w:p>
    <w:p w14:paraId="1DBCAD9F" w14:textId="30500228"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B33045">
        <w:rPr>
          <w:rFonts w:eastAsia="Calibri" w:cs="Times New Roman"/>
          <w:color w:val="000000"/>
        </w:rPr>
        <w:t>2,589,211</w:t>
      </w:r>
    </w:p>
    <w:p w14:paraId="6A5D79A3" w14:textId="0F4F96E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 remaining in the appropriation for Current Expenses (fund 0116, appropriation 13000) at the close of the fiscal year 202</w:t>
      </w:r>
      <w:r w:rsidR="000D7E6B">
        <w:rPr>
          <w:rFonts w:eastAsia="Calibri" w:cs="Times New Roman"/>
          <w:color w:val="000000"/>
        </w:rPr>
        <w:t>3</w:t>
      </w:r>
      <w:r w:rsidRPr="00B420C2">
        <w:rPr>
          <w:rFonts w:eastAsia="Calibri" w:cs="Times New Roman"/>
          <w:color w:val="000000"/>
        </w:rPr>
        <w:t xml:space="preserve"> is hereby reappropriated for expenditure during the fiscal year 202</w:t>
      </w:r>
      <w:r w:rsidR="000D7E6B">
        <w:rPr>
          <w:rFonts w:eastAsia="Calibri" w:cs="Times New Roman"/>
          <w:color w:val="000000"/>
        </w:rPr>
        <w:t>4</w:t>
      </w:r>
      <w:r w:rsidRPr="00B420C2">
        <w:rPr>
          <w:rFonts w:eastAsia="Calibri" w:cs="Times New Roman"/>
          <w:color w:val="000000"/>
        </w:rPr>
        <w:t>.</w:t>
      </w:r>
    </w:p>
    <w:p w14:paraId="1F1049FE" w14:textId="247212A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40"/>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r>
      <w:r w:rsidRPr="00B420C2">
        <w:rPr>
          <w:rFonts w:eastAsia="Calibri" w:cs="Times New Roman"/>
          <w:color w:val="000000"/>
        </w:rPr>
        <w:tab/>
        <w:t>Included in the above appropriation to Personal Services and Employee Benefits (fund 0116, appropriation 00100)</w:t>
      </w:r>
      <w:r w:rsidR="008315C9">
        <w:rPr>
          <w:rFonts w:eastAsia="Calibri" w:cs="Times New Roman"/>
          <w:color w:val="000000"/>
        </w:rPr>
        <w:t xml:space="preserve"> </w:t>
      </w:r>
      <w:r w:rsidRPr="00B420C2">
        <w:rPr>
          <w:rFonts w:eastAsia="Calibri" w:cs="Times New Roman"/>
          <w:color w:val="000000"/>
        </w:rPr>
        <w:t>is $95,000 for the Salary of the Auditor.</w:t>
      </w:r>
    </w:p>
    <w:p w14:paraId="4EF35EB4"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bookmarkStart w:id="2" w:name="_Hlk97654750"/>
      <w:r w:rsidRPr="00B420C2">
        <w:rPr>
          <w:rFonts w:eastAsia="Calibri" w:cs="Times New Roman"/>
          <w:i/>
          <w:color w:val="000000"/>
        </w:rPr>
        <w:t>Treasurer’s Office</w:t>
      </w:r>
    </w:p>
    <w:p w14:paraId="6984F987" w14:textId="707C391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12)</w:t>
      </w:r>
    </w:p>
    <w:p w14:paraId="2D659D97" w14:textId="0EC61DA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0126</w:t>
      </w:r>
      <w:r w:rsidRPr="00B420C2">
        <w:rPr>
          <w:rFonts w:eastAsia="Calibri" w:cs="Times New Roman"/>
          <w:color w:val="000000"/>
        </w:rPr>
        <w:t xml:space="preserve"> FY </w:t>
      </w:r>
      <w:r w:rsidRPr="00B420C2">
        <w:rPr>
          <w:rFonts w:eastAsia="Calibri" w:cs="Times New Roman"/>
          <w:color w:val="000000"/>
          <w:u w:val="single"/>
        </w:rPr>
        <w:t>202</w:t>
      </w:r>
      <w:r w:rsidR="000D7E6B">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1300</w:t>
      </w:r>
    </w:p>
    <w:bookmarkEnd w:id="2"/>
    <w:p w14:paraId="2E5B72C3" w14:textId="77777777" w:rsidR="00D50A00" w:rsidRPr="00B420C2" w:rsidRDefault="00D50A00" w:rsidP="00D50A00">
      <w:pPr>
        <w:rPr>
          <w:rFonts w:eastAsia="Calibri" w:cs="Times New Roman"/>
          <w:color w:val="000000"/>
          <w:u w:val="single"/>
        </w:rPr>
        <w:sectPr w:rsidR="00D50A00" w:rsidRPr="00B420C2" w:rsidSect="006B0B6D">
          <w:footerReference w:type="default" r:id="rId41"/>
          <w:type w:val="continuous"/>
          <w:pgSz w:w="12240" w:h="15840"/>
          <w:pgMar w:top="1440" w:right="1440" w:bottom="1440" w:left="1440" w:header="720" w:footer="720" w:gutter="0"/>
          <w:cols w:space="720"/>
          <w:docGrid w:linePitch="360"/>
        </w:sectPr>
      </w:pPr>
    </w:p>
    <w:p w14:paraId="054E7291" w14:textId="30B80102"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3906EE">
        <w:rPr>
          <w:rFonts w:eastAsia="Calibri" w:cs="Times New Roman"/>
          <w:color w:val="000000"/>
        </w:rPr>
        <w:t>2,724,055</w:t>
      </w:r>
    </w:p>
    <w:p w14:paraId="2D8DE258" w14:textId="79FE6A04"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3906EE">
        <w:rPr>
          <w:rFonts w:eastAsia="Calibri" w:cs="Times New Roman"/>
          <w:color w:val="000000"/>
        </w:rPr>
        <w:t>31,463</w:t>
      </w:r>
    </w:p>
    <w:p w14:paraId="37311041" w14:textId="2A9C399F"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Current Expenses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3906EE">
        <w:rPr>
          <w:rFonts w:eastAsia="Calibri" w:cs="Times New Roman"/>
          <w:color w:val="000000"/>
        </w:rPr>
        <w:t>572,684</w:t>
      </w:r>
    </w:p>
    <w:p w14:paraId="70494F9F" w14:textId="7655AD0D"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lastRenderedPageBreak/>
        <w:t>Abandoned Property Program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11800</w:t>
      </w:r>
      <w:r w:rsidRPr="00B420C2">
        <w:rPr>
          <w:rFonts w:eastAsia="Calibri" w:cs="Times New Roman"/>
          <w:color w:val="000000"/>
        </w:rPr>
        <w:tab/>
      </w:r>
      <w:r w:rsidRPr="00B420C2">
        <w:rPr>
          <w:rFonts w:eastAsia="Calibri" w:cs="Times New Roman"/>
          <w:color w:val="000000"/>
        </w:rPr>
        <w:tab/>
      </w:r>
      <w:r w:rsidR="003906EE">
        <w:rPr>
          <w:rFonts w:eastAsia="Calibri" w:cs="Times New Roman"/>
          <w:color w:val="000000"/>
        </w:rPr>
        <w:t>41,794</w:t>
      </w:r>
    </w:p>
    <w:p w14:paraId="478087F0" w14:textId="78ADBEAE"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r>
      <w:r w:rsidR="003906EE">
        <w:rPr>
          <w:rFonts w:eastAsia="Calibri" w:cs="Times New Roman"/>
          <w:color w:val="000000"/>
        </w:rPr>
        <w:t>10,000</w:t>
      </w:r>
    </w:p>
    <w:p w14:paraId="28EBE1B9" w14:textId="24E9974E"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ABLE Program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69201</w:t>
      </w:r>
      <w:r w:rsidRPr="00B420C2">
        <w:rPr>
          <w:rFonts w:eastAsia="Calibri" w:cs="Times New Roman"/>
          <w:color w:val="000000"/>
        </w:rPr>
        <w:tab/>
      </w:r>
      <w:r w:rsidRPr="00B420C2">
        <w:rPr>
          <w:rFonts w:eastAsia="Calibri" w:cs="Times New Roman"/>
          <w:color w:val="000000"/>
        </w:rPr>
        <w:tab/>
      </w:r>
      <w:r w:rsidR="003906EE">
        <w:rPr>
          <w:rFonts w:eastAsia="Calibri" w:cs="Times New Roman"/>
          <w:color w:val="000000"/>
        </w:rPr>
        <w:t>150,000</w:t>
      </w:r>
    </w:p>
    <w:p w14:paraId="7C3F4062" w14:textId="287C2D14"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3906EE">
        <w:rPr>
          <w:rFonts w:eastAsia="Calibri" w:cs="Times New Roman"/>
          <w:color w:val="000000"/>
          <w:u w:val="single"/>
        </w:rPr>
        <w:t>59,169</w:t>
      </w:r>
    </w:p>
    <w:p w14:paraId="2195E910" w14:textId="2D60F263"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3906EE">
        <w:rPr>
          <w:rFonts w:eastAsia="Calibri" w:cs="Times New Roman"/>
          <w:color w:val="000000"/>
        </w:rPr>
        <w:t>3,589,165</w:t>
      </w:r>
    </w:p>
    <w:p w14:paraId="0F1ACF3A" w14:textId="5DDE475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 remaining in the appropriation for Current Expenses (fund 0126, appropriation 13000) at the close of the fiscal year 202</w:t>
      </w:r>
      <w:r w:rsidR="000D7E6B">
        <w:rPr>
          <w:rFonts w:eastAsia="Calibri" w:cs="Times New Roman"/>
          <w:color w:val="000000"/>
        </w:rPr>
        <w:t>3</w:t>
      </w:r>
      <w:r w:rsidRPr="00B420C2">
        <w:rPr>
          <w:rFonts w:eastAsia="Calibri" w:cs="Times New Roman"/>
          <w:color w:val="000000"/>
        </w:rPr>
        <w:t xml:space="preserve"> is hereby reappropriated for expenditure during the fiscal year 202</w:t>
      </w:r>
      <w:r w:rsidR="000D7E6B">
        <w:rPr>
          <w:rFonts w:eastAsia="Calibri" w:cs="Times New Roman"/>
          <w:color w:val="000000"/>
        </w:rPr>
        <w:t>4</w:t>
      </w:r>
      <w:r w:rsidRPr="00B420C2">
        <w:rPr>
          <w:rFonts w:eastAsia="Calibri" w:cs="Times New Roman"/>
          <w:color w:val="000000"/>
        </w:rPr>
        <w:t>.</w:t>
      </w:r>
    </w:p>
    <w:p w14:paraId="128C9155" w14:textId="6D79DF3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42"/>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r>
      <w:r w:rsidRPr="00B420C2">
        <w:rPr>
          <w:rFonts w:eastAsia="Calibri" w:cs="Times New Roman"/>
          <w:color w:val="000000"/>
        </w:rPr>
        <w:tab/>
        <w:t>Included in the above appropriation to Personal Services and Employee Benefits (fund 0126, appropriation 00100) is $95,000 for the Salary of the Treasurer.</w:t>
      </w:r>
    </w:p>
    <w:p w14:paraId="35B01244"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Department of Agriculture</w:t>
      </w:r>
    </w:p>
    <w:p w14:paraId="3EB990DF" w14:textId="3DFA602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19)</w:t>
      </w:r>
    </w:p>
    <w:p w14:paraId="6FF79081" w14:textId="65D2310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3"/>
          <w:type w:val="continuous"/>
          <w:pgSz w:w="12240" w:h="15840"/>
          <w:pgMar w:top="1440" w:right="1440" w:bottom="1440" w:left="1440" w:header="720" w:footer="720" w:gutter="0"/>
          <w:cols w:space="720"/>
          <w:docGrid w:linePitch="360"/>
        </w:sectPr>
      </w:pPr>
      <w:r w:rsidRPr="00B420C2">
        <w:rPr>
          <w:rFonts w:eastAsia="Calibri" w:cs="Times New Roman"/>
          <w:color w:val="000000"/>
        </w:rPr>
        <w:t xml:space="preserve">Fund </w:t>
      </w:r>
      <w:r w:rsidRPr="00B420C2">
        <w:rPr>
          <w:rFonts w:eastAsia="Calibri" w:cs="Times New Roman"/>
          <w:color w:val="000000"/>
          <w:u w:val="single"/>
        </w:rPr>
        <w:t>0131</w:t>
      </w:r>
      <w:r w:rsidRPr="00B420C2">
        <w:rPr>
          <w:rFonts w:eastAsia="Calibri" w:cs="Times New Roman"/>
          <w:color w:val="000000"/>
        </w:rPr>
        <w:t xml:space="preserve"> FY </w:t>
      </w:r>
      <w:r w:rsidRPr="00B420C2">
        <w:rPr>
          <w:rFonts w:eastAsia="Calibri" w:cs="Times New Roman"/>
          <w:color w:val="000000"/>
          <w:u w:val="single"/>
        </w:rPr>
        <w:t>202</w:t>
      </w:r>
      <w:r w:rsidR="000D7E6B">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1400</w:t>
      </w:r>
    </w:p>
    <w:p w14:paraId="076F885F" w14:textId="2D1004A8"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3906EE">
        <w:rPr>
          <w:rFonts w:eastAsia="Calibri" w:cs="Times New Roman"/>
          <w:color w:val="000000"/>
        </w:rPr>
        <w:t>6,857,091</w:t>
      </w:r>
    </w:p>
    <w:p w14:paraId="5CCF6061" w14:textId="1EFD72FA"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Current Expenses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3906EE">
        <w:rPr>
          <w:rFonts w:eastAsia="Calibri" w:cs="Times New Roman"/>
          <w:color w:val="000000"/>
        </w:rPr>
        <w:t>848,115</w:t>
      </w:r>
    </w:p>
    <w:p w14:paraId="1AB1481A" w14:textId="22EF441E"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Animal Identification Program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03900</w:t>
      </w:r>
      <w:r w:rsidRPr="00B420C2">
        <w:rPr>
          <w:rFonts w:eastAsia="Calibri" w:cs="Times New Roman"/>
          <w:color w:val="000000"/>
        </w:rPr>
        <w:tab/>
      </w:r>
      <w:r w:rsidRPr="00B420C2">
        <w:rPr>
          <w:rFonts w:eastAsia="Calibri" w:cs="Times New Roman"/>
          <w:color w:val="000000"/>
        </w:rPr>
        <w:tab/>
      </w:r>
      <w:r w:rsidR="003906EE">
        <w:rPr>
          <w:rFonts w:eastAsia="Calibri" w:cs="Times New Roman"/>
          <w:color w:val="000000"/>
        </w:rPr>
        <w:t>136,866</w:t>
      </w:r>
    </w:p>
    <w:p w14:paraId="1E27BF46" w14:textId="33AAB6EB"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State Farm Museum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05500</w:t>
      </w:r>
      <w:r w:rsidRPr="00B420C2">
        <w:rPr>
          <w:rFonts w:eastAsia="Calibri" w:cs="Times New Roman"/>
          <w:color w:val="000000"/>
        </w:rPr>
        <w:tab/>
      </w:r>
      <w:r w:rsidRPr="00B420C2">
        <w:rPr>
          <w:rFonts w:eastAsia="Calibri" w:cs="Times New Roman"/>
          <w:color w:val="000000"/>
        </w:rPr>
        <w:tab/>
      </w:r>
      <w:r w:rsidR="003906EE">
        <w:rPr>
          <w:rFonts w:eastAsia="Calibri" w:cs="Times New Roman"/>
          <w:color w:val="000000"/>
        </w:rPr>
        <w:t>87,759</w:t>
      </w:r>
    </w:p>
    <w:p w14:paraId="75E1B240" w14:textId="76FE95E9"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Gypsy Moth Program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11900</w:t>
      </w:r>
      <w:r w:rsidRPr="00B420C2">
        <w:rPr>
          <w:rFonts w:eastAsia="Calibri" w:cs="Times New Roman"/>
          <w:color w:val="000000"/>
        </w:rPr>
        <w:tab/>
      </w:r>
      <w:r w:rsidRPr="00B420C2">
        <w:rPr>
          <w:rFonts w:eastAsia="Calibri" w:cs="Times New Roman"/>
          <w:color w:val="000000"/>
        </w:rPr>
        <w:tab/>
      </w:r>
      <w:r w:rsidR="003906EE">
        <w:rPr>
          <w:rFonts w:eastAsia="Calibri" w:cs="Times New Roman"/>
          <w:color w:val="000000"/>
        </w:rPr>
        <w:t>1,107,130</w:t>
      </w:r>
    </w:p>
    <w:p w14:paraId="6E802893" w14:textId="5B7C28A1" w:rsidR="00D50A00" w:rsidRPr="00B420C2" w:rsidRDefault="008C4FF5"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Pr>
          <w:rFonts w:eastAsia="Calibri" w:cs="Times New Roman"/>
          <w:color w:val="000000"/>
        </w:rPr>
        <w:t>WV</w:t>
      </w:r>
      <w:r w:rsidR="00D50A00" w:rsidRPr="00B420C2">
        <w:rPr>
          <w:rFonts w:eastAsia="Calibri" w:cs="Times New Roman"/>
          <w:color w:val="000000"/>
        </w:rPr>
        <w:t xml:space="preserve"> Farmers Market</w:t>
      </w:r>
      <w:r w:rsidR="00D50A00" w:rsidRPr="00B420C2">
        <w:rPr>
          <w:rFonts w:eastAsia="Calibri" w:cs="Times New Roman"/>
          <w:color w:val="000000"/>
        </w:rPr>
        <w:tab/>
      </w:r>
      <w:r w:rsidR="00D50A00" w:rsidRPr="00B420C2">
        <w:rPr>
          <w:rFonts w:eastAsia="Calibri" w:cs="Times New Roman"/>
          <w:color w:val="000000"/>
        </w:rPr>
        <w:tab/>
      </w:r>
      <w:r w:rsidR="00D50A00" w:rsidRPr="00B420C2">
        <w:rPr>
          <w:rFonts w:eastAsia="Calibri" w:cs="Times New Roman"/>
          <w:color w:val="000000"/>
        </w:rPr>
        <w:tab/>
        <w:t>12801</w:t>
      </w:r>
      <w:r w:rsidR="00D50A00" w:rsidRPr="00B420C2">
        <w:rPr>
          <w:rFonts w:eastAsia="Calibri" w:cs="Times New Roman"/>
          <w:color w:val="000000"/>
        </w:rPr>
        <w:tab/>
      </w:r>
      <w:r w:rsidR="00D50A00" w:rsidRPr="00B420C2">
        <w:rPr>
          <w:rFonts w:eastAsia="Calibri" w:cs="Times New Roman"/>
          <w:color w:val="000000"/>
        </w:rPr>
        <w:tab/>
      </w:r>
      <w:r w:rsidR="003906EE">
        <w:rPr>
          <w:rFonts w:eastAsia="Calibri" w:cs="Times New Roman"/>
          <w:color w:val="000000"/>
        </w:rPr>
        <w:t>150,467</w:t>
      </w:r>
    </w:p>
    <w:p w14:paraId="45A17BD3" w14:textId="6183A435"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Black Fly Control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13700</w:t>
      </w:r>
      <w:r w:rsidRPr="00B420C2">
        <w:rPr>
          <w:rFonts w:eastAsia="Calibri" w:cs="Times New Roman"/>
          <w:color w:val="000000"/>
        </w:rPr>
        <w:tab/>
      </w:r>
      <w:r w:rsidRPr="00B420C2">
        <w:rPr>
          <w:rFonts w:eastAsia="Calibri" w:cs="Times New Roman"/>
          <w:color w:val="000000"/>
        </w:rPr>
        <w:tab/>
      </w:r>
      <w:r w:rsidR="003906EE">
        <w:rPr>
          <w:rFonts w:eastAsia="Calibri" w:cs="Times New Roman"/>
          <w:color w:val="000000"/>
        </w:rPr>
        <w:t>459,987</w:t>
      </w:r>
    </w:p>
    <w:p w14:paraId="5F182132" w14:textId="1D232FAC"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HEMP Program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13701</w:t>
      </w:r>
      <w:r w:rsidRPr="00B420C2">
        <w:rPr>
          <w:rFonts w:eastAsia="Calibri" w:cs="Times New Roman"/>
          <w:color w:val="000000"/>
        </w:rPr>
        <w:tab/>
      </w:r>
      <w:r w:rsidRPr="00B420C2">
        <w:rPr>
          <w:rFonts w:eastAsia="Calibri" w:cs="Times New Roman"/>
          <w:color w:val="000000"/>
        </w:rPr>
        <w:tab/>
      </w:r>
      <w:r w:rsidR="003906EE">
        <w:rPr>
          <w:rFonts w:eastAsia="Calibri" w:cs="Times New Roman"/>
          <w:color w:val="000000"/>
        </w:rPr>
        <w:t>377,356</w:t>
      </w:r>
    </w:p>
    <w:p w14:paraId="3BBE694F" w14:textId="4203296E"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Donated Foods Program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36300</w:t>
      </w:r>
      <w:r w:rsidRPr="00B420C2">
        <w:rPr>
          <w:rFonts w:eastAsia="Calibri" w:cs="Times New Roman"/>
          <w:color w:val="000000"/>
        </w:rPr>
        <w:tab/>
      </w:r>
      <w:r w:rsidRPr="00B420C2">
        <w:rPr>
          <w:rFonts w:eastAsia="Calibri" w:cs="Times New Roman"/>
          <w:color w:val="000000"/>
        </w:rPr>
        <w:tab/>
      </w:r>
      <w:r w:rsidR="003906EE">
        <w:rPr>
          <w:rFonts w:eastAsia="Calibri" w:cs="Times New Roman"/>
          <w:color w:val="000000"/>
        </w:rPr>
        <w:t>45,000</w:t>
      </w:r>
    </w:p>
    <w:p w14:paraId="12DAD5FE" w14:textId="5C507796"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Veterans to Agriculture Program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36301</w:t>
      </w:r>
      <w:r w:rsidRPr="00B420C2">
        <w:rPr>
          <w:rFonts w:eastAsia="Calibri" w:cs="Times New Roman"/>
          <w:color w:val="000000"/>
        </w:rPr>
        <w:tab/>
      </w:r>
      <w:r w:rsidRPr="00B420C2">
        <w:rPr>
          <w:rFonts w:eastAsia="Calibri" w:cs="Times New Roman"/>
          <w:color w:val="000000"/>
        </w:rPr>
        <w:tab/>
      </w:r>
      <w:r w:rsidR="003906EE">
        <w:rPr>
          <w:rFonts w:eastAsia="Calibri" w:cs="Times New Roman"/>
          <w:color w:val="000000"/>
        </w:rPr>
        <w:t>269,774</w:t>
      </w:r>
    </w:p>
    <w:p w14:paraId="70502007" w14:textId="12150933"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Predator Control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47000</w:t>
      </w:r>
      <w:r w:rsidRPr="00B420C2">
        <w:rPr>
          <w:rFonts w:eastAsia="Calibri" w:cs="Times New Roman"/>
          <w:color w:val="000000"/>
        </w:rPr>
        <w:tab/>
      </w:r>
      <w:r w:rsidRPr="00B420C2">
        <w:rPr>
          <w:rFonts w:eastAsia="Calibri" w:cs="Times New Roman"/>
          <w:color w:val="000000"/>
        </w:rPr>
        <w:tab/>
      </w:r>
      <w:r w:rsidR="003906EE">
        <w:rPr>
          <w:rFonts w:eastAsia="Calibri" w:cs="Times New Roman"/>
          <w:color w:val="000000"/>
        </w:rPr>
        <w:t>176,400</w:t>
      </w:r>
    </w:p>
    <w:p w14:paraId="4CE99392" w14:textId="126E20EB"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Bee Research</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69100</w:t>
      </w:r>
      <w:r w:rsidRPr="00B420C2">
        <w:rPr>
          <w:rFonts w:eastAsia="Calibri" w:cs="Times New Roman"/>
          <w:color w:val="000000"/>
        </w:rPr>
        <w:tab/>
      </w:r>
      <w:r w:rsidRPr="00B420C2">
        <w:rPr>
          <w:rFonts w:eastAsia="Calibri" w:cs="Times New Roman"/>
          <w:color w:val="000000"/>
        </w:rPr>
        <w:tab/>
      </w:r>
      <w:r w:rsidR="003906EE">
        <w:rPr>
          <w:rFonts w:eastAsia="Calibri" w:cs="Times New Roman"/>
          <w:color w:val="000000"/>
        </w:rPr>
        <w:t>75,036</w:t>
      </w:r>
    </w:p>
    <w:p w14:paraId="37CF1896" w14:textId="58D75AAD"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Microbiology Program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78500</w:t>
      </w:r>
      <w:r w:rsidRPr="00B420C2">
        <w:rPr>
          <w:rFonts w:eastAsia="Calibri" w:cs="Times New Roman"/>
          <w:color w:val="000000"/>
        </w:rPr>
        <w:tab/>
      </w:r>
      <w:r w:rsidRPr="00B420C2">
        <w:rPr>
          <w:rFonts w:eastAsia="Calibri" w:cs="Times New Roman"/>
          <w:color w:val="000000"/>
        </w:rPr>
        <w:tab/>
      </w:r>
      <w:r w:rsidR="003906EE">
        <w:rPr>
          <w:rFonts w:eastAsia="Calibri" w:cs="Times New Roman"/>
          <w:color w:val="000000"/>
        </w:rPr>
        <w:t>106,117</w:t>
      </w:r>
    </w:p>
    <w:p w14:paraId="1EEF1673" w14:textId="5E72CB61"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lastRenderedPageBreak/>
        <w:t>Moorefield Agriculture Center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78600</w:t>
      </w:r>
      <w:r w:rsidRPr="00B420C2">
        <w:rPr>
          <w:rFonts w:eastAsia="Calibri" w:cs="Times New Roman"/>
          <w:color w:val="000000"/>
        </w:rPr>
        <w:tab/>
      </w:r>
      <w:r w:rsidRPr="00B420C2">
        <w:rPr>
          <w:rFonts w:eastAsia="Calibri" w:cs="Times New Roman"/>
          <w:color w:val="000000"/>
        </w:rPr>
        <w:tab/>
      </w:r>
      <w:r w:rsidR="003906EE">
        <w:rPr>
          <w:rFonts w:eastAsia="Calibri" w:cs="Times New Roman"/>
          <w:color w:val="000000"/>
        </w:rPr>
        <w:t>1,064,567</w:t>
      </w:r>
    </w:p>
    <w:p w14:paraId="553CF917" w14:textId="7FB80C68"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Chesapeake Bay Watershed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83000</w:t>
      </w:r>
      <w:r w:rsidRPr="00B420C2">
        <w:rPr>
          <w:rFonts w:eastAsia="Calibri" w:cs="Times New Roman"/>
          <w:color w:val="000000"/>
        </w:rPr>
        <w:tab/>
      </w:r>
      <w:r w:rsidRPr="00B420C2">
        <w:rPr>
          <w:rFonts w:eastAsia="Calibri" w:cs="Times New Roman"/>
          <w:color w:val="000000"/>
        </w:rPr>
        <w:tab/>
      </w:r>
      <w:r w:rsidR="003906EE">
        <w:rPr>
          <w:rFonts w:eastAsia="Calibri" w:cs="Times New Roman"/>
          <w:color w:val="000000"/>
        </w:rPr>
        <w:t>121,979</w:t>
      </w:r>
    </w:p>
    <w:p w14:paraId="1F2CD3DB" w14:textId="08921398"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Livestock Care Standards Board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84300</w:t>
      </w:r>
      <w:r w:rsidRPr="00B420C2">
        <w:rPr>
          <w:rFonts w:eastAsia="Calibri" w:cs="Times New Roman"/>
          <w:color w:val="000000"/>
        </w:rPr>
        <w:tab/>
      </w:r>
      <w:r w:rsidRPr="00B420C2">
        <w:rPr>
          <w:rFonts w:eastAsia="Calibri" w:cs="Times New Roman"/>
          <w:color w:val="000000"/>
        </w:rPr>
        <w:tab/>
      </w:r>
      <w:r w:rsidR="003906EE">
        <w:rPr>
          <w:rFonts w:eastAsia="Calibri" w:cs="Times New Roman"/>
          <w:color w:val="000000"/>
        </w:rPr>
        <w:t>8,820</w:t>
      </w:r>
    </w:p>
    <w:p w14:paraId="15C82CA3" w14:textId="22E0370F"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rPr>
        <w:tab/>
      </w:r>
      <w:r w:rsidR="003906EE">
        <w:rPr>
          <w:rFonts w:eastAsia="Calibri" w:cs="Times New Roman"/>
          <w:color w:val="000000"/>
        </w:rPr>
        <w:t>138,905</w:t>
      </w:r>
    </w:p>
    <w:p w14:paraId="3B6525E8" w14:textId="3B1040C6"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 xml:space="preserve">State </w:t>
      </w:r>
      <w:proofErr w:type="spellStart"/>
      <w:r w:rsidRPr="00B420C2">
        <w:rPr>
          <w:rFonts w:eastAsia="Calibri" w:cs="Times New Roman"/>
          <w:color w:val="000000"/>
        </w:rPr>
        <w:t>FFA</w:t>
      </w:r>
      <w:proofErr w:type="spellEnd"/>
      <w:r w:rsidRPr="00B420C2">
        <w:rPr>
          <w:rFonts w:eastAsia="Calibri" w:cs="Times New Roman"/>
          <w:color w:val="000000"/>
        </w:rPr>
        <w:t>-FHA Camp and Conference Center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94101</w:t>
      </w:r>
      <w:r w:rsidRPr="00B420C2">
        <w:rPr>
          <w:rFonts w:eastAsia="Calibri" w:cs="Times New Roman"/>
          <w:color w:val="000000"/>
        </w:rPr>
        <w:tab/>
      </w:r>
      <w:r w:rsidRPr="00B420C2">
        <w:rPr>
          <w:rFonts w:eastAsia="Calibri" w:cs="Times New Roman"/>
          <w:color w:val="000000"/>
        </w:rPr>
        <w:tab/>
      </w:r>
      <w:r w:rsidR="003906EE">
        <w:rPr>
          <w:rFonts w:eastAsia="Calibri" w:cs="Times New Roman"/>
          <w:color w:val="000000"/>
        </w:rPr>
        <w:t>782,810</w:t>
      </w:r>
    </w:p>
    <w:p w14:paraId="326C1411" w14:textId="5CA85436"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Threat Preparedness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94200</w:t>
      </w:r>
      <w:r w:rsidRPr="00B420C2">
        <w:rPr>
          <w:rFonts w:eastAsia="Calibri" w:cs="Times New Roman"/>
          <w:color w:val="000000"/>
        </w:rPr>
        <w:tab/>
      </w:r>
      <w:r w:rsidRPr="00B420C2">
        <w:rPr>
          <w:rFonts w:eastAsia="Calibri" w:cs="Times New Roman"/>
          <w:color w:val="000000"/>
        </w:rPr>
        <w:tab/>
      </w:r>
      <w:r w:rsidR="003906EE">
        <w:rPr>
          <w:rFonts w:eastAsia="Calibri" w:cs="Times New Roman"/>
          <w:color w:val="000000"/>
        </w:rPr>
        <w:t>78,310</w:t>
      </w:r>
    </w:p>
    <w:p w14:paraId="774AA165" w14:textId="7E218F92" w:rsidR="00D50A00" w:rsidRPr="00B420C2" w:rsidRDefault="008C4FF5"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Pr>
          <w:rFonts w:eastAsia="Calibri" w:cs="Times New Roman"/>
          <w:color w:val="000000"/>
        </w:rPr>
        <w:t>WV</w:t>
      </w:r>
      <w:r w:rsidR="00D50A00" w:rsidRPr="00B420C2">
        <w:rPr>
          <w:rFonts w:eastAsia="Calibri" w:cs="Times New Roman"/>
          <w:color w:val="000000"/>
        </w:rPr>
        <w:t xml:space="preserve"> Food Banks</w:t>
      </w:r>
      <w:r w:rsidR="00D50A00" w:rsidRPr="00B420C2">
        <w:rPr>
          <w:rFonts w:eastAsia="Calibri" w:cs="Times New Roman"/>
          <w:color w:val="000000"/>
        </w:rPr>
        <w:tab/>
      </w:r>
      <w:r w:rsidR="00D50A00" w:rsidRPr="00B420C2">
        <w:rPr>
          <w:rFonts w:eastAsia="Calibri" w:cs="Times New Roman"/>
          <w:color w:val="000000"/>
        </w:rPr>
        <w:tab/>
      </w:r>
      <w:r w:rsidR="00D50A00" w:rsidRPr="00B420C2">
        <w:rPr>
          <w:rFonts w:eastAsia="Calibri" w:cs="Times New Roman"/>
          <w:color w:val="000000"/>
        </w:rPr>
        <w:tab/>
        <w:t>96900</w:t>
      </w:r>
      <w:r w:rsidR="00D50A00" w:rsidRPr="00B420C2">
        <w:rPr>
          <w:rFonts w:eastAsia="Calibri" w:cs="Times New Roman"/>
          <w:color w:val="000000"/>
        </w:rPr>
        <w:tab/>
      </w:r>
      <w:r w:rsidR="00D50A00" w:rsidRPr="00B420C2">
        <w:rPr>
          <w:rFonts w:eastAsia="Calibri" w:cs="Times New Roman"/>
          <w:color w:val="000000"/>
        </w:rPr>
        <w:tab/>
      </w:r>
      <w:r w:rsidR="003906EE">
        <w:rPr>
          <w:rFonts w:eastAsia="Calibri" w:cs="Times New Roman"/>
          <w:color w:val="000000"/>
        </w:rPr>
        <w:t>426,000</w:t>
      </w:r>
    </w:p>
    <w:p w14:paraId="051E9C00" w14:textId="123C7A17"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Senior’s Farmers’ Market Nutrition Coupon Program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97000</w:t>
      </w:r>
      <w:r w:rsidRPr="00B420C2">
        <w:rPr>
          <w:rFonts w:eastAsia="Calibri" w:cs="Times New Roman"/>
          <w:color w:val="000000"/>
        </w:rPr>
        <w:tab/>
      </w:r>
      <w:r w:rsidRPr="00B420C2">
        <w:rPr>
          <w:rFonts w:eastAsia="Calibri" w:cs="Times New Roman"/>
          <w:color w:val="000000"/>
          <w:u w:val="single"/>
        </w:rPr>
        <w:tab/>
      </w:r>
      <w:r w:rsidR="003906EE">
        <w:rPr>
          <w:rFonts w:eastAsia="Calibri" w:cs="Times New Roman"/>
          <w:color w:val="000000"/>
          <w:u w:val="single"/>
        </w:rPr>
        <w:t>55,835</w:t>
      </w:r>
    </w:p>
    <w:p w14:paraId="02536CAB" w14:textId="382B88EA"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3906EE">
        <w:rPr>
          <w:rFonts w:eastAsia="Calibri" w:cs="Times New Roman"/>
          <w:color w:val="000000"/>
        </w:rPr>
        <w:t>13,374,324</w:t>
      </w:r>
    </w:p>
    <w:p w14:paraId="557C863B" w14:textId="2E254BF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balances remaining in the appropriations for Gypsy Moth Program (fund 0131, appropriation 11900), Current Expenses (fund 0131, appropriation 13000), Veterans to Agriculture Program (fund 0131, appropriation 36301), Predator Control (fund 0131, appropriation 47000), and Agricultural Disaster and Mitigation Needs – Surplus (fund 0131, appropriation 85000) at the close of the fiscal year 202</w:t>
      </w:r>
      <w:r w:rsidR="000D7E6B">
        <w:rPr>
          <w:rFonts w:eastAsia="Calibri" w:cs="Times New Roman"/>
          <w:color w:val="000000"/>
        </w:rPr>
        <w:t>3</w:t>
      </w:r>
      <w:r w:rsidRPr="00B420C2">
        <w:rPr>
          <w:rFonts w:eastAsia="Calibri" w:cs="Times New Roman"/>
          <w:color w:val="000000"/>
        </w:rPr>
        <w:t xml:space="preserve"> are hereby reappropriated for expenditure during the fiscal year 202</w:t>
      </w:r>
      <w:r w:rsidR="000D7E6B">
        <w:rPr>
          <w:rFonts w:eastAsia="Calibri" w:cs="Times New Roman"/>
          <w:color w:val="000000"/>
        </w:rPr>
        <w:t>4</w:t>
      </w:r>
      <w:r w:rsidRPr="00B420C2">
        <w:rPr>
          <w:rFonts w:eastAsia="Calibri" w:cs="Times New Roman"/>
          <w:color w:val="000000"/>
        </w:rPr>
        <w:t>.</w:t>
      </w:r>
    </w:p>
    <w:p w14:paraId="2536626D" w14:textId="40C0401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Included in the above appropriation to Personal Services and Employee Benefits (fund 0131, appropriation 00100) is $95,000 for the Salary of the Commissioner.</w:t>
      </w:r>
    </w:p>
    <w:p w14:paraId="326AA3A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above appropriation for Predator Control (fund 0131, appropriation 47000) is to be made available to the United States Department of Agriculture, Wildlife Services to administer the Predator Control Program.</w:t>
      </w:r>
    </w:p>
    <w:p w14:paraId="4015E08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 portion of the Current Expenses appropriation may be transferred to a special revenue fund for the purpose of matching federal funds for marketing and development activities.</w:t>
      </w:r>
    </w:p>
    <w:p w14:paraId="2253ECEB" w14:textId="63BBED4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From the above appropriation for </w:t>
      </w:r>
      <w:r w:rsidR="008C4FF5">
        <w:rPr>
          <w:rFonts w:eastAsia="Calibri" w:cs="Times New Roman"/>
          <w:color w:val="000000"/>
        </w:rPr>
        <w:t>WV</w:t>
      </w:r>
      <w:r w:rsidRPr="00B420C2">
        <w:rPr>
          <w:rFonts w:eastAsia="Calibri" w:cs="Times New Roman"/>
          <w:color w:val="000000"/>
        </w:rPr>
        <w:t xml:space="preserve"> Food Banks (fund 0131, appropriation 96900), $20,000 is for House of Hope and the remainder of the appropriation shall be allocated to the Huntington Food Bank and the Mountaineer Food Bank in Braxton County.</w:t>
      </w:r>
    </w:p>
    <w:p w14:paraId="08B4C49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D50A00" w:rsidRPr="00B420C2" w:rsidSect="006B0B6D">
          <w:footerReference w:type="default" r:id="rId44"/>
          <w:type w:val="continuous"/>
          <w:pgSz w:w="12240" w:h="15840"/>
          <w:pgMar w:top="1440" w:right="1440" w:bottom="1440" w:left="1440" w:header="720" w:footer="720" w:gutter="0"/>
          <w:lnNumType w:countBy="1" w:restart="newSection"/>
          <w:cols w:space="720"/>
          <w:docGrid w:linePitch="360"/>
        </w:sectPr>
      </w:pPr>
    </w:p>
    <w:p w14:paraId="19E6D12A"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West Virginia Conservation Agency</w:t>
      </w:r>
    </w:p>
    <w:p w14:paraId="46F2F8D9" w14:textId="510C90A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color w:val="000000"/>
        </w:rPr>
        <w:lastRenderedPageBreak/>
        <w:t>(</w:t>
      </w:r>
      <w:r w:rsidR="008C4FF5">
        <w:rPr>
          <w:rFonts w:eastAsia="Calibri" w:cs="Times New Roman"/>
          <w:color w:val="000000"/>
        </w:rPr>
        <w:t>W.V.</w:t>
      </w:r>
      <w:r w:rsidRPr="00B420C2">
        <w:rPr>
          <w:rFonts w:eastAsia="Calibri" w:cs="Times New Roman"/>
          <w:color w:val="000000"/>
        </w:rPr>
        <w:t xml:space="preserve"> Code Chapter 19)</w:t>
      </w:r>
    </w:p>
    <w:p w14:paraId="72416655" w14:textId="28C03A6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D50A00" w:rsidRPr="00B420C2" w:rsidSect="006B0B6D">
          <w:footerReference w:type="default" r:id="rId45"/>
          <w:type w:val="continuous"/>
          <w:pgSz w:w="12240" w:h="15840"/>
          <w:pgMar w:top="1440" w:right="1440" w:bottom="1440" w:left="1440" w:header="720" w:footer="720" w:gutter="0"/>
          <w:cols w:space="720"/>
          <w:docGrid w:linePitch="360"/>
        </w:sectPr>
      </w:pPr>
      <w:r w:rsidRPr="00B420C2">
        <w:rPr>
          <w:rFonts w:eastAsia="Calibri" w:cs="Times New Roman"/>
          <w:color w:val="000000"/>
        </w:rPr>
        <w:t xml:space="preserve">Fund </w:t>
      </w:r>
      <w:r w:rsidRPr="00B420C2">
        <w:rPr>
          <w:rFonts w:eastAsia="Calibri" w:cs="Times New Roman"/>
          <w:color w:val="000000"/>
          <w:u w:val="single"/>
        </w:rPr>
        <w:t>0132</w:t>
      </w:r>
      <w:r w:rsidRPr="00B420C2">
        <w:rPr>
          <w:rFonts w:eastAsia="Calibri" w:cs="Times New Roman"/>
          <w:color w:val="000000"/>
        </w:rPr>
        <w:t xml:space="preserve"> FY </w:t>
      </w:r>
      <w:r w:rsidRPr="00B420C2">
        <w:rPr>
          <w:rFonts w:eastAsia="Calibri" w:cs="Times New Roman"/>
          <w:color w:val="000000"/>
          <w:u w:val="single"/>
        </w:rPr>
        <w:t>202</w:t>
      </w:r>
      <w:r w:rsidR="000D7E6B">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1400</w:t>
      </w:r>
    </w:p>
    <w:p w14:paraId="51FFD259" w14:textId="736582A4"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A86104">
        <w:rPr>
          <w:rFonts w:eastAsia="Calibri" w:cs="Times New Roman"/>
          <w:color w:val="000000"/>
        </w:rPr>
        <w:t>875,704</w:t>
      </w:r>
    </w:p>
    <w:p w14:paraId="5E3589C1" w14:textId="3408BA14"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A86104">
        <w:rPr>
          <w:rFonts w:eastAsia="Calibri" w:cs="Times New Roman"/>
          <w:color w:val="000000"/>
        </w:rPr>
        <w:t>77,059</w:t>
      </w:r>
    </w:p>
    <w:p w14:paraId="46F2A0C2" w14:textId="30339F6B"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B420C2">
        <w:rPr>
          <w:rFonts w:eastAsia="Calibri" w:cs="Times New Roman"/>
          <w:color w:val="000000"/>
        </w:rPr>
        <w:t>Current Expenses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A86104">
        <w:rPr>
          <w:rFonts w:eastAsia="Calibri" w:cs="Times New Roman"/>
          <w:color w:val="000000"/>
        </w:rPr>
        <w:t>317,848</w:t>
      </w:r>
    </w:p>
    <w:p w14:paraId="650DFEAD" w14:textId="1E79F972"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B420C2">
        <w:rPr>
          <w:rFonts w:eastAsia="Calibri" w:cs="Times New Roman"/>
          <w:color w:val="000000"/>
        </w:rPr>
        <w:t>Soil Conservation Projects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12000</w:t>
      </w:r>
      <w:r w:rsidRPr="00B420C2">
        <w:rPr>
          <w:rFonts w:eastAsia="Calibri" w:cs="Times New Roman"/>
          <w:color w:val="000000"/>
        </w:rPr>
        <w:tab/>
      </w:r>
      <w:r w:rsidRPr="00B420C2">
        <w:rPr>
          <w:rFonts w:eastAsia="Calibri" w:cs="Times New Roman"/>
          <w:color w:val="000000"/>
        </w:rPr>
        <w:tab/>
      </w:r>
      <w:r w:rsidR="00A86104">
        <w:rPr>
          <w:rFonts w:eastAsia="Calibri" w:cs="Times New Roman"/>
          <w:color w:val="000000"/>
        </w:rPr>
        <w:t>10,135,827</w:t>
      </w:r>
    </w:p>
    <w:p w14:paraId="64F028A2" w14:textId="29F2F3F2"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A86104">
        <w:rPr>
          <w:rFonts w:eastAsia="Calibri" w:cs="Times New Roman"/>
          <w:color w:val="000000"/>
          <w:u w:val="single"/>
        </w:rPr>
        <w:t>34,428</w:t>
      </w:r>
    </w:p>
    <w:p w14:paraId="6C53BD5E" w14:textId="53649657"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A86104">
        <w:rPr>
          <w:rFonts w:eastAsia="Calibri" w:cs="Times New Roman"/>
          <w:color w:val="000000"/>
        </w:rPr>
        <w:t>11,440,866</w:t>
      </w:r>
    </w:p>
    <w:p w14:paraId="6394BC47" w14:textId="293C6ED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D50A00" w:rsidRPr="00B420C2" w:rsidSect="006B0B6D">
          <w:footerReference w:type="default" r:id="rId46"/>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r>
      <w:r w:rsidRPr="00B420C2">
        <w:rPr>
          <w:rFonts w:eastAsia="Calibri" w:cs="Times New Roman"/>
          <w:color w:val="000000"/>
        </w:rPr>
        <w:tab/>
        <w:t>Any unexpended balances remaining in the appropriations for Soil Conservation Projects (fund 0132, appropriation 12000) and Current Expenses (fund 0132, appropriation 13000) at the close of the fiscal year 202</w:t>
      </w:r>
      <w:r w:rsidR="000D7E6B">
        <w:rPr>
          <w:rFonts w:eastAsia="Calibri" w:cs="Times New Roman"/>
          <w:color w:val="000000"/>
        </w:rPr>
        <w:t>3</w:t>
      </w:r>
      <w:r w:rsidRPr="00B420C2">
        <w:rPr>
          <w:rFonts w:eastAsia="Calibri" w:cs="Times New Roman"/>
          <w:color w:val="000000"/>
        </w:rPr>
        <w:t xml:space="preserve"> are hereby reappropriated for expenditure during the fiscal year 202</w:t>
      </w:r>
      <w:r w:rsidR="000D7E6B">
        <w:rPr>
          <w:rFonts w:eastAsia="Calibri" w:cs="Times New Roman"/>
          <w:color w:val="000000"/>
        </w:rPr>
        <w:t>4</w:t>
      </w:r>
      <w:r w:rsidRPr="00B420C2">
        <w:rPr>
          <w:rFonts w:eastAsia="Calibri" w:cs="Times New Roman"/>
          <w:color w:val="000000"/>
        </w:rPr>
        <w:t>.</w:t>
      </w:r>
    </w:p>
    <w:p w14:paraId="5C07D6D1"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Department of Agriculture –</w:t>
      </w:r>
    </w:p>
    <w:p w14:paraId="33C906C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Meat Inspection Fund</w:t>
      </w:r>
    </w:p>
    <w:p w14:paraId="421543D3" w14:textId="0EB4FED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19)</w:t>
      </w:r>
    </w:p>
    <w:p w14:paraId="44D7DF73" w14:textId="03BC182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D50A00" w:rsidRPr="00B420C2" w:rsidSect="006B0B6D">
          <w:footerReference w:type="default" r:id="rId47"/>
          <w:type w:val="continuous"/>
          <w:pgSz w:w="12240" w:h="15840"/>
          <w:pgMar w:top="1440" w:right="1440" w:bottom="1440" w:left="1440" w:header="720" w:footer="720" w:gutter="0"/>
          <w:cols w:space="720"/>
          <w:docGrid w:linePitch="360"/>
        </w:sectPr>
      </w:pPr>
      <w:r w:rsidRPr="00B420C2">
        <w:rPr>
          <w:rFonts w:eastAsia="Calibri" w:cs="Times New Roman"/>
          <w:color w:val="000000"/>
        </w:rPr>
        <w:t xml:space="preserve">Fund </w:t>
      </w:r>
      <w:r w:rsidRPr="00B420C2">
        <w:rPr>
          <w:rFonts w:eastAsia="Calibri" w:cs="Times New Roman"/>
          <w:color w:val="000000"/>
          <w:u w:val="single"/>
        </w:rPr>
        <w:t>0135</w:t>
      </w:r>
      <w:r w:rsidRPr="00B420C2">
        <w:rPr>
          <w:rFonts w:eastAsia="Calibri" w:cs="Times New Roman"/>
          <w:color w:val="000000"/>
        </w:rPr>
        <w:t xml:space="preserve"> FY </w:t>
      </w:r>
      <w:r w:rsidRPr="00B420C2">
        <w:rPr>
          <w:rFonts w:eastAsia="Calibri" w:cs="Times New Roman"/>
          <w:color w:val="000000"/>
          <w:u w:val="single"/>
        </w:rPr>
        <w:t>202</w:t>
      </w:r>
      <w:r w:rsidR="000D7E6B">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1400</w:t>
      </w:r>
    </w:p>
    <w:p w14:paraId="28A42AE7" w14:textId="37F45E8B"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A86104">
        <w:rPr>
          <w:rFonts w:eastAsia="Calibri" w:cs="Times New Roman"/>
          <w:color w:val="000000"/>
        </w:rPr>
        <w:t>1,039,538</w:t>
      </w:r>
    </w:p>
    <w:p w14:paraId="3D0E9784" w14:textId="50E58E2A"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A86104">
        <w:rPr>
          <w:rFonts w:eastAsia="Calibri" w:cs="Times New Roman"/>
          <w:color w:val="000000"/>
        </w:rPr>
        <w:t>7,090</w:t>
      </w:r>
    </w:p>
    <w:p w14:paraId="73D7743F" w14:textId="492B6C58"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r>
      <w:r w:rsidR="00A86104">
        <w:rPr>
          <w:rFonts w:eastAsia="Calibri" w:cs="Times New Roman"/>
          <w:color w:val="000000"/>
          <w:u w:val="single"/>
        </w:rPr>
        <w:t>82,605</w:t>
      </w:r>
    </w:p>
    <w:p w14:paraId="2B93982A" w14:textId="79F29772" w:rsidR="00D50A00" w:rsidRPr="00B420C2" w:rsidRDefault="00D50A00" w:rsidP="00D50A00">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A86104">
        <w:rPr>
          <w:rFonts w:eastAsia="Calibri" w:cs="Times New Roman"/>
          <w:color w:val="000000"/>
        </w:rPr>
        <w:t>1,129,233</w:t>
      </w:r>
    </w:p>
    <w:p w14:paraId="58413FB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D50A00" w:rsidRPr="00B420C2" w:rsidSect="006B0B6D">
          <w:footerReference w:type="default" r:id="rId48"/>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r>
      <w:r w:rsidRPr="00B420C2">
        <w:rPr>
          <w:rFonts w:eastAsia="Calibri" w:cs="Times New Roman"/>
          <w:color w:val="000000"/>
        </w:rPr>
        <w:tab/>
        <w:t>Any part or all of this appropriation may be transferred to a special revenue fund for the purpose of matching federal funds for the above-named program.</w:t>
      </w:r>
    </w:p>
    <w:p w14:paraId="5A368C73"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Department of Agriculture –</w:t>
      </w:r>
    </w:p>
    <w:p w14:paraId="79B6F55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Agricultural Awards Fund</w:t>
      </w:r>
    </w:p>
    <w:p w14:paraId="7AEFC59A" w14:textId="2ECE0C1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19)</w:t>
      </w:r>
    </w:p>
    <w:p w14:paraId="5B7C9676" w14:textId="7CE9379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9"/>
          <w:type w:val="continuous"/>
          <w:pgSz w:w="12240" w:h="15840"/>
          <w:pgMar w:top="1440" w:right="1440" w:bottom="1440" w:left="1440" w:header="720" w:footer="720" w:gutter="0"/>
          <w:cols w:space="720"/>
          <w:docGrid w:linePitch="360"/>
        </w:sectPr>
      </w:pPr>
      <w:r w:rsidRPr="00B420C2">
        <w:rPr>
          <w:rFonts w:eastAsia="Calibri" w:cs="Times New Roman"/>
          <w:color w:val="000000"/>
        </w:rPr>
        <w:t xml:space="preserve">Fund </w:t>
      </w:r>
      <w:r w:rsidRPr="00B420C2">
        <w:rPr>
          <w:rFonts w:eastAsia="Calibri" w:cs="Times New Roman"/>
          <w:color w:val="000000"/>
          <w:u w:val="single"/>
        </w:rPr>
        <w:t>0136</w:t>
      </w:r>
      <w:r w:rsidRPr="00B420C2">
        <w:rPr>
          <w:rFonts w:eastAsia="Calibri" w:cs="Times New Roman"/>
          <w:color w:val="000000"/>
        </w:rPr>
        <w:t xml:space="preserve"> FY </w:t>
      </w:r>
      <w:r w:rsidRPr="00B420C2">
        <w:rPr>
          <w:rFonts w:eastAsia="Calibri" w:cs="Times New Roman"/>
          <w:color w:val="000000"/>
          <w:u w:val="single"/>
        </w:rPr>
        <w:t>202</w:t>
      </w:r>
      <w:r w:rsidR="000D7E6B">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1400</w:t>
      </w:r>
    </w:p>
    <w:p w14:paraId="55A50DE6" w14:textId="7FBF178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lastRenderedPageBreak/>
        <w:t xml:space="preserve">Programs and Awards for 4-H Clubs and </w:t>
      </w:r>
      <w:proofErr w:type="spellStart"/>
      <w:r w:rsidRPr="00B420C2">
        <w:rPr>
          <w:rFonts w:eastAsia="Calibri" w:cs="Times New Roman"/>
          <w:color w:val="000000"/>
        </w:rPr>
        <w:t>FFA</w:t>
      </w:r>
      <w:proofErr w:type="spellEnd"/>
      <w:r w:rsidRPr="00B420C2">
        <w:rPr>
          <w:rFonts w:eastAsia="Calibri" w:cs="Times New Roman"/>
          <w:color w:val="000000"/>
        </w:rPr>
        <w:t>/FHA</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57700</w:t>
      </w:r>
      <w:r w:rsidRPr="00B420C2">
        <w:rPr>
          <w:rFonts w:eastAsia="Calibri" w:cs="Times New Roman"/>
          <w:color w:val="000000"/>
        </w:rPr>
        <w:tab/>
        <w:t>$</w:t>
      </w:r>
      <w:r w:rsidRPr="00B420C2">
        <w:rPr>
          <w:rFonts w:eastAsia="Calibri" w:cs="Times New Roman"/>
          <w:color w:val="000000"/>
        </w:rPr>
        <w:tab/>
      </w:r>
      <w:r w:rsidR="00A86104">
        <w:rPr>
          <w:rFonts w:eastAsia="Calibri" w:cs="Times New Roman"/>
          <w:color w:val="000000"/>
        </w:rPr>
        <w:t>15,000</w:t>
      </w:r>
    </w:p>
    <w:p w14:paraId="38131303" w14:textId="3E65F9B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B420C2">
        <w:rPr>
          <w:rFonts w:eastAsia="Calibri" w:cs="Times New Roman"/>
          <w:color w:val="000000"/>
        </w:rPr>
        <w:t>Commissioner’s Awards and Programs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73700</w:t>
      </w:r>
      <w:r w:rsidRPr="00B420C2">
        <w:rPr>
          <w:rFonts w:eastAsia="Calibri" w:cs="Times New Roman"/>
          <w:color w:val="000000"/>
        </w:rPr>
        <w:tab/>
      </w:r>
      <w:r w:rsidRPr="00B420C2">
        <w:rPr>
          <w:rFonts w:eastAsia="Calibri" w:cs="Times New Roman"/>
          <w:color w:val="000000"/>
          <w:u w:val="single"/>
        </w:rPr>
        <w:tab/>
      </w:r>
      <w:r w:rsidR="00A86104">
        <w:rPr>
          <w:rFonts w:eastAsia="Calibri" w:cs="Times New Roman"/>
          <w:color w:val="000000"/>
          <w:u w:val="single"/>
        </w:rPr>
        <w:t>39,250</w:t>
      </w:r>
    </w:p>
    <w:p w14:paraId="4ECD277D" w14:textId="6730567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A86104">
        <w:rPr>
          <w:rFonts w:eastAsia="Calibri" w:cs="Times New Roman"/>
          <w:color w:val="000000"/>
        </w:rPr>
        <w:t>54,250</w:t>
      </w:r>
    </w:p>
    <w:p w14:paraId="2F70D89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50"/>
          <w:type w:val="continuous"/>
          <w:pgSz w:w="12240" w:h="15840"/>
          <w:pgMar w:top="1440" w:right="1440" w:bottom="1440" w:left="1440" w:header="720" w:footer="720" w:gutter="0"/>
          <w:lnNumType w:countBy="1" w:restart="newSection"/>
          <w:cols w:space="720"/>
          <w:docGrid w:linePitch="360"/>
        </w:sectPr>
      </w:pPr>
    </w:p>
    <w:p w14:paraId="17325EE5"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Department of Agriculture –</w:t>
      </w:r>
    </w:p>
    <w:p w14:paraId="026F2D98" w14:textId="4F4E4E3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West Virginia Agricultural Land Protection Authority</w:t>
      </w:r>
    </w:p>
    <w:p w14:paraId="7E34CEBF" w14:textId="1A16FC3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8A)</w:t>
      </w:r>
    </w:p>
    <w:p w14:paraId="4AEC6DE0" w14:textId="4FC9574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1"/>
          <w:type w:val="continuous"/>
          <w:pgSz w:w="12240" w:h="15840"/>
          <w:pgMar w:top="1440" w:right="1440" w:bottom="1440" w:left="1440" w:header="720" w:footer="720" w:gutter="0"/>
          <w:cols w:space="720"/>
          <w:docGrid w:linePitch="360"/>
        </w:sectPr>
      </w:pPr>
      <w:r w:rsidRPr="00B420C2">
        <w:rPr>
          <w:rFonts w:eastAsia="Calibri" w:cs="Times New Roman"/>
          <w:color w:val="000000"/>
        </w:rPr>
        <w:t xml:space="preserve">Fund </w:t>
      </w:r>
      <w:r w:rsidRPr="00B420C2">
        <w:rPr>
          <w:rFonts w:eastAsia="Calibri" w:cs="Times New Roman"/>
          <w:color w:val="000000"/>
          <w:u w:val="single"/>
        </w:rPr>
        <w:t>0607</w:t>
      </w:r>
      <w:r w:rsidRPr="00B420C2">
        <w:rPr>
          <w:rFonts w:eastAsia="Calibri" w:cs="Times New Roman"/>
          <w:color w:val="000000"/>
        </w:rPr>
        <w:t xml:space="preserve"> FY </w:t>
      </w:r>
      <w:r w:rsidRPr="00B420C2">
        <w:rPr>
          <w:rFonts w:eastAsia="Calibri" w:cs="Times New Roman"/>
          <w:color w:val="000000"/>
          <w:u w:val="single"/>
        </w:rPr>
        <w:t>202</w:t>
      </w:r>
      <w:r w:rsidR="000D7E6B">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1400</w:t>
      </w:r>
    </w:p>
    <w:p w14:paraId="6B3FF7EC" w14:textId="318EB05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271CE6">
        <w:rPr>
          <w:rFonts w:eastAsia="Calibri" w:cs="Times New Roman"/>
          <w:color w:val="000000"/>
        </w:rPr>
        <w:t>105,836</w:t>
      </w:r>
    </w:p>
    <w:p w14:paraId="101718DD" w14:textId="04FD7D6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u w:val="single"/>
        </w:rPr>
        <w:tab/>
      </w:r>
      <w:r w:rsidR="00271CE6">
        <w:rPr>
          <w:rFonts w:eastAsia="Calibri" w:cs="Times New Roman"/>
          <w:color w:val="000000"/>
          <w:u w:val="single"/>
        </w:rPr>
        <w:t>950</w:t>
      </w:r>
    </w:p>
    <w:p w14:paraId="6121A123" w14:textId="4160814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271CE6">
        <w:rPr>
          <w:rFonts w:eastAsia="Calibri" w:cs="Times New Roman"/>
          <w:color w:val="000000"/>
        </w:rPr>
        <w:t>106,786</w:t>
      </w:r>
    </w:p>
    <w:p w14:paraId="622FA72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52"/>
          <w:type w:val="continuous"/>
          <w:pgSz w:w="12240" w:h="15840"/>
          <w:pgMar w:top="1440" w:right="1440" w:bottom="1440" w:left="1440" w:header="720" w:footer="720" w:gutter="0"/>
          <w:lnNumType w:countBy="1" w:restart="newSection"/>
          <w:cols w:space="720"/>
          <w:docGrid w:linePitch="360"/>
        </w:sectPr>
      </w:pPr>
    </w:p>
    <w:p w14:paraId="592CBBDD"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Attorney General</w:t>
      </w:r>
    </w:p>
    <w:p w14:paraId="243003AD" w14:textId="7B496D0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Chapters 5, 14, 46A and 47)</w:t>
      </w:r>
    </w:p>
    <w:p w14:paraId="6109B706" w14:textId="31EE99A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3"/>
          <w:type w:val="continuous"/>
          <w:pgSz w:w="12240" w:h="15840"/>
          <w:pgMar w:top="1440" w:right="1440" w:bottom="1440" w:left="1440" w:header="720" w:footer="720" w:gutter="0"/>
          <w:cols w:space="720"/>
          <w:docGrid w:linePitch="360"/>
        </w:sectPr>
      </w:pPr>
      <w:r w:rsidRPr="00B420C2">
        <w:rPr>
          <w:rFonts w:eastAsia="Calibri" w:cs="Times New Roman"/>
          <w:color w:val="000000"/>
        </w:rPr>
        <w:t xml:space="preserve">Fund </w:t>
      </w:r>
      <w:r w:rsidRPr="00B420C2">
        <w:rPr>
          <w:rFonts w:eastAsia="Calibri" w:cs="Times New Roman"/>
          <w:color w:val="000000"/>
          <w:u w:val="single"/>
        </w:rPr>
        <w:t>0150</w:t>
      </w:r>
      <w:r w:rsidRPr="00B420C2">
        <w:rPr>
          <w:rFonts w:eastAsia="Calibri" w:cs="Times New Roman"/>
          <w:color w:val="000000"/>
        </w:rPr>
        <w:t xml:space="preserve"> FY </w:t>
      </w:r>
      <w:r w:rsidRPr="00B420C2">
        <w:rPr>
          <w:rFonts w:eastAsia="Calibri" w:cs="Times New Roman"/>
          <w:color w:val="000000"/>
          <w:u w:val="single"/>
        </w:rPr>
        <w:t>202</w:t>
      </w:r>
      <w:r w:rsidR="000D7E6B">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1500</w:t>
      </w:r>
    </w:p>
    <w:p w14:paraId="4CBF3D57" w14:textId="5C0CC6F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Personal Services and Employee Benefits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A86104">
        <w:rPr>
          <w:rFonts w:eastAsia="Calibri" w:cs="Times New Roman"/>
          <w:color w:val="000000"/>
        </w:rPr>
        <w:t>3,441,326</w:t>
      </w:r>
    </w:p>
    <w:p w14:paraId="5FA11C7A" w14:textId="58CAC7B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Unclassified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79722E">
        <w:rPr>
          <w:rFonts w:eastAsia="Calibri" w:cs="Times New Roman"/>
          <w:color w:val="000000"/>
        </w:rPr>
        <w:t>24,428</w:t>
      </w:r>
    </w:p>
    <w:p w14:paraId="42CE6769" w14:textId="6D2A014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Current Expenses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79722E">
        <w:rPr>
          <w:rFonts w:eastAsia="Calibri" w:cs="Times New Roman"/>
          <w:color w:val="000000"/>
        </w:rPr>
        <w:t>681,295</w:t>
      </w:r>
    </w:p>
    <w:p w14:paraId="036200FD" w14:textId="2D22713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r>
      <w:r w:rsidR="0079722E">
        <w:rPr>
          <w:rFonts w:eastAsia="Calibri" w:cs="Times New Roman"/>
          <w:color w:val="000000"/>
        </w:rPr>
        <w:t>1,000</w:t>
      </w:r>
    </w:p>
    <w:p w14:paraId="61CC9538" w14:textId="667DF62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r>
      <w:r w:rsidR="0079722E">
        <w:rPr>
          <w:rFonts w:eastAsia="Calibri" w:cs="Times New Roman"/>
          <w:color w:val="000000"/>
        </w:rPr>
        <w:t>7,500</w:t>
      </w:r>
    </w:p>
    <w:p w14:paraId="00855EBD" w14:textId="487C312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Criminal Convictions and Habeas Corpus Appeals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26000</w:t>
      </w:r>
      <w:r w:rsidRPr="00B420C2">
        <w:rPr>
          <w:rFonts w:eastAsia="Calibri" w:cs="Times New Roman"/>
          <w:color w:val="000000"/>
        </w:rPr>
        <w:tab/>
      </w:r>
      <w:r w:rsidRPr="00B420C2">
        <w:rPr>
          <w:rFonts w:eastAsia="Calibri" w:cs="Times New Roman"/>
          <w:color w:val="000000"/>
        </w:rPr>
        <w:tab/>
      </w:r>
      <w:r w:rsidR="0079722E">
        <w:rPr>
          <w:rFonts w:eastAsia="Calibri" w:cs="Times New Roman"/>
          <w:color w:val="000000"/>
        </w:rPr>
        <w:t>991,492</w:t>
      </w:r>
    </w:p>
    <w:p w14:paraId="17902086" w14:textId="2BD6906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Better Government Bureau</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74000</w:t>
      </w:r>
      <w:r w:rsidRPr="00B420C2">
        <w:rPr>
          <w:rFonts w:eastAsia="Calibri" w:cs="Times New Roman"/>
          <w:color w:val="000000"/>
        </w:rPr>
        <w:tab/>
      </w:r>
      <w:r w:rsidRPr="00B420C2">
        <w:rPr>
          <w:rFonts w:eastAsia="Calibri" w:cs="Times New Roman"/>
          <w:color w:val="000000"/>
        </w:rPr>
        <w:tab/>
      </w:r>
      <w:r w:rsidR="0079722E">
        <w:rPr>
          <w:rFonts w:eastAsia="Calibri" w:cs="Times New Roman"/>
          <w:color w:val="000000"/>
        </w:rPr>
        <w:t>288,216</w:t>
      </w:r>
    </w:p>
    <w:p w14:paraId="0F3C8070" w14:textId="518211A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79722E">
        <w:rPr>
          <w:rFonts w:eastAsia="Calibri" w:cs="Times New Roman"/>
          <w:color w:val="000000"/>
          <w:u w:val="single"/>
        </w:rPr>
        <w:t>120,654</w:t>
      </w:r>
    </w:p>
    <w:p w14:paraId="1F17F9CE" w14:textId="710BF13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79722E">
        <w:rPr>
          <w:rFonts w:eastAsia="Calibri" w:cs="Times New Roman"/>
          <w:color w:val="000000"/>
        </w:rPr>
        <w:t>5,555,911</w:t>
      </w:r>
    </w:p>
    <w:p w14:paraId="75D71D00" w14:textId="5A37D1A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r>
      <w:bookmarkStart w:id="3" w:name="_Hlk2153032"/>
      <w:r w:rsidRPr="00B420C2">
        <w:rPr>
          <w:rFonts w:eastAsia="Calibri" w:cs="Times New Roman"/>
          <w:color w:val="000000"/>
        </w:rPr>
        <w:t xml:space="preserve">Any unexpended balances remaining in the appropriations for Personal Services and Employee Benefits (fund 0150, appropriation 00100), Unclassified (fund 0150, appropriation 09900), Current Expenses (fund 0150, appropriation 13000), Criminal Convictions and Habeas Corpus Appeals (fund 0150, appropriation 26000), and Agency Client Revolving Liquidity Pool </w:t>
      </w:r>
      <w:r w:rsidRPr="00B420C2">
        <w:rPr>
          <w:rFonts w:eastAsia="Calibri" w:cs="Times New Roman"/>
          <w:color w:val="000000"/>
        </w:rPr>
        <w:lastRenderedPageBreak/>
        <w:t>(fund 0150, appropriation 36200) at the close of the fiscal year 202</w:t>
      </w:r>
      <w:r w:rsidR="000D7E6B">
        <w:rPr>
          <w:rFonts w:eastAsia="Calibri" w:cs="Times New Roman"/>
          <w:color w:val="000000"/>
        </w:rPr>
        <w:t>3</w:t>
      </w:r>
      <w:r w:rsidRPr="00B420C2">
        <w:rPr>
          <w:rFonts w:eastAsia="Calibri" w:cs="Times New Roman"/>
          <w:color w:val="000000"/>
        </w:rPr>
        <w:t xml:space="preserve"> are hereby reappropriated for expenditure during the fiscal year 202</w:t>
      </w:r>
      <w:r w:rsidR="000D7E6B">
        <w:rPr>
          <w:rFonts w:eastAsia="Calibri" w:cs="Times New Roman"/>
          <w:color w:val="000000"/>
        </w:rPr>
        <w:t>4</w:t>
      </w:r>
      <w:r w:rsidRPr="00B420C2">
        <w:rPr>
          <w:rFonts w:eastAsia="Calibri" w:cs="Times New Roman"/>
          <w:color w:val="000000"/>
        </w:rPr>
        <w:t>.</w:t>
      </w:r>
      <w:bookmarkEnd w:id="3"/>
    </w:p>
    <w:p w14:paraId="5880844B" w14:textId="5800738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Included in the above appropriation to Personal Services and Employee Benefits (fund 0150, appropriation 00100) is $95,000 for the Salary of the Attorney General.</w:t>
      </w:r>
    </w:p>
    <w:p w14:paraId="55601A1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When legal counsel or secretarial help is appointed by the Attorney General for any state spending unit, this account shall be reimbursed from such spending units specifically appropriated account or from accounts appropriated by general language contained within this bill:  </w:t>
      </w:r>
      <w:r w:rsidRPr="00B420C2">
        <w:rPr>
          <w:rFonts w:eastAsia="Calibri" w:cs="Times New Roman"/>
          <w:i/>
          <w:color w:val="000000"/>
        </w:rPr>
        <w:t>Provided</w:t>
      </w:r>
      <w:r w:rsidRPr="00B420C2">
        <w:rPr>
          <w:rFonts w:eastAsia="Calibri" w:cs="Times New Roman"/>
          <w:color w:val="000000"/>
        </w:rPr>
        <w:t xml:space="preserve">, That the spending unit shall reimburse at a rate and upon terms agreed to by the state spending unit and the Attorney General:  </w:t>
      </w:r>
      <w:r w:rsidRPr="00B420C2">
        <w:rPr>
          <w:rFonts w:eastAsia="Calibri" w:cs="Times New Roman"/>
          <w:i/>
          <w:color w:val="000000"/>
        </w:rPr>
        <w:t xml:space="preserve">Provided, however, </w:t>
      </w:r>
      <w:r w:rsidRPr="00B420C2">
        <w:rPr>
          <w:rFonts w:eastAsia="Calibri" w:cs="Times New Roman"/>
          <w:color w:val="000000"/>
        </w:rPr>
        <w:t>That if the spending unit and the Attorney General are unable to agree on the amount and terms of the reimbursement, the spending unit and the Attorney General shall submit their proposed reimbursement rates and terms to the Governor for final determination.</w:t>
      </w:r>
    </w:p>
    <w:p w14:paraId="62D502C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54"/>
          <w:type w:val="continuous"/>
          <w:pgSz w:w="12240" w:h="15840"/>
          <w:pgMar w:top="1440" w:right="1440" w:bottom="1440" w:left="1440" w:header="720" w:footer="720" w:gutter="0"/>
          <w:lnNumType w:countBy="1" w:restart="newSection"/>
          <w:cols w:space="720"/>
          <w:docGrid w:linePitch="360"/>
        </w:sectPr>
      </w:pPr>
    </w:p>
    <w:p w14:paraId="20D93948"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Secretary of State</w:t>
      </w:r>
    </w:p>
    <w:p w14:paraId="48774B95" w14:textId="50A1AEA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Chapters 3, 5, and 59)</w:t>
      </w:r>
    </w:p>
    <w:p w14:paraId="239B7776" w14:textId="66032F0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0155</w:t>
      </w:r>
      <w:r w:rsidRPr="00B420C2">
        <w:rPr>
          <w:rFonts w:eastAsia="Calibri" w:cs="Times New Roman"/>
          <w:color w:val="000000"/>
        </w:rPr>
        <w:t xml:space="preserve"> FY </w:t>
      </w:r>
      <w:r w:rsidRPr="00B420C2">
        <w:rPr>
          <w:rFonts w:eastAsia="Calibri" w:cs="Times New Roman"/>
          <w:color w:val="000000"/>
          <w:u w:val="single"/>
        </w:rPr>
        <w:t>202</w:t>
      </w:r>
      <w:r w:rsidR="000D7E6B">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1600</w:t>
      </w:r>
    </w:p>
    <w:p w14:paraId="1E42A5A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D50A00" w:rsidRPr="00B420C2" w:rsidSect="006B0B6D">
          <w:footerReference w:type="default" r:id="rId55"/>
          <w:type w:val="continuous"/>
          <w:pgSz w:w="12240" w:h="15840"/>
          <w:pgMar w:top="1440" w:right="1440" w:bottom="1440" w:left="1440" w:header="720" w:footer="720" w:gutter="0"/>
          <w:cols w:space="720"/>
          <w:docGrid w:linePitch="360"/>
        </w:sectPr>
      </w:pPr>
    </w:p>
    <w:p w14:paraId="7DDA1C48" w14:textId="6FC58BA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79722E">
        <w:rPr>
          <w:rFonts w:eastAsia="Calibri" w:cs="Times New Roman"/>
          <w:color w:val="000000"/>
        </w:rPr>
        <w:t>118,794</w:t>
      </w:r>
    </w:p>
    <w:p w14:paraId="337BF8D5" w14:textId="618F232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Unclassified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79722E">
        <w:rPr>
          <w:rFonts w:eastAsia="Calibri" w:cs="Times New Roman"/>
          <w:color w:val="000000"/>
        </w:rPr>
        <w:t>8,352</w:t>
      </w:r>
    </w:p>
    <w:p w14:paraId="3605D4D4" w14:textId="183239C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Current Expenses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79722E">
        <w:rPr>
          <w:rFonts w:eastAsia="Calibri" w:cs="Times New Roman"/>
          <w:color w:val="000000"/>
        </w:rPr>
        <w:t>781,584</w:t>
      </w:r>
    </w:p>
    <w:p w14:paraId="18C28D81" w14:textId="00395F0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79722E">
        <w:rPr>
          <w:rFonts w:eastAsia="Calibri" w:cs="Times New Roman"/>
          <w:color w:val="000000"/>
          <w:u w:val="single"/>
        </w:rPr>
        <w:t>34,500</w:t>
      </w:r>
    </w:p>
    <w:p w14:paraId="7ABB4216" w14:textId="44D9EC2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79722E">
        <w:rPr>
          <w:rFonts w:eastAsia="Calibri" w:cs="Times New Roman"/>
          <w:color w:val="000000"/>
        </w:rPr>
        <w:t>943,230</w:t>
      </w:r>
    </w:p>
    <w:p w14:paraId="7CE336FB" w14:textId="5859F70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balances remaining in the appropriations for Unclassified (fund 0155, appropriation 09900) and Current Expenses (fund 0155, appropriation 13000) at the close of the fiscal year 202</w:t>
      </w:r>
      <w:r w:rsidR="000D7E6B">
        <w:rPr>
          <w:rFonts w:eastAsia="Calibri" w:cs="Times New Roman"/>
          <w:color w:val="000000"/>
        </w:rPr>
        <w:t>3</w:t>
      </w:r>
      <w:r w:rsidRPr="00B420C2">
        <w:rPr>
          <w:rFonts w:eastAsia="Calibri" w:cs="Times New Roman"/>
          <w:color w:val="000000"/>
        </w:rPr>
        <w:t xml:space="preserve"> are hereby reappropriated for expenditure during the fiscal year 202</w:t>
      </w:r>
      <w:r w:rsidR="000D7E6B">
        <w:rPr>
          <w:rFonts w:eastAsia="Calibri" w:cs="Times New Roman"/>
          <w:color w:val="000000"/>
        </w:rPr>
        <w:t>4</w:t>
      </w:r>
      <w:r w:rsidRPr="00B420C2">
        <w:rPr>
          <w:rFonts w:eastAsia="Calibri" w:cs="Times New Roman"/>
          <w:color w:val="000000"/>
        </w:rPr>
        <w:t>.</w:t>
      </w:r>
    </w:p>
    <w:p w14:paraId="33C13817" w14:textId="78C4501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Included in the above appropriation to Personal Services and Employee Benefits (fund 0155, appropriation 00100)</w:t>
      </w:r>
      <w:r w:rsidR="00611023">
        <w:rPr>
          <w:rFonts w:eastAsia="Calibri" w:cs="Times New Roman"/>
          <w:color w:val="000000"/>
        </w:rPr>
        <w:t xml:space="preserve"> </w:t>
      </w:r>
      <w:r w:rsidRPr="00B420C2">
        <w:rPr>
          <w:rFonts w:eastAsia="Calibri" w:cs="Times New Roman"/>
          <w:color w:val="000000"/>
        </w:rPr>
        <w:t>is $95,000 for the Salary of the Secretary of State.</w:t>
      </w:r>
    </w:p>
    <w:p w14:paraId="16919C6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56"/>
          <w:type w:val="continuous"/>
          <w:pgSz w:w="12240" w:h="15840"/>
          <w:pgMar w:top="1440" w:right="1440" w:bottom="1440" w:left="1440" w:header="720" w:footer="720" w:gutter="0"/>
          <w:lnNumType w:countBy="1" w:restart="newSection"/>
          <w:cols w:space="720"/>
          <w:docGrid w:linePitch="360"/>
        </w:sectPr>
      </w:pPr>
    </w:p>
    <w:p w14:paraId="6B29F149"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State Election Commission</w:t>
      </w:r>
    </w:p>
    <w:p w14:paraId="431A5D81" w14:textId="769B0F3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lastRenderedPageBreak/>
        <w:t>(</w:t>
      </w:r>
      <w:r w:rsidR="008C4FF5">
        <w:rPr>
          <w:rFonts w:eastAsia="Calibri" w:cs="Times New Roman"/>
          <w:color w:val="000000"/>
        </w:rPr>
        <w:t>W.V.</w:t>
      </w:r>
      <w:r w:rsidRPr="00B420C2">
        <w:rPr>
          <w:rFonts w:eastAsia="Calibri" w:cs="Times New Roman"/>
          <w:color w:val="000000"/>
        </w:rPr>
        <w:t xml:space="preserve"> Code Chapter 3)</w:t>
      </w:r>
    </w:p>
    <w:p w14:paraId="6581EB90" w14:textId="0DD8D1A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0160</w:t>
      </w:r>
      <w:r w:rsidRPr="00B420C2">
        <w:rPr>
          <w:rFonts w:eastAsia="Calibri" w:cs="Times New Roman"/>
          <w:color w:val="000000"/>
        </w:rPr>
        <w:t xml:space="preserve"> FY </w:t>
      </w:r>
      <w:r w:rsidRPr="00B420C2">
        <w:rPr>
          <w:rFonts w:eastAsia="Calibri" w:cs="Times New Roman"/>
          <w:color w:val="000000"/>
          <w:u w:val="single"/>
        </w:rPr>
        <w:t>202</w:t>
      </w:r>
      <w:r w:rsidR="000D7E6B">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1601</w:t>
      </w:r>
    </w:p>
    <w:p w14:paraId="4436DB0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D50A00" w:rsidRPr="00B420C2" w:rsidSect="006B0B6D">
          <w:footerReference w:type="default" r:id="rId57"/>
          <w:type w:val="continuous"/>
          <w:pgSz w:w="12240" w:h="15840"/>
          <w:pgMar w:top="1440" w:right="1440" w:bottom="1440" w:left="1440" w:header="720" w:footer="720" w:gutter="0"/>
          <w:cols w:space="720"/>
          <w:docGrid w:linePitch="360"/>
        </w:sectPr>
      </w:pPr>
    </w:p>
    <w:p w14:paraId="077CEAEB" w14:textId="13ACA28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271CE6">
        <w:rPr>
          <w:rFonts w:eastAsia="Calibri" w:cs="Times New Roman"/>
          <w:color w:val="000000"/>
        </w:rPr>
        <w:t>2,477</w:t>
      </w:r>
    </w:p>
    <w:p w14:paraId="5E4CF144" w14:textId="6F4BDA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271CE6">
        <w:rPr>
          <w:rFonts w:eastAsia="Calibri" w:cs="Times New Roman"/>
          <w:color w:val="000000"/>
        </w:rPr>
        <w:t>75</w:t>
      </w:r>
    </w:p>
    <w:p w14:paraId="48D0AAE0" w14:textId="4965965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r>
      <w:r w:rsidR="00271CE6">
        <w:rPr>
          <w:rFonts w:eastAsia="Calibri" w:cs="Times New Roman"/>
          <w:color w:val="000000"/>
          <w:u w:val="single"/>
        </w:rPr>
        <w:t>4,956</w:t>
      </w:r>
    </w:p>
    <w:p w14:paraId="08381FCE" w14:textId="1FE71BB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271CE6">
        <w:rPr>
          <w:rFonts w:eastAsia="Calibri" w:cs="Times New Roman"/>
          <w:color w:val="000000"/>
        </w:rPr>
        <w:t>7,508</w:t>
      </w:r>
    </w:p>
    <w:p w14:paraId="6C28DFC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58"/>
          <w:type w:val="continuous"/>
          <w:pgSz w:w="12240" w:h="15840"/>
          <w:pgMar w:top="1440" w:right="1440" w:bottom="1440" w:left="1440" w:header="720" w:footer="720" w:gutter="0"/>
          <w:lnNumType w:countBy="1" w:restart="newSection"/>
          <w:cols w:space="720"/>
          <w:docGrid w:linePitch="360"/>
        </w:sectPr>
      </w:pPr>
    </w:p>
    <w:p w14:paraId="771E9DA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B420C2">
        <w:rPr>
          <w:rFonts w:eastAsia="Calibri" w:cs="Times New Roman"/>
          <w:b/>
          <w:color w:val="000000"/>
        </w:rPr>
        <w:t>DEPARTMENT OF ADMINISTRATION</w:t>
      </w:r>
    </w:p>
    <w:p w14:paraId="6C920187"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Department of Administration –</w:t>
      </w:r>
    </w:p>
    <w:p w14:paraId="3851825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Office of the Secretary</w:t>
      </w:r>
    </w:p>
    <w:p w14:paraId="2A032066" w14:textId="09FAE23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5F)</w:t>
      </w:r>
    </w:p>
    <w:p w14:paraId="54FEB122" w14:textId="38079AF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9"/>
          <w:type w:val="continuous"/>
          <w:pgSz w:w="12240" w:h="15840"/>
          <w:pgMar w:top="1440" w:right="1440" w:bottom="1440" w:left="1440" w:header="720" w:footer="720" w:gutter="0"/>
          <w:cols w:space="720"/>
          <w:docGrid w:linePitch="360"/>
        </w:sectPr>
      </w:pPr>
      <w:r w:rsidRPr="00B420C2">
        <w:rPr>
          <w:rFonts w:eastAsia="Calibri" w:cs="Times New Roman"/>
          <w:color w:val="000000"/>
        </w:rPr>
        <w:t xml:space="preserve">Fund </w:t>
      </w:r>
      <w:r w:rsidRPr="00B420C2">
        <w:rPr>
          <w:rFonts w:eastAsia="Calibri" w:cs="Times New Roman"/>
          <w:color w:val="000000"/>
          <w:u w:val="single"/>
        </w:rPr>
        <w:t>0186</w:t>
      </w:r>
      <w:r w:rsidRPr="00B420C2">
        <w:rPr>
          <w:rFonts w:eastAsia="Calibri" w:cs="Times New Roman"/>
          <w:color w:val="000000"/>
        </w:rPr>
        <w:t xml:space="preserve"> FY </w:t>
      </w:r>
      <w:r w:rsidRPr="00B420C2">
        <w:rPr>
          <w:rFonts w:eastAsia="Calibri" w:cs="Times New Roman"/>
          <w:color w:val="000000"/>
          <w:u w:val="single"/>
        </w:rPr>
        <w:t>202</w:t>
      </w:r>
      <w:r w:rsidR="000D7E6B">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0201</w:t>
      </w:r>
    </w:p>
    <w:p w14:paraId="49DE5B83" w14:textId="46ABE99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082C40">
        <w:rPr>
          <w:rFonts w:eastAsia="Calibri" w:cs="Times New Roman"/>
          <w:color w:val="000000"/>
        </w:rPr>
        <w:t>481,482</w:t>
      </w:r>
    </w:p>
    <w:p w14:paraId="72699B9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Salary and Benefits of Cabinet Secretary and</w:t>
      </w:r>
    </w:p>
    <w:p w14:paraId="5882B204" w14:textId="29CF8E6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r>
      <w:r w:rsidRPr="00B420C2">
        <w:rPr>
          <w:rFonts w:eastAsia="Calibri" w:cs="Times New Roman"/>
          <w:color w:val="000000"/>
        </w:rPr>
        <w:tab/>
      </w:r>
      <w:r w:rsidR="00082C40">
        <w:rPr>
          <w:rFonts w:eastAsia="Calibri" w:cs="Times New Roman"/>
          <w:color w:val="000000"/>
        </w:rPr>
        <w:t>153,400</w:t>
      </w:r>
    </w:p>
    <w:p w14:paraId="28F42C48" w14:textId="2212278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082C40">
        <w:rPr>
          <w:rFonts w:eastAsia="Calibri" w:cs="Times New Roman"/>
          <w:color w:val="000000"/>
        </w:rPr>
        <w:t>9,177</w:t>
      </w:r>
    </w:p>
    <w:p w14:paraId="3A537E0E" w14:textId="3EDFA71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082C40">
        <w:rPr>
          <w:rFonts w:eastAsia="Calibri" w:cs="Times New Roman"/>
          <w:color w:val="000000"/>
        </w:rPr>
        <w:t>85,009</w:t>
      </w:r>
    </w:p>
    <w:p w14:paraId="3017A5E5" w14:textId="4CA9F0D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r>
      <w:r w:rsidR="00082C40">
        <w:rPr>
          <w:rFonts w:eastAsia="Calibri" w:cs="Times New Roman"/>
          <w:color w:val="000000"/>
        </w:rPr>
        <w:t>100</w:t>
      </w:r>
    </w:p>
    <w:p w14:paraId="16440E9F" w14:textId="0DD5407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r>
      <w:r w:rsidR="00082C40">
        <w:rPr>
          <w:rFonts w:eastAsia="Calibri" w:cs="Times New Roman"/>
          <w:color w:val="000000"/>
        </w:rPr>
        <w:t>1,000</w:t>
      </w:r>
    </w:p>
    <w:p w14:paraId="4BF1A7BA" w14:textId="282DEBF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Financial Advisor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30400</w:t>
      </w:r>
      <w:r w:rsidRPr="00B420C2">
        <w:rPr>
          <w:rFonts w:eastAsia="Calibri" w:cs="Times New Roman"/>
          <w:color w:val="000000"/>
        </w:rPr>
        <w:tab/>
      </w:r>
      <w:r w:rsidRPr="00B420C2">
        <w:rPr>
          <w:rFonts w:eastAsia="Calibri" w:cs="Times New Roman"/>
          <w:color w:val="000000"/>
        </w:rPr>
        <w:tab/>
      </w:r>
      <w:r w:rsidR="00082C40">
        <w:rPr>
          <w:rFonts w:eastAsia="Calibri" w:cs="Times New Roman"/>
          <w:color w:val="000000"/>
        </w:rPr>
        <w:t>27,546</w:t>
      </w:r>
    </w:p>
    <w:p w14:paraId="10BC6CBB" w14:textId="7ED267A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Lease Rental Payments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51600</w:t>
      </w:r>
      <w:r w:rsidRPr="00B420C2">
        <w:rPr>
          <w:rFonts w:eastAsia="Calibri" w:cs="Times New Roman"/>
          <w:color w:val="000000"/>
        </w:rPr>
        <w:tab/>
      </w:r>
      <w:r w:rsidRPr="00B420C2">
        <w:rPr>
          <w:rFonts w:eastAsia="Calibri" w:cs="Times New Roman"/>
          <w:color w:val="000000"/>
        </w:rPr>
        <w:tab/>
      </w:r>
      <w:r w:rsidR="00082C40">
        <w:rPr>
          <w:rFonts w:eastAsia="Calibri" w:cs="Times New Roman"/>
          <w:color w:val="000000"/>
        </w:rPr>
        <w:t>14,850,000</w:t>
      </w:r>
    </w:p>
    <w:p w14:paraId="27A3F377" w14:textId="06DBB9B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Design-Build Board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54000</w:t>
      </w:r>
      <w:r w:rsidRPr="00B420C2">
        <w:rPr>
          <w:rFonts w:eastAsia="Calibri" w:cs="Times New Roman"/>
          <w:color w:val="000000"/>
        </w:rPr>
        <w:tab/>
      </w:r>
      <w:r w:rsidRPr="00B420C2">
        <w:rPr>
          <w:rFonts w:eastAsia="Calibri" w:cs="Times New Roman"/>
          <w:color w:val="000000"/>
        </w:rPr>
        <w:tab/>
      </w:r>
      <w:r w:rsidR="00082C40">
        <w:rPr>
          <w:rFonts w:eastAsia="Calibri" w:cs="Times New Roman"/>
          <w:color w:val="000000"/>
        </w:rPr>
        <w:t>4,000</w:t>
      </w:r>
    </w:p>
    <w:p w14:paraId="57BFD22D" w14:textId="08EA5FE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r>
      <w:r w:rsidR="00082C40">
        <w:rPr>
          <w:rFonts w:eastAsia="Calibri" w:cs="Times New Roman"/>
          <w:color w:val="000000"/>
        </w:rPr>
        <w:t>100</w:t>
      </w:r>
    </w:p>
    <w:p w14:paraId="74EF0028" w14:textId="6F561BB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082C40">
        <w:rPr>
          <w:rFonts w:eastAsia="Calibri" w:cs="Times New Roman"/>
          <w:color w:val="000000"/>
          <w:u w:val="single"/>
        </w:rPr>
        <w:t>6,736</w:t>
      </w:r>
    </w:p>
    <w:p w14:paraId="0FE5E962" w14:textId="2737106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082C40">
        <w:rPr>
          <w:rFonts w:eastAsia="Calibri" w:cs="Times New Roman"/>
          <w:color w:val="000000"/>
        </w:rPr>
        <w:t>15,618,550</w:t>
      </w:r>
    </w:p>
    <w:p w14:paraId="023708FB" w14:textId="32BD853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lastRenderedPageBreak/>
        <w:tab/>
      </w:r>
      <w:r w:rsidRPr="00B420C2">
        <w:rPr>
          <w:rFonts w:eastAsia="Calibri" w:cs="Times New Roman"/>
          <w:color w:val="000000"/>
        </w:rPr>
        <w:tab/>
        <w:t>Any unexpended balance remaining in the appropriation for Financial Advisor (fund 0186, appropriation 30400) at the close of the fiscal year 202</w:t>
      </w:r>
      <w:r w:rsidR="000D7E6B">
        <w:rPr>
          <w:rFonts w:eastAsia="Calibri" w:cs="Times New Roman"/>
          <w:color w:val="000000"/>
        </w:rPr>
        <w:t>3</w:t>
      </w:r>
      <w:r w:rsidRPr="00B420C2">
        <w:rPr>
          <w:rFonts w:eastAsia="Calibri" w:cs="Times New Roman"/>
          <w:color w:val="000000"/>
        </w:rPr>
        <w:t xml:space="preserve"> is hereby reappropriated for expenditure during the fiscal year 202</w:t>
      </w:r>
      <w:r w:rsidR="000D7E6B">
        <w:rPr>
          <w:rFonts w:eastAsia="Calibri" w:cs="Times New Roman"/>
          <w:color w:val="000000"/>
        </w:rPr>
        <w:t>4</w:t>
      </w:r>
      <w:r w:rsidRPr="00B420C2">
        <w:rPr>
          <w:rFonts w:eastAsia="Calibri" w:cs="Times New Roman"/>
          <w:color w:val="000000"/>
        </w:rPr>
        <w:t>.</w:t>
      </w:r>
    </w:p>
    <w:p w14:paraId="14603763" w14:textId="5A83ADD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60"/>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r>
      <w:r w:rsidRPr="00B420C2">
        <w:rPr>
          <w:rFonts w:eastAsia="Calibri" w:cs="Times New Roman"/>
          <w:color w:val="000000"/>
        </w:rPr>
        <w:tab/>
        <w:t>The appropriation for Lease Rental Payments (fund 0186, appropriation 51600) shall be disbursed as provided by W.V. Code §31-15-6b.</w:t>
      </w:r>
    </w:p>
    <w:p w14:paraId="4A399F44"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Consolidated Public Retirement Board</w:t>
      </w:r>
    </w:p>
    <w:p w14:paraId="1F9FDD6E" w14:textId="5F84E6C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5)</w:t>
      </w:r>
    </w:p>
    <w:p w14:paraId="52FE83C0" w14:textId="4866980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0195</w:t>
      </w:r>
      <w:r w:rsidRPr="00B420C2">
        <w:rPr>
          <w:rFonts w:eastAsia="Calibri" w:cs="Times New Roman"/>
          <w:color w:val="000000"/>
        </w:rPr>
        <w:t xml:space="preserve"> FY </w:t>
      </w:r>
      <w:r w:rsidRPr="00B420C2">
        <w:rPr>
          <w:rFonts w:eastAsia="Calibri" w:cs="Times New Roman"/>
          <w:color w:val="000000"/>
          <w:u w:val="single"/>
        </w:rPr>
        <w:t>202</w:t>
      </w:r>
      <w:r w:rsidR="000D7E6B">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0205</w:t>
      </w:r>
    </w:p>
    <w:p w14:paraId="09113ED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D50A00" w:rsidRPr="00B420C2" w:rsidSect="006B0B6D">
          <w:footerReference w:type="default" r:id="rId61"/>
          <w:type w:val="continuous"/>
          <w:pgSz w:w="12240" w:h="15840"/>
          <w:pgMar w:top="1440" w:right="1440" w:bottom="1440" w:left="1440" w:header="720" w:footer="720" w:gutter="0"/>
          <w:cols w:space="720"/>
          <w:docGrid w:linePitch="360"/>
        </w:sectPr>
      </w:pPr>
    </w:p>
    <w:p w14:paraId="75A4424C" w14:textId="0E486BA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Division of Highways, Division of Motor Vehicles, Public Service Commission</w:t>
      </w:r>
      <w:r w:rsidR="00611023">
        <w:rPr>
          <w:rFonts w:eastAsia="Calibri" w:cs="Times New Roman"/>
          <w:color w:val="000000"/>
        </w:rPr>
        <w:t>,</w:t>
      </w:r>
      <w:r w:rsidRPr="00B420C2">
        <w:rPr>
          <w:rFonts w:eastAsia="Calibri" w:cs="Times New Roman"/>
          <w:color w:val="000000"/>
        </w:rPr>
        <w:t xml:space="preserve"> and other departments, bureaus, divisions, or commissions operating from special revenue funds and/or federal funds shall pay their proportionate share of the retirement costs for their respective divisions. When specific appropriations are not made, such payments may be made from the balances in the various special revenue funds in excess of specific appropriations.</w:t>
      </w:r>
    </w:p>
    <w:p w14:paraId="3990646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62"/>
          <w:type w:val="continuous"/>
          <w:pgSz w:w="12240" w:h="15840"/>
          <w:pgMar w:top="1440" w:right="1440" w:bottom="1440" w:left="1440" w:header="720" w:footer="720" w:gutter="0"/>
          <w:lnNumType w:countBy="1" w:restart="newSection"/>
          <w:cols w:space="720"/>
          <w:docGrid w:linePitch="360"/>
        </w:sectPr>
      </w:pPr>
    </w:p>
    <w:p w14:paraId="7368BAED"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Division of Finance</w:t>
      </w:r>
    </w:p>
    <w:p w14:paraId="13D80B70" w14:textId="33D76EF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5A)</w:t>
      </w:r>
    </w:p>
    <w:p w14:paraId="623B8C8B" w14:textId="189B0DE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0203</w:t>
      </w:r>
      <w:r w:rsidRPr="00B420C2">
        <w:rPr>
          <w:rFonts w:eastAsia="Calibri" w:cs="Times New Roman"/>
          <w:color w:val="000000"/>
        </w:rPr>
        <w:t xml:space="preserve"> FY </w:t>
      </w:r>
      <w:r w:rsidRPr="00B420C2">
        <w:rPr>
          <w:rFonts w:eastAsia="Calibri" w:cs="Times New Roman"/>
          <w:color w:val="000000"/>
          <w:u w:val="single"/>
        </w:rPr>
        <w:t>202</w:t>
      </w:r>
      <w:r w:rsidR="000D7E6B">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0209</w:t>
      </w:r>
    </w:p>
    <w:p w14:paraId="218BADE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D50A00" w:rsidRPr="00B420C2" w:rsidSect="006B0B6D">
          <w:footerReference w:type="default" r:id="rId63"/>
          <w:type w:val="continuous"/>
          <w:pgSz w:w="12240" w:h="15840"/>
          <w:pgMar w:top="1440" w:right="1440" w:bottom="1440" w:left="1440" w:header="720" w:footer="720" w:gutter="0"/>
          <w:cols w:space="720"/>
          <w:docGrid w:linePitch="360"/>
        </w:sectPr>
      </w:pPr>
    </w:p>
    <w:p w14:paraId="069C397D" w14:textId="1676934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082C40">
        <w:rPr>
          <w:rFonts w:eastAsia="Calibri" w:cs="Times New Roman"/>
          <w:color w:val="000000"/>
        </w:rPr>
        <w:t>66,269</w:t>
      </w:r>
    </w:p>
    <w:p w14:paraId="32562277" w14:textId="42F2400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082C40">
        <w:rPr>
          <w:rFonts w:eastAsia="Calibri" w:cs="Times New Roman"/>
          <w:color w:val="000000"/>
        </w:rPr>
        <w:t>1,400</w:t>
      </w:r>
    </w:p>
    <w:p w14:paraId="2D74EF98" w14:textId="2EAA683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082C40">
        <w:rPr>
          <w:rFonts w:eastAsia="Calibri" w:cs="Times New Roman"/>
          <w:color w:val="000000"/>
        </w:rPr>
        <w:t>53,563</w:t>
      </w:r>
    </w:p>
    <w:p w14:paraId="7A18752E" w14:textId="6DA0CDA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GAAP Project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12500</w:t>
      </w:r>
      <w:r w:rsidRPr="00B420C2">
        <w:rPr>
          <w:rFonts w:eastAsia="Calibri" w:cs="Times New Roman"/>
          <w:color w:val="000000"/>
        </w:rPr>
        <w:tab/>
      </w:r>
      <w:r w:rsidRPr="00B420C2">
        <w:rPr>
          <w:rFonts w:eastAsia="Calibri" w:cs="Times New Roman"/>
          <w:color w:val="000000"/>
        </w:rPr>
        <w:tab/>
      </w:r>
      <w:r w:rsidR="00082C40">
        <w:rPr>
          <w:rFonts w:eastAsia="Calibri" w:cs="Times New Roman"/>
          <w:color w:val="000000"/>
        </w:rPr>
        <w:t>653,541</w:t>
      </w:r>
    </w:p>
    <w:p w14:paraId="1754532F" w14:textId="34E3B4B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082C40">
        <w:rPr>
          <w:rFonts w:eastAsia="Calibri" w:cs="Times New Roman"/>
          <w:color w:val="000000"/>
          <w:u w:val="single"/>
        </w:rPr>
        <w:t>20,675</w:t>
      </w:r>
    </w:p>
    <w:p w14:paraId="1907F417" w14:textId="3B766B6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082C40">
        <w:rPr>
          <w:rFonts w:eastAsia="Calibri" w:cs="Times New Roman"/>
          <w:color w:val="000000"/>
        </w:rPr>
        <w:t>795,448</w:t>
      </w:r>
    </w:p>
    <w:p w14:paraId="612BCACE" w14:textId="01A5845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64"/>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r>
      <w:r w:rsidRPr="00B420C2">
        <w:rPr>
          <w:rFonts w:eastAsia="Calibri" w:cs="Times New Roman"/>
          <w:color w:val="000000"/>
        </w:rPr>
        <w:tab/>
        <w:t>Any unexpended balance remaining in the appropriation for GAAP Project (fund 0203, appropriation 12500) at the close of the fiscal year 202</w:t>
      </w:r>
      <w:r w:rsidR="000D7E6B">
        <w:rPr>
          <w:rFonts w:eastAsia="Calibri" w:cs="Times New Roman"/>
          <w:color w:val="000000"/>
        </w:rPr>
        <w:t>3</w:t>
      </w:r>
      <w:r w:rsidRPr="00B420C2">
        <w:rPr>
          <w:rFonts w:eastAsia="Calibri" w:cs="Times New Roman"/>
          <w:color w:val="000000"/>
        </w:rPr>
        <w:t xml:space="preserve"> is hereby reappropriated for expenditure during the fiscal year 202</w:t>
      </w:r>
      <w:r w:rsidR="000D7E6B">
        <w:rPr>
          <w:rFonts w:eastAsia="Calibri" w:cs="Times New Roman"/>
          <w:color w:val="000000"/>
        </w:rPr>
        <w:t>4</w:t>
      </w:r>
      <w:r w:rsidRPr="00B420C2">
        <w:rPr>
          <w:rFonts w:eastAsia="Calibri" w:cs="Times New Roman"/>
          <w:color w:val="000000"/>
        </w:rPr>
        <w:t>.</w:t>
      </w:r>
    </w:p>
    <w:p w14:paraId="6810205E"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Division of General Services</w:t>
      </w:r>
    </w:p>
    <w:p w14:paraId="4DB6A6B1" w14:textId="78A526A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lastRenderedPageBreak/>
        <w:t>(</w:t>
      </w:r>
      <w:r w:rsidR="008C4FF5">
        <w:rPr>
          <w:rFonts w:eastAsia="Calibri" w:cs="Times New Roman"/>
          <w:color w:val="000000"/>
        </w:rPr>
        <w:t>W.V.</w:t>
      </w:r>
      <w:r w:rsidRPr="00B420C2">
        <w:rPr>
          <w:rFonts w:eastAsia="Calibri" w:cs="Times New Roman"/>
          <w:color w:val="000000"/>
        </w:rPr>
        <w:t xml:space="preserve"> Code Chapter 5A)</w:t>
      </w:r>
    </w:p>
    <w:p w14:paraId="7325A765" w14:textId="02C8BFB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0230</w:t>
      </w:r>
      <w:r w:rsidRPr="00B420C2">
        <w:rPr>
          <w:rFonts w:eastAsia="Calibri" w:cs="Times New Roman"/>
          <w:color w:val="000000"/>
        </w:rPr>
        <w:t xml:space="preserve"> FY </w:t>
      </w:r>
      <w:r w:rsidRPr="00B420C2">
        <w:rPr>
          <w:rFonts w:eastAsia="Calibri" w:cs="Times New Roman"/>
          <w:color w:val="000000"/>
          <w:u w:val="single"/>
        </w:rPr>
        <w:t>202</w:t>
      </w:r>
      <w:r w:rsidR="000D7E6B">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0211</w:t>
      </w:r>
    </w:p>
    <w:p w14:paraId="0693B86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D50A00" w:rsidRPr="00B420C2" w:rsidSect="006B0B6D">
          <w:footerReference w:type="default" r:id="rId65"/>
          <w:type w:val="continuous"/>
          <w:pgSz w:w="12240" w:h="15840"/>
          <w:pgMar w:top="1440" w:right="1440" w:bottom="1440" w:left="1440" w:header="720" w:footer="720" w:gutter="0"/>
          <w:cols w:space="720"/>
          <w:docGrid w:linePitch="360"/>
        </w:sectPr>
      </w:pPr>
    </w:p>
    <w:p w14:paraId="6C15A0FA" w14:textId="1BAD07B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F46AC7">
        <w:rPr>
          <w:rFonts w:eastAsia="Calibri" w:cs="Times New Roman"/>
          <w:color w:val="000000"/>
        </w:rPr>
        <w:t>3,010,255</w:t>
      </w:r>
    </w:p>
    <w:p w14:paraId="14CD900F" w14:textId="3E7BB57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F46AC7">
        <w:rPr>
          <w:rFonts w:eastAsia="Calibri" w:cs="Times New Roman"/>
          <w:color w:val="000000"/>
        </w:rPr>
        <w:t>20,000</w:t>
      </w:r>
    </w:p>
    <w:p w14:paraId="2D1C3F08" w14:textId="505BC59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F46AC7">
        <w:rPr>
          <w:rFonts w:eastAsia="Calibri" w:cs="Times New Roman"/>
          <w:color w:val="000000"/>
        </w:rPr>
        <w:t>1,148,349</w:t>
      </w:r>
    </w:p>
    <w:p w14:paraId="2FAAD67F" w14:textId="6B02826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r>
      <w:r w:rsidR="00F46AC7">
        <w:rPr>
          <w:rFonts w:eastAsia="Calibri" w:cs="Times New Roman"/>
          <w:color w:val="000000"/>
        </w:rPr>
        <w:t>500</w:t>
      </w:r>
    </w:p>
    <w:p w14:paraId="47F38FA4" w14:textId="2B51F62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r>
      <w:r w:rsidR="00F46AC7">
        <w:rPr>
          <w:rFonts w:eastAsia="Calibri" w:cs="Times New Roman"/>
          <w:color w:val="000000"/>
        </w:rPr>
        <w:t>5,000</w:t>
      </w:r>
    </w:p>
    <w:p w14:paraId="65DA67AF" w14:textId="252C0A5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Fire Service Fee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12600</w:t>
      </w:r>
      <w:r w:rsidRPr="00B420C2">
        <w:rPr>
          <w:rFonts w:eastAsia="Calibri" w:cs="Times New Roman"/>
          <w:color w:val="000000"/>
        </w:rPr>
        <w:tab/>
      </w:r>
      <w:r w:rsidRPr="00B420C2">
        <w:rPr>
          <w:rFonts w:eastAsia="Calibri" w:cs="Times New Roman"/>
          <w:color w:val="000000"/>
        </w:rPr>
        <w:tab/>
      </w:r>
      <w:r w:rsidR="00F46AC7">
        <w:rPr>
          <w:rFonts w:eastAsia="Calibri" w:cs="Times New Roman"/>
          <w:color w:val="000000"/>
        </w:rPr>
        <w:t>14,000</w:t>
      </w:r>
    </w:p>
    <w:p w14:paraId="06C88E0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Preservation and Maintenance of Statues and Monuments</w:t>
      </w:r>
    </w:p>
    <w:p w14:paraId="56FC5F47" w14:textId="5E95E35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on Capitol Grounds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37100</w:t>
      </w:r>
      <w:r w:rsidRPr="00B420C2">
        <w:rPr>
          <w:rFonts w:eastAsia="Calibri" w:cs="Times New Roman"/>
          <w:color w:val="000000"/>
        </w:rPr>
        <w:tab/>
      </w:r>
      <w:r w:rsidRPr="00B420C2">
        <w:rPr>
          <w:rFonts w:eastAsia="Calibri" w:cs="Times New Roman"/>
          <w:color w:val="000000"/>
        </w:rPr>
        <w:tab/>
      </w:r>
      <w:r w:rsidR="00F46AC7">
        <w:rPr>
          <w:rFonts w:eastAsia="Calibri" w:cs="Times New Roman"/>
          <w:color w:val="000000"/>
        </w:rPr>
        <w:t>68,000</w:t>
      </w:r>
    </w:p>
    <w:p w14:paraId="2AE0195C" w14:textId="389199F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Capital Outlay, Repairs and Equipment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58900</w:t>
      </w:r>
      <w:r w:rsidRPr="00B420C2">
        <w:rPr>
          <w:rFonts w:eastAsia="Calibri" w:cs="Times New Roman"/>
          <w:color w:val="000000"/>
        </w:rPr>
        <w:tab/>
      </w:r>
      <w:r w:rsidRPr="00B420C2">
        <w:rPr>
          <w:rFonts w:eastAsia="Calibri" w:cs="Times New Roman"/>
          <w:color w:val="000000"/>
        </w:rPr>
        <w:tab/>
      </w:r>
      <w:r w:rsidR="00F46AC7">
        <w:rPr>
          <w:rFonts w:eastAsia="Calibri" w:cs="Times New Roman"/>
          <w:color w:val="000000"/>
        </w:rPr>
        <w:t>23,660,888</w:t>
      </w:r>
    </w:p>
    <w:p w14:paraId="7239ADD8" w14:textId="6434BF3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F46AC7">
        <w:rPr>
          <w:rFonts w:eastAsia="Calibri" w:cs="Times New Roman"/>
          <w:color w:val="000000"/>
          <w:u w:val="single"/>
        </w:rPr>
        <w:t>129,983</w:t>
      </w:r>
    </w:p>
    <w:p w14:paraId="29CF25FD" w14:textId="73EFCAE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F46AC7">
        <w:rPr>
          <w:rFonts w:eastAsia="Calibri" w:cs="Times New Roman"/>
          <w:color w:val="000000"/>
        </w:rPr>
        <w:t>28,056,975</w:t>
      </w:r>
    </w:p>
    <w:p w14:paraId="0AF131C1" w14:textId="46C5AAC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 remaining in the appropriation for Capital Outlay, Repairs and Equipment (fund 0230, appropriation 58900) at the close of the fiscal year 202</w:t>
      </w:r>
      <w:r w:rsidR="000D7E6B">
        <w:rPr>
          <w:rFonts w:eastAsia="Calibri" w:cs="Times New Roman"/>
          <w:color w:val="000000"/>
        </w:rPr>
        <w:t>3</w:t>
      </w:r>
      <w:r w:rsidRPr="00B420C2">
        <w:rPr>
          <w:rFonts w:eastAsia="Calibri" w:cs="Times New Roman"/>
          <w:color w:val="000000"/>
        </w:rPr>
        <w:t xml:space="preserve"> is hereby reappropriated for expenditure during the fiscal year 202</w:t>
      </w:r>
      <w:r w:rsidR="000D7E6B">
        <w:rPr>
          <w:rFonts w:eastAsia="Calibri" w:cs="Times New Roman"/>
          <w:color w:val="000000"/>
        </w:rPr>
        <w:t>4</w:t>
      </w:r>
      <w:r w:rsidRPr="00B420C2">
        <w:rPr>
          <w:rFonts w:eastAsia="Calibri" w:cs="Times New Roman"/>
          <w:color w:val="000000"/>
        </w:rPr>
        <w:t>.</w:t>
      </w:r>
    </w:p>
    <w:p w14:paraId="620E8098" w14:textId="685FF25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From the above appropriation for Preservation and Maintenance of Statues and Monuments on Capitol Grounds (fund 0230, appropriation 37100), the Division shall consult the Division of Culture and History and Capitol Building Commission in all aspects of planning, assessment, maintenance</w:t>
      </w:r>
      <w:r w:rsidR="00611023">
        <w:rPr>
          <w:rFonts w:eastAsia="Calibri" w:cs="Times New Roman"/>
          <w:color w:val="000000"/>
        </w:rPr>
        <w:t>,</w:t>
      </w:r>
      <w:r w:rsidRPr="00B420C2">
        <w:rPr>
          <w:rFonts w:eastAsia="Calibri" w:cs="Times New Roman"/>
          <w:color w:val="000000"/>
        </w:rPr>
        <w:t xml:space="preserve"> and restoration.</w:t>
      </w:r>
    </w:p>
    <w:p w14:paraId="61682BFF" w14:textId="457F6AA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The above appropriation for Capital Outlay, Repairs and Equipment (fund 0230, appropriation 58900) shall be expended for capital improvements, maintenance, </w:t>
      </w:r>
      <w:r w:rsidR="00D86A2D" w:rsidRPr="00B420C2">
        <w:rPr>
          <w:rFonts w:eastAsia="Calibri" w:cs="Times New Roman"/>
          <w:color w:val="000000"/>
        </w:rPr>
        <w:t>repairs,</w:t>
      </w:r>
      <w:r w:rsidRPr="00B420C2">
        <w:rPr>
          <w:rFonts w:eastAsia="Calibri" w:cs="Times New Roman"/>
          <w:color w:val="000000"/>
        </w:rPr>
        <w:t xml:space="preserve"> and equipment for state-owned buildings.</w:t>
      </w:r>
    </w:p>
    <w:p w14:paraId="746CBB3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66"/>
          <w:type w:val="continuous"/>
          <w:pgSz w:w="12240" w:h="15840"/>
          <w:pgMar w:top="1440" w:right="1440" w:bottom="1440" w:left="1440" w:header="720" w:footer="720" w:gutter="0"/>
          <w:lnNumType w:countBy="1" w:restart="newSection"/>
          <w:cols w:space="720"/>
          <w:docGrid w:linePitch="360"/>
        </w:sectPr>
      </w:pPr>
    </w:p>
    <w:p w14:paraId="0A57F8B1"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Division of Purchasing</w:t>
      </w:r>
    </w:p>
    <w:p w14:paraId="6BEC5692" w14:textId="64D7A93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5A)</w:t>
      </w:r>
    </w:p>
    <w:p w14:paraId="64C208B0" w14:textId="2BD0D86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0210</w:t>
      </w:r>
      <w:r w:rsidRPr="00B420C2">
        <w:rPr>
          <w:rFonts w:eastAsia="Calibri" w:cs="Times New Roman"/>
          <w:color w:val="000000"/>
        </w:rPr>
        <w:t xml:space="preserve"> FY </w:t>
      </w:r>
      <w:r w:rsidRPr="00B420C2">
        <w:rPr>
          <w:rFonts w:eastAsia="Calibri" w:cs="Times New Roman"/>
          <w:color w:val="000000"/>
          <w:u w:val="single"/>
        </w:rPr>
        <w:t>202</w:t>
      </w:r>
      <w:r w:rsidR="000D7E6B">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0213</w:t>
      </w:r>
    </w:p>
    <w:p w14:paraId="02D4264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i/>
          <w:color w:val="000000"/>
          <w:u w:val="single"/>
        </w:rPr>
        <w:sectPr w:rsidR="00D50A00" w:rsidRPr="00B420C2" w:rsidSect="006B0B6D">
          <w:footerReference w:type="default" r:id="rId67"/>
          <w:type w:val="continuous"/>
          <w:pgSz w:w="12240" w:h="15840"/>
          <w:pgMar w:top="1440" w:right="1440" w:bottom="1440" w:left="1440" w:header="720" w:footer="720" w:gutter="0"/>
          <w:cols w:space="720"/>
          <w:docGrid w:linePitch="360"/>
        </w:sectPr>
      </w:pPr>
    </w:p>
    <w:p w14:paraId="1FCD1935" w14:textId="3E297AD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lastRenderedPageBreak/>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F46AC7">
        <w:rPr>
          <w:rFonts w:eastAsia="Calibri" w:cs="Times New Roman"/>
          <w:color w:val="000000"/>
        </w:rPr>
        <w:t>1,112,228</w:t>
      </w:r>
    </w:p>
    <w:p w14:paraId="1A4CCE91" w14:textId="513F6ED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F46AC7">
        <w:rPr>
          <w:rFonts w:eastAsia="Calibri" w:cs="Times New Roman"/>
          <w:color w:val="000000"/>
        </w:rPr>
        <w:t>144</w:t>
      </w:r>
    </w:p>
    <w:p w14:paraId="0F9D3FA9" w14:textId="532A316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F46AC7">
        <w:rPr>
          <w:rFonts w:eastAsia="Calibri" w:cs="Times New Roman"/>
          <w:color w:val="000000"/>
        </w:rPr>
        <w:t>1,285</w:t>
      </w:r>
    </w:p>
    <w:p w14:paraId="1E9FE59A" w14:textId="318125B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r>
      <w:r w:rsidR="00F46AC7">
        <w:rPr>
          <w:rFonts w:eastAsia="Calibri" w:cs="Times New Roman"/>
          <w:color w:val="000000"/>
        </w:rPr>
        <w:t>200</w:t>
      </w:r>
    </w:p>
    <w:p w14:paraId="7738090D" w14:textId="6017D51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F46AC7">
        <w:rPr>
          <w:rFonts w:eastAsia="Calibri" w:cs="Times New Roman"/>
          <w:color w:val="000000"/>
          <w:u w:val="single"/>
        </w:rPr>
        <w:t>6,922</w:t>
      </w:r>
    </w:p>
    <w:p w14:paraId="3BC03C32" w14:textId="3B70766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F46AC7">
        <w:rPr>
          <w:rFonts w:eastAsia="Calibri" w:cs="Times New Roman"/>
          <w:color w:val="000000"/>
        </w:rPr>
        <w:t>1,120,779</w:t>
      </w:r>
    </w:p>
    <w:p w14:paraId="58D22966" w14:textId="51747FE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Division of Highways shall reimburse Fund 2031 within the Division of Purchasing for all actual expenses incurred pursuant to the provisions of W.V. Code §17-2A-13.</w:t>
      </w:r>
    </w:p>
    <w:p w14:paraId="118B02B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68"/>
          <w:type w:val="continuous"/>
          <w:pgSz w:w="12240" w:h="15840"/>
          <w:pgMar w:top="1440" w:right="1440" w:bottom="1440" w:left="1440" w:header="720" w:footer="720" w:gutter="0"/>
          <w:lnNumType w:countBy="1" w:restart="newSection"/>
          <w:cols w:space="720"/>
          <w:docGrid w:linePitch="360"/>
        </w:sectPr>
      </w:pPr>
    </w:p>
    <w:p w14:paraId="1CF456CA"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Travel Management</w:t>
      </w:r>
    </w:p>
    <w:p w14:paraId="64B24638" w14:textId="38909B3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5A)</w:t>
      </w:r>
    </w:p>
    <w:p w14:paraId="263CAD15" w14:textId="71923B0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0615</w:t>
      </w:r>
      <w:r w:rsidRPr="00B420C2">
        <w:rPr>
          <w:rFonts w:eastAsia="Calibri" w:cs="Times New Roman"/>
          <w:color w:val="000000"/>
        </w:rPr>
        <w:t xml:space="preserve"> FY </w:t>
      </w:r>
      <w:r w:rsidRPr="00B420C2">
        <w:rPr>
          <w:rFonts w:eastAsia="Calibri" w:cs="Times New Roman"/>
          <w:color w:val="000000"/>
          <w:u w:val="single"/>
        </w:rPr>
        <w:t>202</w:t>
      </w:r>
      <w:r w:rsidR="000D7E6B">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0215</w:t>
      </w:r>
    </w:p>
    <w:p w14:paraId="00C8D73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D50A00" w:rsidRPr="00B420C2" w:rsidSect="006B0B6D">
          <w:footerReference w:type="default" r:id="rId69"/>
          <w:type w:val="continuous"/>
          <w:pgSz w:w="12240" w:h="15840"/>
          <w:pgMar w:top="1440" w:right="1440" w:bottom="1440" w:left="1440" w:header="720" w:footer="720" w:gutter="0"/>
          <w:cols w:space="720"/>
          <w:docGrid w:linePitch="360"/>
        </w:sectPr>
      </w:pPr>
    </w:p>
    <w:p w14:paraId="33F46777" w14:textId="315570F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7F7B8C">
        <w:rPr>
          <w:rFonts w:eastAsia="Calibri" w:cs="Times New Roman"/>
          <w:color w:val="000000"/>
        </w:rPr>
        <w:t>846,382</w:t>
      </w:r>
    </w:p>
    <w:p w14:paraId="423212F4" w14:textId="573D865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7F7B8C">
        <w:rPr>
          <w:rFonts w:eastAsia="Calibri" w:cs="Times New Roman"/>
          <w:color w:val="000000"/>
        </w:rPr>
        <w:t>12,032</w:t>
      </w:r>
    </w:p>
    <w:p w14:paraId="160DEE00" w14:textId="2858F4A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7F7B8C">
        <w:rPr>
          <w:rFonts w:eastAsia="Calibri" w:cs="Times New Roman"/>
          <w:color w:val="000000"/>
        </w:rPr>
        <w:t>440,247</w:t>
      </w:r>
    </w:p>
    <w:p w14:paraId="2F703F95" w14:textId="7D7E61C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r>
      <w:r w:rsidR="007F7B8C">
        <w:rPr>
          <w:rFonts w:eastAsia="Calibri" w:cs="Times New Roman"/>
          <w:color w:val="000000"/>
        </w:rPr>
        <w:t>1,000</w:t>
      </w:r>
    </w:p>
    <w:p w14:paraId="0043F8D8" w14:textId="6E91E2D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r>
      <w:r w:rsidR="007F7B8C">
        <w:rPr>
          <w:rFonts w:eastAsia="Calibri" w:cs="Times New Roman"/>
          <w:color w:val="000000"/>
        </w:rPr>
        <w:t>5,000</w:t>
      </w:r>
    </w:p>
    <w:p w14:paraId="4AAE3568" w14:textId="72A817B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r>
      <w:r w:rsidR="007F7B8C">
        <w:rPr>
          <w:rFonts w:eastAsia="Calibri" w:cs="Times New Roman"/>
          <w:color w:val="000000"/>
        </w:rPr>
        <w:t>100</w:t>
      </w:r>
    </w:p>
    <w:p w14:paraId="1843C6CE" w14:textId="1090CD8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r>
      <w:r w:rsidR="007F7B8C">
        <w:rPr>
          <w:rFonts w:eastAsia="Calibri" w:cs="Times New Roman"/>
          <w:color w:val="000000"/>
          <w:u w:val="single"/>
        </w:rPr>
        <w:t>100</w:t>
      </w:r>
    </w:p>
    <w:p w14:paraId="4192F385" w14:textId="698215B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7F7B8C">
        <w:rPr>
          <w:rFonts w:eastAsia="Calibri" w:cs="Times New Roman"/>
          <w:color w:val="000000"/>
        </w:rPr>
        <w:t>1,304,861</w:t>
      </w:r>
    </w:p>
    <w:p w14:paraId="3D950DC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70"/>
          <w:type w:val="continuous"/>
          <w:pgSz w:w="12240" w:h="15840"/>
          <w:pgMar w:top="1440" w:right="1440" w:bottom="1440" w:left="1440" w:header="720" w:footer="720" w:gutter="0"/>
          <w:lnNumType w:countBy="1" w:restart="newSection"/>
          <w:cols w:space="720"/>
          <w:docGrid w:linePitch="360"/>
        </w:sectPr>
      </w:pPr>
    </w:p>
    <w:p w14:paraId="1A3F8589"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Commission on Uniform State Laws</w:t>
      </w:r>
    </w:p>
    <w:p w14:paraId="11F28940" w14:textId="3CCDDA3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29)</w:t>
      </w:r>
    </w:p>
    <w:p w14:paraId="208823BC" w14:textId="2EE1A8A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0214</w:t>
      </w:r>
      <w:r w:rsidRPr="00B420C2">
        <w:rPr>
          <w:rFonts w:eastAsia="Calibri" w:cs="Times New Roman"/>
          <w:color w:val="000000"/>
        </w:rPr>
        <w:t xml:space="preserve"> FY </w:t>
      </w:r>
      <w:r w:rsidRPr="00B420C2">
        <w:rPr>
          <w:rFonts w:eastAsia="Calibri" w:cs="Times New Roman"/>
          <w:color w:val="000000"/>
          <w:u w:val="single"/>
        </w:rPr>
        <w:t>202</w:t>
      </w:r>
      <w:r w:rsidR="000D7E6B">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0217</w:t>
      </w:r>
    </w:p>
    <w:p w14:paraId="21CFA1B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D50A00" w:rsidRPr="00B420C2" w:rsidSect="006B0B6D">
          <w:footerReference w:type="default" r:id="rId71"/>
          <w:type w:val="continuous"/>
          <w:pgSz w:w="12240" w:h="15840"/>
          <w:pgMar w:top="1440" w:right="1440" w:bottom="1440" w:left="1440" w:header="720" w:footer="720" w:gutter="0"/>
          <w:cols w:space="720"/>
          <w:docGrid w:linePitch="360"/>
        </w:sectPr>
      </w:pPr>
    </w:p>
    <w:p w14:paraId="357BA8B9" w14:textId="0F07FBE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r>
      <w:r w:rsidR="00F46AC7">
        <w:rPr>
          <w:rFonts w:eastAsia="Calibri" w:cs="Times New Roman"/>
          <w:color w:val="000000"/>
        </w:rPr>
        <w:t>45,550</w:t>
      </w:r>
    </w:p>
    <w:p w14:paraId="6404805F" w14:textId="21380B8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To pay expenses for members of the </w:t>
      </w:r>
      <w:r w:rsidR="00611023">
        <w:rPr>
          <w:rFonts w:eastAsia="Calibri" w:cs="Times New Roman"/>
          <w:color w:val="000000"/>
        </w:rPr>
        <w:t>C</w:t>
      </w:r>
      <w:r w:rsidRPr="00B420C2">
        <w:rPr>
          <w:rFonts w:eastAsia="Calibri" w:cs="Times New Roman"/>
          <w:color w:val="000000"/>
        </w:rPr>
        <w:t xml:space="preserve">ommission on </w:t>
      </w:r>
      <w:r w:rsidR="00611023">
        <w:rPr>
          <w:rFonts w:eastAsia="Calibri" w:cs="Times New Roman"/>
          <w:color w:val="000000"/>
        </w:rPr>
        <w:t>U</w:t>
      </w:r>
      <w:r w:rsidRPr="00B420C2">
        <w:rPr>
          <w:rFonts w:eastAsia="Calibri" w:cs="Times New Roman"/>
          <w:color w:val="000000"/>
        </w:rPr>
        <w:t xml:space="preserve">niform </w:t>
      </w:r>
      <w:r w:rsidR="00611023">
        <w:rPr>
          <w:rFonts w:eastAsia="Calibri" w:cs="Times New Roman"/>
          <w:color w:val="000000"/>
        </w:rPr>
        <w:t>S</w:t>
      </w:r>
      <w:r w:rsidRPr="00B420C2">
        <w:rPr>
          <w:rFonts w:eastAsia="Calibri" w:cs="Times New Roman"/>
          <w:color w:val="000000"/>
        </w:rPr>
        <w:t xml:space="preserve">tate </w:t>
      </w:r>
      <w:r w:rsidR="00611023">
        <w:rPr>
          <w:rFonts w:eastAsia="Calibri" w:cs="Times New Roman"/>
          <w:color w:val="000000"/>
        </w:rPr>
        <w:t>L</w:t>
      </w:r>
      <w:r w:rsidRPr="00B420C2">
        <w:rPr>
          <w:rFonts w:eastAsia="Calibri" w:cs="Times New Roman"/>
          <w:color w:val="000000"/>
        </w:rPr>
        <w:t>aws.</w:t>
      </w:r>
    </w:p>
    <w:p w14:paraId="1BBD9B1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72"/>
          <w:type w:val="continuous"/>
          <w:pgSz w:w="12240" w:h="15840"/>
          <w:pgMar w:top="1440" w:right="1440" w:bottom="1440" w:left="1440" w:header="720" w:footer="720" w:gutter="0"/>
          <w:lnNumType w:countBy="1" w:restart="newSection"/>
          <w:cols w:space="720"/>
          <w:docGrid w:linePitch="360"/>
        </w:sectPr>
      </w:pPr>
    </w:p>
    <w:p w14:paraId="53F2E438"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West Virginia Public Employees Grievance Board</w:t>
      </w:r>
    </w:p>
    <w:p w14:paraId="282A1AA7" w14:textId="4D0E8AD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6C)</w:t>
      </w:r>
    </w:p>
    <w:p w14:paraId="724D3821" w14:textId="4B255DD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lastRenderedPageBreak/>
        <w:t xml:space="preserve">Fund </w:t>
      </w:r>
      <w:r w:rsidRPr="00B420C2">
        <w:rPr>
          <w:rFonts w:eastAsia="Calibri" w:cs="Times New Roman"/>
          <w:color w:val="000000"/>
          <w:u w:val="single"/>
        </w:rPr>
        <w:t>0220</w:t>
      </w:r>
      <w:r w:rsidRPr="00B420C2">
        <w:rPr>
          <w:rFonts w:eastAsia="Calibri" w:cs="Times New Roman"/>
          <w:color w:val="000000"/>
        </w:rPr>
        <w:t xml:space="preserve"> FY </w:t>
      </w:r>
      <w:r w:rsidRPr="00B420C2">
        <w:rPr>
          <w:rFonts w:eastAsia="Calibri" w:cs="Times New Roman"/>
          <w:color w:val="000000"/>
          <w:u w:val="single"/>
        </w:rPr>
        <w:t>202</w:t>
      </w:r>
      <w:r w:rsidR="000D7E6B">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0219</w:t>
      </w:r>
    </w:p>
    <w:p w14:paraId="176F446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D50A00" w:rsidRPr="00B420C2" w:rsidSect="006B0B6D">
          <w:footerReference w:type="default" r:id="rId73"/>
          <w:type w:val="continuous"/>
          <w:pgSz w:w="12240" w:h="15840"/>
          <w:pgMar w:top="1440" w:right="1440" w:bottom="1440" w:left="1440" w:header="720" w:footer="720" w:gutter="0"/>
          <w:cols w:space="720"/>
          <w:docGrid w:linePitch="360"/>
        </w:sectPr>
      </w:pPr>
    </w:p>
    <w:p w14:paraId="22A0B595" w14:textId="4CA93EC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F46AC7">
        <w:rPr>
          <w:rFonts w:eastAsia="Calibri" w:cs="Times New Roman"/>
          <w:color w:val="000000"/>
        </w:rPr>
        <w:t>1,032,512</w:t>
      </w:r>
    </w:p>
    <w:p w14:paraId="0A62E083" w14:textId="6AED730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F46AC7">
        <w:rPr>
          <w:rFonts w:eastAsia="Calibri" w:cs="Times New Roman"/>
          <w:color w:val="000000"/>
        </w:rPr>
        <w:t>1,000</w:t>
      </w:r>
    </w:p>
    <w:p w14:paraId="0E4BAABB" w14:textId="1357270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F46AC7">
        <w:rPr>
          <w:rFonts w:eastAsia="Calibri" w:cs="Times New Roman"/>
          <w:color w:val="000000"/>
        </w:rPr>
        <w:t>145,295</w:t>
      </w:r>
    </w:p>
    <w:p w14:paraId="07E170B3" w14:textId="6976B6D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r>
      <w:r w:rsidR="00F46AC7">
        <w:rPr>
          <w:rFonts w:eastAsia="Calibri" w:cs="Times New Roman"/>
          <w:color w:val="000000"/>
        </w:rPr>
        <w:t>50</w:t>
      </w:r>
    </w:p>
    <w:p w14:paraId="6EAD2F4F" w14:textId="495CDC6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F46AC7">
        <w:rPr>
          <w:rFonts w:eastAsia="Calibri" w:cs="Times New Roman"/>
          <w:color w:val="000000"/>
          <w:u w:val="single"/>
        </w:rPr>
        <w:t>8,740</w:t>
      </w:r>
    </w:p>
    <w:p w14:paraId="04FCD0F4" w14:textId="5870B63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F46AC7">
        <w:rPr>
          <w:rFonts w:eastAsia="Calibri" w:cs="Times New Roman"/>
          <w:color w:val="000000"/>
        </w:rPr>
        <w:t>1,187,597</w:t>
      </w:r>
    </w:p>
    <w:p w14:paraId="71E8DFC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74"/>
          <w:type w:val="continuous"/>
          <w:pgSz w:w="12240" w:h="15840"/>
          <w:pgMar w:top="1440" w:right="1440" w:bottom="1440" w:left="1440" w:header="720" w:footer="720" w:gutter="0"/>
          <w:lnNumType w:countBy="1" w:restart="newSection"/>
          <w:cols w:space="720"/>
          <w:docGrid w:linePitch="360"/>
        </w:sectPr>
      </w:pPr>
    </w:p>
    <w:p w14:paraId="0DDEC066"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Ethics Commission</w:t>
      </w:r>
    </w:p>
    <w:p w14:paraId="3587C586" w14:textId="2149A71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6B)</w:t>
      </w:r>
    </w:p>
    <w:p w14:paraId="34B16F8F" w14:textId="1816D2D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0223</w:t>
      </w:r>
      <w:r w:rsidRPr="00B420C2">
        <w:rPr>
          <w:rFonts w:eastAsia="Calibri" w:cs="Times New Roman"/>
          <w:color w:val="000000"/>
        </w:rPr>
        <w:t xml:space="preserve"> FY </w:t>
      </w:r>
      <w:r w:rsidRPr="00B420C2">
        <w:rPr>
          <w:rFonts w:eastAsia="Calibri" w:cs="Times New Roman"/>
          <w:color w:val="000000"/>
          <w:u w:val="single"/>
        </w:rPr>
        <w:t>202</w:t>
      </w:r>
      <w:r w:rsidR="000D7E6B">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0220</w:t>
      </w:r>
    </w:p>
    <w:p w14:paraId="16119E8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D50A00" w:rsidRPr="00B420C2" w:rsidSect="006B0B6D">
          <w:footerReference w:type="default" r:id="rId75"/>
          <w:type w:val="continuous"/>
          <w:pgSz w:w="12240" w:h="15840"/>
          <w:pgMar w:top="1440" w:right="1440" w:bottom="1440" w:left="1440" w:header="720" w:footer="720" w:gutter="0"/>
          <w:cols w:space="720"/>
          <w:docGrid w:linePitch="360"/>
        </w:sectPr>
      </w:pPr>
    </w:p>
    <w:p w14:paraId="3CFBC297" w14:textId="1AE1633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F46AC7">
        <w:rPr>
          <w:rFonts w:eastAsia="Calibri" w:cs="Times New Roman"/>
          <w:color w:val="000000"/>
        </w:rPr>
        <w:t>643,267</w:t>
      </w:r>
    </w:p>
    <w:p w14:paraId="2164E603" w14:textId="5B70CF9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F46AC7">
        <w:rPr>
          <w:rFonts w:eastAsia="Calibri" w:cs="Times New Roman"/>
          <w:color w:val="000000"/>
        </w:rPr>
        <w:t>2,200</w:t>
      </w:r>
    </w:p>
    <w:p w14:paraId="36D8BBAF" w14:textId="73AD58E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F46AC7">
        <w:rPr>
          <w:rFonts w:eastAsia="Calibri" w:cs="Times New Roman"/>
          <w:color w:val="000000"/>
        </w:rPr>
        <w:t>1</w:t>
      </w:r>
      <w:r w:rsidR="00791A83">
        <w:rPr>
          <w:rFonts w:eastAsia="Calibri" w:cs="Times New Roman"/>
          <w:color w:val="000000"/>
        </w:rPr>
        <w:t>05,501</w:t>
      </w:r>
    </w:p>
    <w:p w14:paraId="33A50410" w14:textId="538BB85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r>
      <w:r w:rsidR="00F46AC7">
        <w:rPr>
          <w:rFonts w:eastAsia="Calibri" w:cs="Times New Roman"/>
          <w:color w:val="000000"/>
        </w:rPr>
        <w:t>500</w:t>
      </w:r>
    </w:p>
    <w:p w14:paraId="5C99AB55" w14:textId="5941476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r>
      <w:r w:rsidR="00F46AC7">
        <w:rPr>
          <w:rFonts w:eastAsia="Calibri" w:cs="Times New Roman"/>
          <w:color w:val="000000"/>
        </w:rPr>
        <w:t>100</w:t>
      </w:r>
    </w:p>
    <w:p w14:paraId="0E4ECDB3" w14:textId="5753D50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F46AC7">
        <w:rPr>
          <w:rFonts w:eastAsia="Calibri" w:cs="Times New Roman"/>
          <w:color w:val="000000"/>
          <w:u w:val="single"/>
        </w:rPr>
        <w:t>4,574</w:t>
      </w:r>
    </w:p>
    <w:p w14:paraId="0035FC23" w14:textId="6004554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F46AC7">
        <w:rPr>
          <w:rFonts w:eastAsia="Calibri" w:cs="Times New Roman"/>
          <w:color w:val="000000"/>
        </w:rPr>
        <w:t>756,142</w:t>
      </w:r>
    </w:p>
    <w:p w14:paraId="32166F5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76"/>
          <w:type w:val="continuous"/>
          <w:pgSz w:w="12240" w:h="15840"/>
          <w:pgMar w:top="1440" w:right="1440" w:bottom="1440" w:left="1440" w:header="720" w:footer="720" w:gutter="0"/>
          <w:lnNumType w:countBy="1" w:restart="newSection"/>
          <w:cols w:space="720"/>
          <w:docGrid w:linePitch="360"/>
        </w:sectPr>
      </w:pPr>
    </w:p>
    <w:p w14:paraId="21BAC915"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Public Defender Services</w:t>
      </w:r>
    </w:p>
    <w:p w14:paraId="15C0F662" w14:textId="1C16045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29)</w:t>
      </w:r>
    </w:p>
    <w:p w14:paraId="26B8D995" w14:textId="5741F7C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0226</w:t>
      </w:r>
      <w:r w:rsidRPr="00B420C2">
        <w:rPr>
          <w:rFonts w:eastAsia="Calibri" w:cs="Times New Roman"/>
          <w:color w:val="000000"/>
        </w:rPr>
        <w:t xml:space="preserve"> FY </w:t>
      </w:r>
      <w:r w:rsidRPr="00B420C2">
        <w:rPr>
          <w:rFonts w:eastAsia="Calibri" w:cs="Times New Roman"/>
          <w:color w:val="000000"/>
          <w:u w:val="single"/>
        </w:rPr>
        <w:t>202</w:t>
      </w:r>
      <w:r w:rsidR="000D7E6B">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0221</w:t>
      </w:r>
    </w:p>
    <w:p w14:paraId="1C7FE3A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D50A00" w:rsidRPr="00B420C2" w:rsidSect="006B0B6D">
          <w:footerReference w:type="default" r:id="rId77"/>
          <w:type w:val="continuous"/>
          <w:pgSz w:w="12240" w:h="15840"/>
          <w:pgMar w:top="1440" w:right="1440" w:bottom="1440" w:left="1440" w:header="720" w:footer="720" w:gutter="0"/>
          <w:cols w:space="720"/>
          <w:docGrid w:linePitch="360"/>
        </w:sectPr>
      </w:pPr>
    </w:p>
    <w:p w14:paraId="714D2BD2" w14:textId="5F4F06A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F46AC7">
        <w:rPr>
          <w:rFonts w:eastAsia="Calibri" w:cs="Times New Roman"/>
          <w:color w:val="000000"/>
        </w:rPr>
        <w:t>1,934,194</w:t>
      </w:r>
    </w:p>
    <w:p w14:paraId="3897134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Salary and Benefits of Cabinet Secretary and</w:t>
      </w:r>
    </w:p>
    <w:p w14:paraId="16CC15C4" w14:textId="119E038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r>
      <w:r w:rsidRPr="00B420C2">
        <w:rPr>
          <w:rFonts w:eastAsia="Calibri" w:cs="Times New Roman"/>
          <w:color w:val="000000"/>
        </w:rPr>
        <w:tab/>
      </w:r>
      <w:r w:rsidR="00F46AC7">
        <w:rPr>
          <w:rFonts w:eastAsia="Calibri" w:cs="Times New Roman"/>
          <w:color w:val="000000"/>
        </w:rPr>
        <w:t>119,000</w:t>
      </w:r>
    </w:p>
    <w:p w14:paraId="2E6BBACC" w14:textId="3B5F67E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F46AC7">
        <w:rPr>
          <w:rFonts w:eastAsia="Calibri" w:cs="Times New Roman"/>
          <w:color w:val="000000"/>
        </w:rPr>
        <w:t>333,300</w:t>
      </w:r>
    </w:p>
    <w:p w14:paraId="75E9FF98" w14:textId="681BEBC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F46AC7">
        <w:rPr>
          <w:rFonts w:eastAsia="Calibri" w:cs="Times New Roman"/>
          <w:color w:val="000000"/>
        </w:rPr>
        <w:t>12,740</w:t>
      </w:r>
    </w:p>
    <w:p w14:paraId="2CFF621B" w14:textId="08ADCC6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Public Defender Corporations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35200</w:t>
      </w:r>
      <w:r w:rsidRPr="00B420C2">
        <w:rPr>
          <w:rFonts w:eastAsia="Calibri" w:cs="Times New Roman"/>
          <w:color w:val="000000"/>
        </w:rPr>
        <w:tab/>
      </w:r>
      <w:r w:rsidRPr="00B420C2">
        <w:rPr>
          <w:rFonts w:eastAsia="Calibri" w:cs="Times New Roman"/>
          <w:color w:val="000000"/>
        </w:rPr>
        <w:tab/>
      </w:r>
      <w:r w:rsidR="00F46AC7">
        <w:rPr>
          <w:rFonts w:eastAsia="Calibri" w:cs="Times New Roman"/>
          <w:color w:val="000000"/>
        </w:rPr>
        <w:t>22,160,126</w:t>
      </w:r>
    </w:p>
    <w:p w14:paraId="5C637143" w14:textId="6A2166D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lastRenderedPageBreak/>
        <w:t>Appointed Counsel Fees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78800</w:t>
      </w:r>
      <w:r w:rsidRPr="00B420C2">
        <w:rPr>
          <w:rFonts w:eastAsia="Calibri" w:cs="Times New Roman"/>
          <w:color w:val="000000"/>
        </w:rPr>
        <w:tab/>
      </w:r>
      <w:r w:rsidRPr="00B420C2">
        <w:rPr>
          <w:rFonts w:eastAsia="Calibri" w:cs="Times New Roman"/>
          <w:color w:val="000000"/>
        </w:rPr>
        <w:tab/>
      </w:r>
      <w:r w:rsidR="00F46AC7">
        <w:rPr>
          <w:rFonts w:eastAsia="Calibri" w:cs="Times New Roman"/>
          <w:color w:val="000000"/>
        </w:rPr>
        <w:t>12,691,113</w:t>
      </w:r>
    </w:p>
    <w:p w14:paraId="6DFCEDCE" w14:textId="6FC5ABD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F46AC7">
        <w:rPr>
          <w:rFonts w:eastAsia="Calibri" w:cs="Times New Roman"/>
          <w:color w:val="000000"/>
          <w:u w:val="single"/>
        </w:rPr>
        <w:t>10,575</w:t>
      </w:r>
    </w:p>
    <w:p w14:paraId="1B3BE934" w14:textId="5A93564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F46AC7">
        <w:rPr>
          <w:rFonts w:eastAsia="Calibri" w:cs="Times New Roman"/>
          <w:color w:val="000000"/>
        </w:rPr>
        <w:t>37,261,048</w:t>
      </w:r>
    </w:p>
    <w:p w14:paraId="646E42FC" w14:textId="218F350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 remaining in the appropriation for Appointed Counsel Fees (fund 0226, appropriation 78800) at the close of the fiscal year 202</w:t>
      </w:r>
      <w:r w:rsidR="000D7E6B">
        <w:rPr>
          <w:rFonts w:eastAsia="Calibri" w:cs="Times New Roman"/>
          <w:color w:val="000000"/>
        </w:rPr>
        <w:t>3</w:t>
      </w:r>
      <w:r w:rsidRPr="00B420C2">
        <w:rPr>
          <w:rFonts w:eastAsia="Calibri" w:cs="Times New Roman"/>
          <w:color w:val="000000"/>
        </w:rPr>
        <w:t xml:space="preserve"> is hereby reappropriated for expenditure during the fiscal year 202</w:t>
      </w:r>
      <w:r w:rsidR="000D7E6B">
        <w:rPr>
          <w:rFonts w:eastAsia="Calibri" w:cs="Times New Roman"/>
          <w:color w:val="000000"/>
        </w:rPr>
        <w:t>4</w:t>
      </w:r>
      <w:r w:rsidRPr="00B420C2">
        <w:rPr>
          <w:rFonts w:eastAsia="Calibri" w:cs="Times New Roman"/>
          <w:color w:val="000000"/>
        </w:rPr>
        <w:t>.</w:t>
      </w:r>
    </w:p>
    <w:p w14:paraId="750CA83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director shall have the authority to transfer funds from the appropriation to Public Defender Corporations (fund 0226, appropriation 35200) to Appointed Counsel Fees (fund 0226, appropriation 78800).</w:t>
      </w:r>
    </w:p>
    <w:p w14:paraId="019F458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78"/>
          <w:type w:val="continuous"/>
          <w:pgSz w:w="12240" w:h="15840"/>
          <w:pgMar w:top="1440" w:right="1440" w:bottom="1440" w:left="1440" w:header="720" w:footer="720" w:gutter="0"/>
          <w:lnNumType w:countBy="1" w:restart="newSection"/>
          <w:cols w:space="720"/>
          <w:docGrid w:linePitch="360"/>
        </w:sectPr>
      </w:pPr>
    </w:p>
    <w:p w14:paraId="563B9214"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Committee for the Purchase of</w:t>
      </w:r>
    </w:p>
    <w:p w14:paraId="465FE60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Commodities and Services from the Handicapped</w:t>
      </w:r>
    </w:p>
    <w:p w14:paraId="68087AE6" w14:textId="60FC9A6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5A)</w:t>
      </w:r>
    </w:p>
    <w:p w14:paraId="285FBA06" w14:textId="376854E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0233</w:t>
      </w:r>
      <w:r w:rsidRPr="00B420C2">
        <w:rPr>
          <w:rFonts w:eastAsia="Calibri" w:cs="Times New Roman"/>
          <w:color w:val="000000"/>
        </w:rPr>
        <w:t xml:space="preserve"> FY </w:t>
      </w:r>
      <w:r w:rsidRPr="00B420C2">
        <w:rPr>
          <w:rFonts w:eastAsia="Calibri" w:cs="Times New Roman"/>
          <w:color w:val="000000"/>
          <w:u w:val="single"/>
        </w:rPr>
        <w:t>202</w:t>
      </w:r>
      <w:r w:rsidR="000D7E6B">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0224</w:t>
      </w:r>
    </w:p>
    <w:p w14:paraId="7B70444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D50A00" w:rsidRPr="00B420C2" w:rsidSect="006B0B6D">
          <w:footerReference w:type="default" r:id="rId79"/>
          <w:type w:val="continuous"/>
          <w:pgSz w:w="12240" w:h="15840"/>
          <w:pgMar w:top="1440" w:right="1440" w:bottom="1440" w:left="1440" w:header="720" w:footer="720" w:gutter="0"/>
          <w:cols w:space="720"/>
          <w:docGrid w:linePitch="360"/>
        </w:sectPr>
      </w:pPr>
    </w:p>
    <w:p w14:paraId="1CF95328" w14:textId="30D322C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F46AC7">
        <w:rPr>
          <w:rFonts w:eastAsia="Calibri" w:cs="Times New Roman"/>
          <w:color w:val="000000"/>
        </w:rPr>
        <w:t>3,187</w:t>
      </w:r>
    </w:p>
    <w:p w14:paraId="23F7F1E3" w14:textId="54CD655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r>
      <w:r w:rsidR="00F46AC7">
        <w:rPr>
          <w:rFonts w:eastAsia="Calibri" w:cs="Times New Roman"/>
          <w:color w:val="000000"/>
          <w:u w:val="single"/>
        </w:rPr>
        <w:t>868</w:t>
      </w:r>
    </w:p>
    <w:p w14:paraId="7A074876" w14:textId="7D8AF48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80"/>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F46AC7">
        <w:rPr>
          <w:rFonts w:eastAsia="Calibri" w:cs="Times New Roman"/>
          <w:color w:val="000000"/>
        </w:rPr>
        <w:t>4,055</w:t>
      </w:r>
    </w:p>
    <w:p w14:paraId="0473BD26"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Public Employees Insurance Agency</w:t>
      </w:r>
    </w:p>
    <w:p w14:paraId="672C0C08" w14:textId="1C15782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5)</w:t>
      </w:r>
    </w:p>
    <w:p w14:paraId="1FD675B6" w14:textId="44853CD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0200</w:t>
      </w:r>
      <w:r w:rsidRPr="00B420C2">
        <w:rPr>
          <w:rFonts w:eastAsia="Calibri" w:cs="Times New Roman"/>
          <w:color w:val="000000"/>
        </w:rPr>
        <w:t xml:space="preserve"> FY </w:t>
      </w:r>
      <w:r w:rsidRPr="00B420C2">
        <w:rPr>
          <w:rFonts w:eastAsia="Calibri" w:cs="Times New Roman"/>
          <w:color w:val="000000"/>
          <w:u w:val="single"/>
        </w:rPr>
        <w:t>202</w:t>
      </w:r>
      <w:r w:rsidR="000D7E6B">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0225</w:t>
      </w:r>
    </w:p>
    <w:p w14:paraId="016E82B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D50A00" w:rsidRPr="00B420C2" w:rsidSect="006B0B6D">
          <w:footerReference w:type="default" r:id="rId81"/>
          <w:type w:val="continuous"/>
          <w:pgSz w:w="12240" w:h="15840"/>
          <w:pgMar w:top="1440" w:right="1440" w:bottom="1440" w:left="1440" w:header="720" w:footer="720" w:gutter="0"/>
          <w:cols w:space="720"/>
          <w:docGrid w:linePitch="360"/>
        </w:sectPr>
      </w:pPr>
    </w:p>
    <w:p w14:paraId="07985CED" w14:textId="68EEB4C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proofErr w:type="spellStart"/>
      <w:r w:rsidRPr="00B420C2">
        <w:rPr>
          <w:rFonts w:eastAsia="Calibri" w:cs="Times New Roman"/>
          <w:color w:val="000000"/>
        </w:rPr>
        <w:t>PEIA</w:t>
      </w:r>
      <w:proofErr w:type="spellEnd"/>
      <w:r w:rsidRPr="00B420C2">
        <w:rPr>
          <w:rFonts w:eastAsia="Calibri" w:cs="Times New Roman"/>
          <w:color w:val="000000"/>
        </w:rPr>
        <w:t xml:space="preserve"> Subsidy</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80100</w:t>
      </w:r>
      <w:r w:rsidRPr="00B420C2">
        <w:rPr>
          <w:rFonts w:eastAsia="Calibri" w:cs="Times New Roman"/>
          <w:color w:val="000000"/>
        </w:rPr>
        <w:tab/>
        <w:t>$</w:t>
      </w:r>
      <w:r w:rsidRPr="00B420C2">
        <w:rPr>
          <w:rFonts w:eastAsia="Calibri" w:cs="Times New Roman"/>
          <w:color w:val="000000"/>
        </w:rPr>
        <w:tab/>
      </w:r>
      <w:r w:rsidR="00367836">
        <w:rPr>
          <w:rFonts w:eastAsia="Calibri" w:cs="Times New Roman"/>
          <w:color w:val="000000"/>
        </w:rPr>
        <w:t>8</w:t>
      </w:r>
      <w:r w:rsidR="00082C40">
        <w:rPr>
          <w:rFonts w:eastAsia="Calibri" w:cs="Times New Roman"/>
          <w:color w:val="000000"/>
        </w:rPr>
        <w:t>0,000,000</w:t>
      </w:r>
    </w:p>
    <w:p w14:paraId="7B31B268" w14:textId="1FB9D5A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Division of Highways, Division of Motor Vehicles, Public Service Commission</w:t>
      </w:r>
      <w:r w:rsidR="00611023">
        <w:rPr>
          <w:rFonts w:eastAsia="Calibri" w:cs="Times New Roman"/>
          <w:color w:val="000000"/>
        </w:rPr>
        <w:t>,</w:t>
      </w:r>
      <w:r w:rsidRPr="00B420C2">
        <w:rPr>
          <w:rFonts w:eastAsia="Calibri" w:cs="Times New Roman"/>
          <w:color w:val="000000"/>
        </w:rPr>
        <w:t xml:space="preserve"> and other departments, bureaus, divisions, or commissions operating from special revenue funds and/or federal funds shall pay their proportionate share of the public </w:t>
      </w:r>
      <w:proofErr w:type="gramStart"/>
      <w:r w:rsidRPr="00B420C2">
        <w:rPr>
          <w:rFonts w:eastAsia="Calibri" w:cs="Times New Roman"/>
          <w:color w:val="000000"/>
        </w:rPr>
        <w:t>employees</w:t>
      </w:r>
      <w:proofErr w:type="gramEnd"/>
      <w:r w:rsidRPr="00B420C2">
        <w:rPr>
          <w:rFonts w:eastAsia="Calibri" w:cs="Times New Roman"/>
          <w:color w:val="000000"/>
        </w:rPr>
        <w:t xml:space="preserve"> health insurance cost for their respective divisions.</w:t>
      </w:r>
    </w:p>
    <w:p w14:paraId="3C9641F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The above appropriation for </w:t>
      </w:r>
      <w:proofErr w:type="spellStart"/>
      <w:r w:rsidRPr="00B420C2">
        <w:rPr>
          <w:rFonts w:eastAsia="Calibri" w:cs="Times New Roman"/>
          <w:color w:val="000000"/>
        </w:rPr>
        <w:t>PEIA</w:t>
      </w:r>
      <w:proofErr w:type="spellEnd"/>
      <w:r w:rsidRPr="00B420C2">
        <w:rPr>
          <w:rFonts w:eastAsia="Calibri" w:cs="Times New Roman"/>
          <w:color w:val="000000"/>
        </w:rPr>
        <w:t xml:space="preserve"> Subsidy (fund 0200, appropriation 80100) may be transferred to a special revenue fund and shall be utilized by the West Virginia Public Employees </w:t>
      </w:r>
      <w:r w:rsidRPr="00B420C2">
        <w:rPr>
          <w:rFonts w:eastAsia="Calibri" w:cs="Times New Roman"/>
          <w:color w:val="000000"/>
        </w:rPr>
        <w:lastRenderedPageBreak/>
        <w:t>Insurance Agency for the purposes of offsetting benefit changes to offset the aggregate premium cost-sharing percentage requirements between employers and employees. Such amount shall not be included in the calculation of the plan year aggregate premium cost-sharing percentages between employers and employees.</w:t>
      </w:r>
    </w:p>
    <w:p w14:paraId="6B6DA4D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82"/>
          <w:type w:val="continuous"/>
          <w:pgSz w:w="12240" w:h="15840"/>
          <w:pgMar w:top="1440" w:right="1440" w:bottom="1440" w:left="1440" w:header="720" w:footer="720" w:gutter="0"/>
          <w:lnNumType w:countBy="1" w:restart="newSection"/>
          <w:cols w:space="720"/>
          <w:docGrid w:linePitch="360"/>
        </w:sectPr>
      </w:pPr>
    </w:p>
    <w:p w14:paraId="68593BC5"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West Virginia Prosecuting Attorneys Institute</w:t>
      </w:r>
    </w:p>
    <w:p w14:paraId="4256DDFE" w14:textId="626FDC9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7)</w:t>
      </w:r>
    </w:p>
    <w:p w14:paraId="198F228E" w14:textId="74B215E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0557</w:t>
      </w:r>
      <w:r w:rsidRPr="00B420C2">
        <w:rPr>
          <w:rFonts w:eastAsia="Calibri" w:cs="Times New Roman"/>
          <w:color w:val="000000"/>
        </w:rPr>
        <w:t xml:space="preserve"> FY </w:t>
      </w:r>
      <w:r w:rsidRPr="00B420C2">
        <w:rPr>
          <w:rFonts w:eastAsia="Calibri" w:cs="Times New Roman"/>
          <w:color w:val="000000"/>
          <w:u w:val="single"/>
        </w:rPr>
        <w:t>202</w:t>
      </w:r>
      <w:r w:rsidR="000D7E6B">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0228</w:t>
      </w:r>
    </w:p>
    <w:p w14:paraId="232D6DC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D50A00" w:rsidRPr="00B420C2" w:rsidSect="006B0B6D">
          <w:footerReference w:type="default" r:id="rId83"/>
          <w:type w:val="continuous"/>
          <w:pgSz w:w="12240" w:h="15840"/>
          <w:pgMar w:top="1440" w:right="1440" w:bottom="1440" w:left="1440" w:header="720" w:footer="720" w:gutter="0"/>
          <w:cols w:space="720"/>
          <w:docGrid w:linePitch="360"/>
        </w:sectPr>
      </w:pPr>
    </w:p>
    <w:p w14:paraId="20D9ADCF" w14:textId="501A912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Forensic Medical Examinations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68300</w:t>
      </w:r>
      <w:r w:rsidRPr="00B420C2">
        <w:rPr>
          <w:rFonts w:eastAsia="Calibri" w:cs="Times New Roman"/>
          <w:color w:val="000000"/>
        </w:rPr>
        <w:tab/>
        <w:t>$</w:t>
      </w:r>
      <w:r w:rsidRPr="00B420C2">
        <w:rPr>
          <w:rFonts w:eastAsia="Calibri" w:cs="Times New Roman"/>
          <w:color w:val="000000"/>
        </w:rPr>
        <w:tab/>
      </w:r>
      <w:r w:rsidR="00F46AC7">
        <w:rPr>
          <w:rFonts w:eastAsia="Calibri" w:cs="Times New Roman"/>
          <w:color w:val="000000"/>
        </w:rPr>
        <w:t>145,981</w:t>
      </w:r>
    </w:p>
    <w:p w14:paraId="59EDA65B" w14:textId="5CB3B62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Federal Funds/Grant Match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74900</w:t>
      </w:r>
      <w:r w:rsidRPr="00B420C2">
        <w:rPr>
          <w:rFonts w:eastAsia="Calibri" w:cs="Times New Roman"/>
          <w:color w:val="000000"/>
        </w:rPr>
        <w:tab/>
      </w:r>
      <w:r w:rsidRPr="00B420C2">
        <w:rPr>
          <w:rFonts w:eastAsia="Calibri" w:cs="Times New Roman"/>
          <w:color w:val="000000"/>
          <w:u w:val="single"/>
        </w:rPr>
        <w:tab/>
      </w:r>
      <w:r w:rsidR="00F46AC7">
        <w:rPr>
          <w:rFonts w:eastAsia="Calibri" w:cs="Times New Roman"/>
          <w:color w:val="000000"/>
          <w:u w:val="single"/>
        </w:rPr>
        <w:t>113,249</w:t>
      </w:r>
    </w:p>
    <w:p w14:paraId="0D13C7D4" w14:textId="1366959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F46AC7">
        <w:rPr>
          <w:rFonts w:eastAsia="Calibri" w:cs="Times New Roman"/>
          <w:color w:val="000000"/>
        </w:rPr>
        <w:t>259,230</w:t>
      </w:r>
    </w:p>
    <w:p w14:paraId="4AE5D087" w14:textId="727F782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balances remaining in the appropriations for Forensic Medical Examinations (fund 0557, appropriation 68300) and Federal Funds/Grant Match (fund 0557, appropriation 74900) at the close of the fiscal year 202</w:t>
      </w:r>
      <w:r w:rsidR="000D7E6B">
        <w:rPr>
          <w:rFonts w:eastAsia="Calibri" w:cs="Times New Roman"/>
          <w:color w:val="000000"/>
        </w:rPr>
        <w:t>3</w:t>
      </w:r>
      <w:r w:rsidRPr="00B420C2">
        <w:rPr>
          <w:rFonts w:eastAsia="Calibri" w:cs="Times New Roman"/>
          <w:color w:val="000000"/>
        </w:rPr>
        <w:t xml:space="preserve"> are hereby reappropriated for expenditure during the fiscal year 202</w:t>
      </w:r>
      <w:r w:rsidR="000D7E6B">
        <w:rPr>
          <w:rFonts w:eastAsia="Calibri" w:cs="Times New Roman"/>
          <w:color w:val="000000"/>
        </w:rPr>
        <w:t>4</w:t>
      </w:r>
      <w:r w:rsidRPr="00B420C2">
        <w:rPr>
          <w:rFonts w:eastAsia="Calibri" w:cs="Times New Roman"/>
          <w:color w:val="000000"/>
        </w:rPr>
        <w:t xml:space="preserve">. </w:t>
      </w:r>
    </w:p>
    <w:p w14:paraId="6D7DB3F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84"/>
          <w:type w:val="continuous"/>
          <w:pgSz w:w="12240" w:h="15840"/>
          <w:pgMar w:top="1440" w:right="1440" w:bottom="1440" w:left="1440" w:header="720" w:footer="720" w:gutter="0"/>
          <w:lnNumType w:countBy="1" w:restart="newSection"/>
          <w:cols w:space="720"/>
          <w:docGrid w:linePitch="360"/>
        </w:sectPr>
      </w:pPr>
    </w:p>
    <w:p w14:paraId="0A6D09C8"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Real Estate Division</w:t>
      </w:r>
    </w:p>
    <w:p w14:paraId="141D006C" w14:textId="2BABE40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5A)</w:t>
      </w:r>
    </w:p>
    <w:p w14:paraId="37A5DCA4" w14:textId="4705008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0610</w:t>
      </w:r>
      <w:r w:rsidRPr="00B420C2">
        <w:rPr>
          <w:rFonts w:eastAsia="Calibri" w:cs="Times New Roman"/>
          <w:color w:val="000000"/>
        </w:rPr>
        <w:t xml:space="preserve"> FY </w:t>
      </w:r>
      <w:r w:rsidRPr="00B420C2">
        <w:rPr>
          <w:rFonts w:eastAsia="Calibri" w:cs="Times New Roman"/>
          <w:color w:val="000000"/>
          <w:u w:val="single"/>
        </w:rPr>
        <w:t>202</w:t>
      </w:r>
      <w:r w:rsidR="000D7E6B">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0233</w:t>
      </w:r>
    </w:p>
    <w:p w14:paraId="710E5C4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D50A00" w:rsidRPr="00B420C2" w:rsidSect="006B0B6D">
          <w:footerReference w:type="default" r:id="rId85"/>
          <w:type w:val="continuous"/>
          <w:pgSz w:w="12240" w:h="15840"/>
          <w:pgMar w:top="1440" w:right="1440" w:bottom="1440" w:left="1440" w:header="720" w:footer="720" w:gutter="0"/>
          <w:cols w:space="720"/>
          <w:docGrid w:linePitch="360"/>
        </w:sectPr>
      </w:pPr>
    </w:p>
    <w:p w14:paraId="4EF66AA1" w14:textId="7BA2B1F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7F7B8C">
        <w:rPr>
          <w:rFonts w:eastAsia="Calibri" w:cs="Times New Roman"/>
          <w:color w:val="000000"/>
        </w:rPr>
        <w:t>732,753</w:t>
      </w:r>
    </w:p>
    <w:p w14:paraId="5E6578BB" w14:textId="796AF34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7F7B8C">
        <w:rPr>
          <w:rFonts w:eastAsia="Calibri" w:cs="Times New Roman"/>
          <w:color w:val="000000"/>
        </w:rPr>
        <w:t>124</w:t>
      </w:r>
    </w:p>
    <w:p w14:paraId="75D57A64" w14:textId="5DCBFD4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7F7B8C">
        <w:rPr>
          <w:rFonts w:eastAsia="Calibri" w:cs="Times New Roman"/>
          <w:color w:val="000000"/>
        </w:rPr>
        <w:t>137,381</w:t>
      </w:r>
    </w:p>
    <w:p w14:paraId="19C55414" w14:textId="7EC9D02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r>
      <w:r w:rsidR="007F7B8C">
        <w:rPr>
          <w:rFonts w:eastAsia="Calibri" w:cs="Times New Roman"/>
          <w:color w:val="000000"/>
        </w:rPr>
        <w:t>100</w:t>
      </w:r>
    </w:p>
    <w:p w14:paraId="42373F95" w14:textId="50A5CCB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r>
      <w:r w:rsidR="00791A83">
        <w:rPr>
          <w:rFonts w:eastAsia="Calibri" w:cs="Times New Roman"/>
          <w:color w:val="000000"/>
        </w:rPr>
        <w:t>2,500</w:t>
      </w:r>
    </w:p>
    <w:p w14:paraId="5C8F196F" w14:textId="5B4A7B3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7F7B8C">
        <w:rPr>
          <w:rFonts w:eastAsia="Calibri" w:cs="Times New Roman"/>
          <w:color w:val="000000"/>
          <w:u w:val="single"/>
        </w:rPr>
        <w:t>9,784</w:t>
      </w:r>
    </w:p>
    <w:p w14:paraId="78CF9D26" w14:textId="1FAD6C5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7F7B8C">
        <w:rPr>
          <w:rFonts w:eastAsia="Calibri" w:cs="Times New Roman"/>
          <w:color w:val="000000"/>
        </w:rPr>
        <w:t>882,642</w:t>
      </w:r>
    </w:p>
    <w:p w14:paraId="4FCCB53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86"/>
          <w:type w:val="continuous"/>
          <w:pgSz w:w="12240" w:h="15840"/>
          <w:pgMar w:top="1440" w:right="1440" w:bottom="1440" w:left="1440" w:header="720" w:footer="720" w:gutter="0"/>
          <w:lnNumType w:countBy="1" w:restart="newSection"/>
          <w:cols w:space="720"/>
          <w:docGrid w:linePitch="360"/>
        </w:sectPr>
      </w:pPr>
    </w:p>
    <w:p w14:paraId="7B51B78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b/>
          <w:color w:val="000000"/>
        </w:rPr>
        <w:t>DEPARTMENT OF COMMERCE</w:t>
      </w:r>
    </w:p>
    <w:p w14:paraId="08F9C19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87"/>
          <w:type w:val="continuous"/>
          <w:pgSz w:w="12240" w:h="15840"/>
          <w:pgMar w:top="1440" w:right="1440" w:bottom="1440" w:left="1440" w:header="720" w:footer="720" w:gutter="0"/>
          <w:cols w:space="720"/>
          <w:docGrid w:linePitch="360"/>
        </w:sectPr>
      </w:pPr>
    </w:p>
    <w:p w14:paraId="708526F4" w14:textId="77777777" w:rsidR="00D50A00" w:rsidRPr="00B420C2" w:rsidRDefault="00D50A00" w:rsidP="00D50A00">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Division of Forestry</w:t>
      </w:r>
    </w:p>
    <w:p w14:paraId="3F346211" w14:textId="1DD03541" w:rsidR="00D50A00" w:rsidRPr="00B420C2" w:rsidRDefault="00D50A00" w:rsidP="00D50A0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lastRenderedPageBreak/>
        <w:t>(</w:t>
      </w:r>
      <w:r w:rsidR="008C4FF5">
        <w:rPr>
          <w:rFonts w:eastAsia="Calibri" w:cs="Times New Roman"/>
          <w:color w:val="000000"/>
        </w:rPr>
        <w:t>W.V.</w:t>
      </w:r>
      <w:r w:rsidRPr="00B420C2">
        <w:rPr>
          <w:rFonts w:eastAsia="Calibri" w:cs="Times New Roman"/>
          <w:color w:val="000000"/>
        </w:rPr>
        <w:t xml:space="preserve"> Code Chapter 19)</w:t>
      </w:r>
    </w:p>
    <w:p w14:paraId="57A2F0BA" w14:textId="1C59A72C" w:rsidR="00D50A00" w:rsidRPr="00B420C2" w:rsidRDefault="00D50A00" w:rsidP="00D50A0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u w:val="single"/>
        </w:rPr>
      </w:pPr>
      <w:r w:rsidRPr="00B420C2">
        <w:rPr>
          <w:rFonts w:eastAsia="Calibri" w:cs="Times New Roman"/>
          <w:color w:val="000000"/>
        </w:rPr>
        <w:t xml:space="preserve">Fund </w:t>
      </w:r>
      <w:r w:rsidRPr="00B420C2">
        <w:rPr>
          <w:rFonts w:eastAsia="Calibri" w:cs="Times New Roman"/>
          <w:color w:val="000000"/>
          <w:u w:val="single"/>
        </w:rPr>
        <w:t>0250</w:t>
      </w:r>
      <w:r w:rsidRPr="00B420C2">
        <w:rPr>
          <w:rFonts w:eastAsia="Calibri" w:cs="Times New Roman"/>
          <w:color w:val="000000"/>
        </w:rPr>
        <w:t xml:space="preserve"> FY </w:t>
      </w:r>
      <w:r w:rsidRPr="00B420C2">
        <w:rPr>
          <w:rFonts w:eastAsia="Calibri" w:cs="Times New Roman"/>
          <w:color w:val="000000"/>
          <w:u w:val="single"/>
        </w:rPr>
        <w:t>202</w:t>
      </w:r>
      <w:r w:rsidR="000D7E6B">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0305</w:t>
      </w:r>
    </w:p>
    <w:p w14:paraId="20FA058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i/>
          <w:color w:val="000000"/>
          <w:u w:val="single"/>
        </w:rPr>
        <w:sectPr w:rsidR="00D50A00" w:rsidRPr="00B420C2" w:rsidSect="006B0B6D">
          <w:footerReference w:type="default" r:id="rId88"/>
          <w:type w:val="continuous"/>
          <w:pgSz w:w="12240" w:h="15840"/>
          <w:pgMar w:top="1440" w:right="1440" w:bottom="1440" w:left="1440" w:header="720" w:footer="720" w:gutter="0"/>
          <w:lnNumType w:countBy="1" w:restart="continuous"/>
          <w:cols w:space="720"/>
          <w:docGrid w:linePitch="360"/>
        </w:sectPr>
      </w:pPr>
    </w:p>
    <w:p w14:paraId="32B22252" w14:textId="6E7AA4F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7F7B8C">
        <w:rPr>
          <w:rFonts w:eastAsia="Calibri" w:cs="Times New Roman"/>
          <w:color w:val="000000"/>
        </w:rPr>
        <w:t>5,024,082</w:t>
      </w:r>
    </w:p>
    <w:p w14:paraId="76DB725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Salary and Benefits of Cabinet Secretary and</w:t>
      </w:r>
    </w:p>
    <w:p w14:paraId="5BBD4EB0" w14:textId="6E5A7C1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r>
      <w:r w:rsidRPr="00B420C2">
        <w:rPr>
          <w:rFonts w:eastAsia="Calibri" w:cs="Times New Roman"/>
          <w:color w:val="000000"/>
        </w:rPr>
        <w:tab/>
      </w:r>
      <w:r w:rsidR="007F7B8C">
        <w:rPr>
          <w:rFonts w:eastAsia="Calibri" w:cs="Times New Roman"/>
          <w:color w:val="000000"/>
        </w:rPr>
        <w:t>111,674</w:t>
      </w:r>
    </w:p>
    <w:p w14:paraId="088097DF" w14:textId="072E982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7F7B8C">
        <w:rPr>
          <w:rFonts w:eastAsia="Calibri" w:cs="Times New Roman"/>
          <w:color w:val="000000"/>
        </w:rPr>
        <w:t>21,435</w:t>
      </w:r>
    </w:p>
    <w:p w14:paraId="484F08FF" w14:textId="57E0078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7F7B8C">
        <w:rPr>
          <w:rFonts w:eastAsia="Calibri" w:cs="Times New Roman"/>
          <w:color w:val="000000"/>
        </w:rPr>
        <w:t>558,024</w:t>
      </w:r>
    </w:p>
    <w:p w14:paraId="1B190750" w14:textId="214C69D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r>
      <w:r w:rsidR="007F7B8C">
        <w:rPr>
          <w:rFonts w:eastAsia="Calibri" w:cs="Times New Roman"/>
          <w:color w:val="000000"/>
        </w:rPr>
        <w:t>80,000</w:t>
      </w:r>
    </w:p>
    <w:p w14:paraId="2A3A5863" w14:textId="3CABC85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7F7B8C">
        <w:rPr>
          <w:rFonts w:eastAsia="Calibri" w:cs="Times New Roman"/>
          <w:color w:val="000000"/>
          <w:u w:val="single"/>
        </w:rPr>
        <w:t>98,754</w:t>
      </w:r>
    </w:p>
    <w:p w14:paraId="715D6E21" w14:textId="0AF78FB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7F7B8C">
        <w:rPr>
          <w:rFonts w:eastAsia="Calibri" w:cs="Times New Roman"/>
          <w:color w:val="000000"/>
        </w:rPr>
        <w:t>5,893,969</w:t>
      </w:r>
    </w:p>
    <w:p w14:paraId="2856D35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Out of the above appropriations a sum may be used to match federal funds for cooperative studies or other funds for similar purposes.</w:t>
      </w:r>
    </w:p>
    <w:p w14:paraId="25F7558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89"/>
          <w:type w:val="continuous"/>
          <w:pgSz w:w="12240" w:h="15840"/>
          <w:pgMar w:top="1440" w:right="1440" w:bottom="1440" w:left="1440" w:header="720" w:footer="720" w:gutter="0"/>
          <w:lnNumType w:countBy="1" w:restart="newSection"/>
          <w:cols w:space="720"/>
          <w:docGrid w:linePitch="360"/>
        </w:sectPr>
      </w:pPr>
    </w:p>
    <w:p w14:paraId="1C97EA9E"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Geological and Economic Survey</w:t>
      </w:r>
    </w:p>
    <w:p w14:paraId="0B105E15" w14:textId="73ABB61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29)</w:t>
      </w:r>
    </w:p>
    <w:p w14:paraId="0DF60554" w14:textId="18F7496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0253</w:t>
      </w:r>
      <w:r w:rsidRPr="00B420C2">
        <w:rPr>
          <w:rFonts w:eastAsia="Calibri" w:cs="Times New Roman"/>
          <w:color w:val="000000"/>
        </w:rPr>
        <w:t xml:space="preserve"> FY </w:t>
      </w:r>
      <w:r w:rsidRPr="00B420C2">
        <w:rPr>
          <w:rFonts w:eastAsia="Calibri" w:cs="Times New Roman"/>
          <w:color w:val="000000"/>
          <w:u w:val="single"/>
        </w:rPr>
        <w:t>202</w:t>
      </w:r>
      <w:r w:rsidR="000D7E6B">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0306</w:t>
      </w:r>
    </w:p>
    <w:p w14:paraId="323715B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u w:val="single"/>
        </w:rPr>
        <w:sectPr w:rsidR="00D50A00" w:rsidRPr="00B420C2" w:rsidSect="006B0B6D">
          <w:footerReference w:type="default" r:id="rId90"/>
          <w:type w:val="continuous"/>
          <w:pgSz w:w="12240" w:h="15840"/>
          <w:pgMar w:top="1440" w:right="1440" w:bottom="1440" w:left="1440" w:header="720" w:footer="720" w:gutter="0"/>
          <w:cols w:space="720"/>
          <w:docGrid w:linePitch="360"/>
        </w:sectPr>
      </w:pPr>
    </w:p>
    <w:p w14:paraId="064A1D00" w14:textId="36302A5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7F7B8C">
        <w:rPr>
          <w:rFonts w:eastAsia="Calibri" w:cs="Times New Roman"/>
          <w:color w:val="000000"/>
        </w:rPr>
        <w:t>1,717,066</w:t>
      </w:r>
    </w:p>
    <w:p w14:paraId="64474FF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B420C2">
        <w:rPr>
          <w:rFonts w:eastAsia="Calibri" w:cs="Times New Roman"/>
          <w:color w:val="000000"/>
        </w:rPr>
        <w:t>Salary and Benefits of Cabinet Secretary and</w:t>
      </w:r>
    </w:p>
    <w:p w14:paraId="1ED3445F" w14:textId="1D72A72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r>
      <w:r w:rsidRPr="00B420C2">
        <w:rPr>
          <w:rFonts w:eastAsia="Calibri" w:cs="Times New Roman"/>
          <w:color w:val="000000"/>
        </w:rPr>
        <w:tab/>
      </w:r>
      <w:r w:rsidR="007F7B8C">
        <w:rPr>
          <w:rFonts w:eastAsia="Calibri" w:cs="Times New Roman"/>
          <w:color w:val="000000"/>
        </w:rPr>
        <w:t>112,753</w:t>
      </w:r>
    </w:p>
    <w:p w14:paraId="29F2A63D" w14:textId="60ADFFA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7F7B8C">
        <w:rPr>
          <w:rFonts w:eastAsia="Calibri" w:cs="Times New Roman"/>
          <w:color w:val="000000"/>
        </w:rPr>
        <w:t>27,678</w:t>
      </w:r>
    </w:p>
    <w:p w14:paraId="5CE02EB3" w14:textId="5E69483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7F7B8C">
        <w:rPr>
          <w:rFonts w:eastAsia="Calibri" w:cs="Times New Roman"/>
          <w:color w:val="000000"/>
        </w:rPr>
        <w:t>51,524</w:t>
      </w:r>
    </w:p>
    <w:p w14:paraId="1F6C803E" w14:textId="5BD1D60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r>
      <w:r w:rsidR="007F7B8C">
        <w:rPr>
          <w:rFonts w:eastAsia="Calibri" w:cs="Times New Roman"/>
          <w:color w:val="000000"/>
        </w:rPr>
        <w:t>968</w:t>
      </w:r>
    </w:p>
    <w:p w14:paraId="20807DA0" w14:textId="26DC536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B420C2">
        <w:rPr>
          <w:rFonts w:eastAsia="Calibri" w:cs="Times New Roman"/>
          <w:color w:val="000000"/>
        </w:rPr>
        <w:t>Mineral Mapping System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20700</w:t>
      </w:r>
      <w:r w:rsidRPr="00B420C2">
        <w:rPr>
          <w:rFonts w:eastAsia="Calibri" w:cs="Times New Roman"/>
          <w:color w:val="000000"/>
        </w:rPr>
        <w:tab/>
      </w:r>
      <w:r w:rsidRPr="00B420C2">
        <w:rPr>
          <w:rFonts w:eastAsia="Calibri" w:cs="Times New Roman"/>
          <w:color w:val="000000"/>
        </w:rPr>
        <w:tab/>
      </w:r>
      <w:r w:rsidR="007F7B8C">
        <w:rPr>
          <w:rFonts w:eastAsia="Calibri" w:cs="Times New Roman"/>
          <w:color w:val="000000"/>
        </w:rPr>
        <w:t>1,140,304</w:t>
      </w:r>
    </w:p>
    <w:p w14:paraId="7C603851" w14:textId="5AB90EE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u w:val="single"/>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7F7B8C">
        <w:rPr>
          <w:rFonts w:eastAsia="Calibri" w:cs="Times New Roman"/>
          <w:color w:val="000000"/>
          <w:u w:val="single"/>
        </w:rPr>
        <w:t>24,486</w:t>
      </w:r>
    </w:p>
    <w:p w14:paraId="125D696C" w14:textId="66F24B5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7F7B8C">
        <w:rPr>
          <w:rFonts w:eastAsia="Calibri" w:cs="Times New Roman"/>
          <w:color w:val="000000"/>
        </w:rPr>
        <w:t>3,074,779</w:t>
      </w:r>
    </w:p>
    <w:p w14:paraId="24A22097" w14:textId="6925ACF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B420C2">
        <w:rPr>
          <w:rFonts w:eastAsia="Calibri" w:cs="Times New Roman"/>
          <w:color w:val="000000"/>
        </w:rPr>
        <w:lastRenderedPageBreak/>
        <w:tab/>
      </w:r>
      <w:r w:rsidRPr="00B420C2">
        <w:rPr>
          <w:rFonts w:eastAsia="Calibri" w:cs="Times New Roman"/>
          <w:color w:val="000000"/>
        </w:rPr>
        <w:tab/>
        <w:t>Any unexpended balance remaining in the appropriation for Mineral Mapping System (fund 0253, appropriation 20700) at the close of the fiscal year 202</w:t>
      </w:r>
      <w:r w:rsidR="000D7E6B">
        <w:rPr>
          <w:rFonts w:eastAsia="Calibri" w:cs="Times New Roman"/>
          <w:color w:val="000000"/>
        </w:rPr>
        <w:t>3</w:t>
      </w:r>
      <w:r w:rsidRPr="00B420C2">
        <w:rPr>
          <w:rFonts w:eastAsia="Calibri" w:cs="Times New Roman"/>
          <w:color w:val="000000"/>
        </w:rPr>
        <w:t xml:space="preserve"> is hereby reappropriated for expenditure during the fiscal year 202</w:t>
      </w:r>
      <w:r w:rsidR="000D7E6B">
        <w:rPr>
          <w:rFonts w:eastAsia="Calibri" w:cs="Times New Roman"/>
          <w:color w:val="000000"/>
        </w:rPr>
        <w:t>4</w:t>
      </w:r>
      <w:r w:rsidRPr="00B420C2">
        <w:rPr>
          <w:rFonts w:eastAsia="Calibri" w:cs="Times New Roman"/>
          <w:color w:val="000000"/>
        </w:rPr>
        <w:t>.</w:t>
      </w:r>
    </w:p>
    <w:p w14:paraId="7AC8F7D9" w14:textId="7D935EF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above Unclassified and Current Expense</w:t>
      </w:r>
      <w:r w:rsidR="00A12B36">
        <w:rPr>
          <w:rFonts w:eastAsia="Calibri" w:cs="Times New Roman"/>
          <w:color w:val="000000"/>
        </w:rPr>
        <w:t>s</w:t>
      </w:r>
      <w:r w:rsidRPr="00B420C2">
        <w:rPr>
          <w:rFonts w:eastAsia="Calibri" w:cs="Times New Roman"/>
          <w:color w:val="000000"/>
        </w:rPr>
        <w:t xml:space="preserve"> appropriations include funding to secure federal and other contracts and may be transferred to a special revolving fund (fund 3105) for the purpose of providing advance funding for such contracts.</w:t>
      </w:r>
    </w:p>
    <w:p w14:paraId="0AD94C7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D50A00" w:rsidRPr="00B420C2" w:rsidSect="006B0B6D">
          <w:footerReference w:type="default" r:id="rId91"/>
          <w:type w:val="continuous"/>
          <w:pgSz w:w="12240" w:h="15840"/>
          <w:pgMar w:top="1440" w:right="1440" w:bottom="1440" w:left="1440" w:header="720" w:footer="720" w:gutter="0"/>
          <w:lnNumType w:countBy="1" w:restart="newSection"/>
          <w:cols w:space="720"/>
          <w:docGrid w:linePitch="360"/>
        </w:sectPr>
      </w:pPr>
    </w:p>
    <w:p w14:paraId="4D57958C"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t>Division of Labor</w:t>
      </w:r>
    </w:p>
    <w:p w14:paraId="341102A9" w14:textId="22F3047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Chapters 21 and 47)</w:t>
      </w:r>
    </w:p>
    <w:p w14:paraId="0B9FEF54" w14:textId="4BBBC96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 xml:space="preserve">0260 </w:t>
      </w:r>
      <w:r w:rsidRPr="00B420C2">
        <w:rPr>
          <w:rFonts w:eastAsia="Calibri" w:cs="Times New Roman"/>
          <w:color w:val="000000"/>
        </w:rPr>
        <w:t xml:space="preserve">FY </w:t>
      </w:r>
      <w:r w:rsidRPr="00B420C2">
        <w:rPr>
          <w:rFonts w:eastAsia="Calibri" w:cs="Times New Roman"/>
          <w:color w:val="000000"/>
          <w:u w:val="single"/>
        </w:rPr>
        <w:t>202</w:t>
      </w:r>
      <w:r w:rsidR="000D7E6B">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0308</w:t>
      </w:r>
    </w:p>
    <w:p w14:paraId="11AD2C8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u w:val="single"/>
        </w:rPr>
        <w:sectPr w:rsidR="00D50A00" w:rsidRPr="00B420C2" w:rsidSect="006B0B6D">
          <w:footerReference w:type="default" r:id="rId92"/>
          <w:type w:val="continuous"/>
          <w:pgSz w:w="12240" w:h="15840"/>
          <w:pgMar w:top="1440" w:right="1440" w:bottom="1440" w:left="1440" w:header="720" w:footer="720" w:gutter="0"/>
          <w:cols w:space="720"/>
          <w:docGrid w:linePitch="360"/>
        </w:sectPr>
      </w:pPr>
    </w:p>
    <w:p w14:paraId="3B91132D" w14:textId="7561E68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6567C6">
        <w:rPr>
          <w:rFonts w:eastAsia="Calibri" w:cs="Times New Roman"/>
          <w:color w:val="000000"/>
        </w:rPr>
        <w:t>1,678,399</w:t>
      </w:r>
    </w:p>
    <w:p w14:paraId="479975AC" w14:textId="2CC4D6F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6567C6">
        <w:rPr>
          <w:rFonts w:eastAsia="Calibri" w:cs="Times New Roman"/>
          <w:color w:val="000000"/>
        </w:rPr>
        <w:t>227,000</w:t>
      </w:r>
    </w:p>
    <w:p w14:paraId="65441688" w14:textId="67D2E82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r>
      <w:r w:rsidR="006567C6">
        <w:rPr>
          <w:rFonts w:eastAsia="Calibri" w:cs="Times New Roman"/>
          <w:color w:val="000000"/>
        </w:rPr>
        <w:t>28,000</w:t>
      </w:r>
    </w:p>
    <w:p w14:paraId="00215174" w14:textId="5CEA8DD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r>
      <w:r w:rsidR="006567C6">
        <w:rPr>
          <w:rFonts w:eastAsia="Calibri" w:cs="Times New Roman"/>
          <w:color w:val="000000"/>
        </w:rPr>
        <w:t>15,000</w:t>
      </w:r>
    </w:p>
    <w:p w14:paraId="193E6DCA" w14:textId="441B9F9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u w:val="single"/>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6567C6">
        <w:rPr>
          <w:rFonts w:eastAsia="Calibri" w:cs="Times New Roman"/>
          <w:color w:val="000000"/>
          <w:u w:val="single"/>
        </w:rPr>
        <w:t>8,500</w:t>
      </w:r>
    </w:p>
    <w:p w14:paraId="0B069D07" w14:textId="2B69490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6567C6">
        <w:rPr>
          <w:rFonts w:eastAsia="Calibri" w:cs="Times New Roman"/>
          <w:color w:val="000000"/>
        </w:rPr>
        <w:t>1,956,899</w:t>
      </w:r>
    </w:p>
    <w:p w14:paraId="17C2D1B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93"/>
          <w:type w:val="continuous"/>
          <w:pgSz w:w="12240" w:h="15840"/>
          <w:pgMar w:top="1440" w:right="1440" w:bottom="1440" w:left="1440" w:header="720" w:footer="720" w:gutter="0"/>
          <w:lnNumType w:countBy="1" w:restart="newSection"/>
          <w:cols w:space="720"/>
          <w:docGrid w:linePitch="360"/>
        </w:sectPr>
      </w:pPr>
    </w:p>
    <w:p w14:paraId="27F34F85"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Division of Natural Resources</w:t>
      </w:r>
    </w:p>
    <w:p w14:paraId="3C3E73A5" w14:textId="60B0CD7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20)</w:t>
      </w:r>
    </w:p>
    <w:p w14:paraId="42E75430" w14:textId="631D456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0265</w:t>
      </w:r>
      <w:r w:rsidRPr="00B420C2">
        <w:rPr>
          <w:rFonts w:eastAsia="Calibri" w:cs="Times New Roman"/>
          <w:color w:val="000000"/>
        </w:rPr>
        <w:t xml:space="preserve"> FY </w:t>
      </w:r>
      <w:r w:rsidRPr="00B420C2">
        <w:rPr>
          <w:rFonts w:eastAsia="Calibri" w:cs="Times New Roman"/>
          <w:color w:val="000000"/>
          <w:u w:val="single"/>
        </w:rPr>
        <w:t>202</w:t>
      </w:r>
      <w:r w:rsidR="000D7E6B">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0310</w:t>
      </w:r>
    </w:p>
    <w:p w14:paraId="3F9587B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D50A00" w:rsidRPr="00B420C2" w:rsidSect="006B0B6D">
          <w:footerReference w:type="default" r:id="rId94"/>
          <w:type w:val="continuous"/>
          <w:pgSz w:w="12240" w:h="15840"/>
          <w:pgMar w:top="1440" w:right="1440" w:bottom="1440" w:left="1440" w:header="720" w:footer="720" w:gutter="0"/>
          <w:cols w:space="720"/>
          <w:docGrid w:linePitch="360"/>
        </w:sectPr>
      </w:pPr>
    </w:p>
    <w:p w14:paraId="66841586" w14:textId="6D5CA48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367836">
        <w:rPr>
          <w:rFonts w:eastAsia="Calibri" w:cs="Times New Roman"/>
          <w:color w:val="000000"/>
        </w:rPr>
        <w:t>20</w:t>
      </w:r>
      <w:r w:rsidR="006567C6">
        <w:rPr>
          <w:rFonts w:eastAsia="Calibri" w:cs="Times New Roman"/>
          <w:color w:val="000000"/>
        </w:rPr>
        <w:t>,</w:t>
      </w:r>
      <w:r w:rsidR="00367836">
        <w:rPr>
          <w:rFonts w:eastAsia="Calibri" w:cs="Times New Roman"/>
          <w:color w:val="000000"/>
        </w:rPr>
        <w:t>5</w:t>
      </w:r>
      <w:r w:rsidR="00542350">
        <w:rPr>
          <w:rFonts w:eastAsia="Calibri" w:cs="Times New Roman"/>
          <w:color w:val="000000"/>
        </w:rPr>
        <w:t>49</w:t>
      </w:r>
      <w:r w:rsidR="006567C6">
        <w:rPr>
          <w:rFonts w:eastAsia="Calibri" w:cs="Times New Roman"/>
          <w:color w:val="000000"/>
        </w:rPr>
        <w:t>,</w:t>
      </w:r>
      <w:r w:rsidR="00542350">
        <w:rPr>
          <w:rFonts w:eastAsia="Calibri" w:cs="Times New Roman"/>
          <w:color w:val="000000"/>
        </w:rPr>
        <w:t>171</w:t>
      </w:r>
    </w:p>
    <w:p w14:paraId="743AAFA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Salary and Benefits of Cabinet Secretary and</w:t>
      </w:r>
    </w:p>
    <w:p w14:paraId="0A71DB83" w14:textId="68D6A73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r>
      <w:r w:rsidRPr="00B420C2">
        <w:rPr>
          <w:rFonts w:eastAsia="Calibri" w:cs="Times New Roman"/>
          <w:color w:val="000000"/>
        </w:rPr>
        <w:tab/>
      </w:r>
      <w:r w:rsidR="006567C6">
        <w:rPr>
          <w:rFonts w:eastAsia="Calibri" w:cs="Times New Roman"/>
          <w:color w:val="000000"/>
        </w:rPr>
        <w:t>113,188</w:t>
      </w:r>
    </w:p>
    <w:p w14:paraId="4CFEE078" w14:textId="61B00AA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6567C6">
        <w:rPr>
          <w:rFonts w:eastAsia="Calibri" w:cs="Times New Roman"/>
          <w:color w:val="000000"/>
        </w:rPr>
        <w:t>184,711</w:t>
      </w:r>
    </w:p>
    <w:p w14:paraId="68F6380E" w14:textId="6854556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542350">
        <w:rPr>
          <w:rFonts w:eastAsia="Calibri" w:cs="Times New Roman"/>
          <w:color w:val="000000"/>
        </w:rPr>
        <w:t>529,654</w:t>
      </w:r>
    </w:p>
    <w:p w14:paraId="48D15078" w14:textId="4DAE4C5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r>
      <w:r w:rsidR="006567C6">
        <w:rPr>
          <w:rFonts w:eastAsia="Calibri" w:cs="Times New Roman"/>
          <w:color w:val="000000"/>
        </w:rPr>
        <w:t>100</w:t>
      </w:r>
    </w:p>
    <w:p w14:paraId="2108EE34" w14:textId="585D06A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r>
      <w:r w:rsidR="006567C6">
        <w:rPr>
          <w:rFonts w:eastAsia="Calibri" w:cs="Times New Roman"/>
          <w:color w:val="000000"/>
        </w:rPr>
        <w:t>100</w:t>
      </w:r>
    </w:p>
    <w:p w14:paraId="6EA6F5DD" w14:textId="3E3827D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Buildings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r>
      <w:r w:rsidR="006567C6">
        <w:rPr>
          <w:rFonts w:eastAsia="Calibri" w:cs="Times New Roman"/>
          <w:color w:val="000000"/>
        </w:rPr>
        <w:t>100</w:t>
      </w:r>
    </w:p>
    <w:p w14:paraId="1633093D" w14:textId="7C72167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lastRenderedPageBreak/>
        <w:t>Capital Outlay – Parks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28800</w:t>
      </w:r>
      <w:r w:rsidRPr="00B420C2">
        <w:rPr>
          <w:rFonts w:eastAsia="Calibri" w:cs="Times New Roman"/>
          <w:color w:val="000000"/>
        </w:rPr>
        <w:tab/>
      </w:r>
      <w:r w:rsidRPr="00B420C2">
        <w:rPr>
          <w:rFonts w:eastAsia="Calibri" w:cs="Times New Roman"/>
          <w:color w:val="000000"/>
        </w:rPr>
        <w:tab/>
      </w:r>
      <w:r w:rsidR="00367836">
        <w:rPr>
          <w:rFonts w:eastAsia="Calibri" w:cs="Times New Roman"/>
          <w:color w:val="000000"/>
        </w:rPr>
        <w:t>6</w:t>
      </w:r>
      <w:r w:rsidR="006567C6">
        <w:rPr>
          <w:rFonts w:eastAsia="Calibri" w:cs="Times New Roman"/>
          <w:color w:val="000000"/>
        </w:rPr>
        <w:t>,</w:t>
      </w:r>
      <w:r w:rsidR="00791A83">
        <w:rPr>
          <w:rFonts w:eastAsia="Calibri" w:cs="Times New Roman"/>
          <w:color w:val="000000"/>
        </w:rPr>
        <w:t>000,</w:t>
      </w:r>
      <w:r w:rsidR="006567C6">
        <w:rPr>
          <w:rFonts w:eastAsia="Calibri" w:cs="Times New Roman"/>
          <w:color w:val="000000"/>
        </w:rPr>
        <w:t>000</w:t>
      </w:r>
    </w:p>
    <w:p w14:paraId="3EF616A4" w14:textId="61B60C0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Litter Control Conservation Officers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56400</w:t>
      </w:r>
      <w:r w:rsidRPr="00B420C2">
        <w:rPr>
          <w:rFonts w:eastAsia="Calibri" w:cs="Times New Roman"/>
          <w:color w:val="000000"/>
        </w:rPr>
        <w:tab/>
      </w:r>
      <w:r w:rsidRPr="00B420C2">
        <w:rPr>
          <w:rFonts w:eastAsia="Calibri" w:cs="Times New Roman"/>
          <w:color w:val="000000"/>
        </w:rPr>
        <w:tab/>
      </w:r>
      <w:r w:rsidR="00575170">
        <w:rPr>
          <w:rFonts w:eastAsia="Calibri" w:cs="Times New Roman"/>
          <w:color w:val="000000"/>
        </w:rPr>
        <w:t>151,662</w:t>
      </w:r>
    </w:p>
    <w:p w14:paraId="01CF753D" w14:textId="76835BE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Upper Mud River Flood Control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65400</w:t>
      </w:r>
      <w:r w:rsidRPr="00B420C2">
        <w:rPr>
          <w:rFonts w:eastAsia="Calibri" w:cs="Times New Roman"/>
          <w:color w:val="000000"/>
        </w:rPr>
        <w:tab/>
      </w:r>
      <w:r w:rsidRPr="00B420C2">
        <w:rPr>
          <w:rFonts w:eastAsia="Calibri" w:cs="Times New Roman"/>
          <w:color w:val="000000"/>
        </w:rPr>
        <w:tab/>
      </w:r>
      <w:r w:rsidR="00542350">
        <w:rPr>
          <w:rFonts w:eastAsia="Calibri" w:cs="Times New Roman"/>
          <w:color w:val="000000"/>
        </w:rPr>
        <w:t>175,477</w:t>
      </w:r>
    </w:p>
    <w:p w14:paraId="0ED1489B" w14:textId="726443F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r>
      <w:r w:rsidR="006567C6">
        <w:rPr>
          <w:rFonts w:eastAsia="Calibri" w:cs="Times New Roman"/>
          <w:color w:val="000000"/>
        </w:rPr>
        <w:t>100</w:t>
      </w:r>
    </w:p>
    <w:p w14:paraId="0DDB1291" w14:textId="29D05C7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Land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73000</w:t>
      </w:r>
      <w:r w:rsidRPr="00B420C2">
        <w:rPr>
          <w:rFonts w:eastAsia="Calibri" w:cs="Times New Roman"/>
          <w:color w:val="000000"/>
        </w:rPr>
        <w:tab/>
      </w:r>
      <w:r w:rsidRPr="00B420C2">
        <w:rPr>
          <w:rFonts w:eastAsia="Calibri" w:cs="Times New Roman"/>
          <w:color w:val="000000"/>
        </w:rPr>
        <w:tab/>
      </w:r>
      <w:r w:rsidR="006567C6">
        <w:rPr>
          <w:rFonts w:eastAsia="Calibri" w:cs="Times New Roman"/>
          <w:color w:val="000000"/>
        </w:rPr>
        <w:t>100</w:t>
      </w:r>
    </w:p>
    <w:p w14:paraId="28640E42" w14:textId="7B5700A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Law Enforcement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80600</w:t>
      </w:r>
      <w:r w:rsidRPr="00B420C2">
        <w:rPr>
          <w:rFonts w:eastAsia="Calibri" w:cs="Times New Roman"/>
          <w:color w:val="000000"/>
        </w:rPr>
        <w:tab/>
      </w:r>
      <w:r w:rsidRPr="00B420C2">
        <w:rPr>
          <w:rFonts w:eastAsia="Calibri" w:cs="Times New Roman"/>
          <w:color w:val="000000"/>
        </w:rPr>
        <w:tab/>
      </w:r>
      <w:r w:rsidR="006567C6">
        <w:rPr>
          <w:rFonts w:eastAsia="Calibri" w:cs="Times New Roman"/>
          <w:color w:val="000000"/>
        </w:rPr>
        <w:t>2,</w:t>
      </w:r>
      <w:r w:rsidR="00575170">
        <w:rPr>
          <w:rFonts w:eastAsia="Calibri" w:cs="Times New Roman"/>
          <w:color w:val="000000"/>
        </w:rPr>
        <w:t>628,555</w:t>
      </w:r>
    </w:p>
    <w:p w14:paraId="2183BBB1" w14:textId="6D4508D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6567C6">
        <w:rPr>
          <w:rFonts w:eastAsia="Calibri" w:cs="Times New Roman"/>
          <w:color w:val="000000"/>
          <w:u w:val="single"/>
        </w:rPr>
        <w:t>45,141</w:t>
      </w:r>
    </w:p>
    <w:p w14:paraId="55C4343D" w14:textId="48463A6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367836">
        <w:rPr>
          <w:rFonts w:eastAsia="Calibri" w:cs="Times New Roman"/>
          <w:color w:val="000000"/>
        </w:rPr>
        <w:t>30</w:t>
      </w:r>
      <w:r w:rsidR="006567C6">
        <w:rPr>
          <w:rFonts w:eastAsia="Calibri" w:cs="Times New Roman"/>
          <w:color w:val="000000"/>
        </w:rPr>
        <w:t>,</w:t>
      </w:r>
      <w:r w:rsidR="00542350">
        <w:rPr>
          <w:rFonts w:eastAsia="Calibri" w:cs="Times New Roman"/>
          <w:color w:val="000000"/>
        </w:rPr>
        <w:t>378</w:t>
      </w:r>
      <w:r w:rsidR="006567C6">
        <w:rPr>
          <w:rFonts w:eastAsia="Calibri" w:cs="Times New Roman"/>
          <w:color w:val="000000"/>
        </w:rPr>
        <w:t>,</w:t>
      </w:r>
      <w:r w:rsidR="00542350">
        <w:rPr>
          <w:rFonts w:eastAsia="Calibri" w:cs="Times New Roman"/>
          <w:color w:val="000000"/>
        </w:rPr>
        <w:t>059</w:t>
      </w:r>
    </w:p>
    <w:p w14:paraId="6314F82D" w14:textId="71C9203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balances remaining in the appropriations for Buildings (fund 0265, appropriation 25800), Capital Outlay – Parks (fund 0265, appropriation 28800), Land (fund 0265, appropriation 73000), and State Park Improvements – Surplus (fund 0265, appropriation 76300) at the close of the fiscal year 202</w:t>
      </w:r>
      <w:r w:rsidR="004A008D">
        <w:rPr>
          <w:rFonts w:eastAsia="Calibri" w:cs="Times New Roman"/>
          <w:color w:val="000000"/>
        </w:rPr>
        <w:t>3</w:t>
      </w:r>
      <w:r w:rsidRPr="00B420C2">
        <w:rPr>
          <w:rFonts w:eastAsia="Calibri" w:cs="Times New Roman"/>
          <w:color w:val="000000"/>
        </w:rPr>
        <w:t xml:space="preserve"> are hereby reappropriated for expenditure during the fiscal year 202</w:t>
      </w:r>
      <w:r w:rsidR="004A008D">
        <w:rPr>
          <w:rFonts w:eastAsia="Calibri" w:cs="Times New Roman"/>
          <w:color w:val="000000"/>
        </w:rPr>
        <w:t>4</w:t>
      </w:r>
      <w:r w:rsidRPr="00B420C2">
        <w:rPr>
          <w:rFonts w:eastAsia="Calibri" w:cs="Times New Roman"/>
          <w:color w:val="000000"/>
        </w:rPr>
        <w:t>.</w:t>
      </w:r>
    </w:p>
    <w:p w14:paraId="3681C56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revenue derived from mineral extraction at any state park shall be deposited in a special revenue account of the Division of Natural Resources, first for bond debt payment purposes and with any remainder to be for park operation and improvement purposes.</w:t>
      </w:r>
    </w:p>
    <w:p w14:paraId="2B7E6E8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95"/>
          <w:type w:val="continuous"/>
          <w:pgSz w:w="12240" w:h="15840"/>
          <w:pgMar w:top="1440" w:right="1440" w:bottom="1440" w:left="1440" w:header="720" w:footer="720" w:gutter="0"/>
          <w:lnNumType w:countBy="1" w:restart="newSection"/>
          <w:cols w:space="720"/>
          <w:docGrid w:linePitch="360"/>
        </w:sectPr>
      </w:pPr>
    </w:p>
    <w:p w14:paraId="2C62619F"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Division of Miners’ Health, Safety and Training</w:t>
      </w:r>
    </w:p>
    <w:p w14:paraId="5547D5EB" w14:textId="52AA066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22</w:t>
      </w:r>
      <w:r w:rsidR="00A12B36">
        <w:rPr>
          <w:rFonts w:eastAsia="Calibri" w:cs="Times New Roman"/>
          <w:color w:val="000000"/>
        </w:rPr>
        <w:t>A</w:t>
      </w:r>
      <w:r w:rsidRPr="00B420C2">
        <w:rPr>
          <w:rFonts w:eastAsia="Calibri" w:cs="Times New Roman"/>
          <w:color w:val="000000"/>
        </w:rPr>
        <w:t>)</w:t>
      </w:r>
    </w:p>
    <w:p w14:paraId="3FE68B50" w14:textId="610F2FC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0277</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0314</w:t>
      </w:r>
    </w:p>
    <w:p w14:paraId="0A7B47F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96"/>
          <w:type w:val="continuous"/>
          <w:pgSz w:w="12240" w:h="15840"/>
          <w:pgMar w:top="1440" w:right="1440" w:bottom="1440" w:left="1440" w:header="720" w:footer="720" w:gutter="0"/>
          <w:cols w:space="720"/>
          <w:docGrid w:linePitch="360"/>
        </w:sectPr>
      </w:pPr>
    </w:p>
    <w:p w14:paraId="3684A8A5" w14:textId="2910B3D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6567C6">
        <w:rPr>
          <w:rFonts w:eastAsia="Calibri" w:cs="Times New Roman"/>
          <w:color w:val="000000"/>
        </w:rPr>
        <w:t>9,975,909</w:t>
      </w:r>
    </w:p>
    <w:p w14:paraId="1A469A96" w14:textId="3222F01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6567C6">
        <w:rPr>
          <w:rFonts w:eastAsia="Calibri" w:cs="Times New Roman"/>
          <w:color w:val="000000"/>
        </w:rPr>
        <w:t>111,016</w:t>
      </w:r>
    </w:p>
    <w:p w14:paraId="21A51B66" w14:textId="74DE451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6567C6">
        <w:rPr>
          <w:rFonts w:eastAsia="Calibri" w:cs="Times New Roman"/>
          <w:color w:val="000000"/>
        </w:rPr>
        <w:t>1,396,141</w:t>
      </w:r>
    </w:p>
    <w:p w14:paraId="5618E6A7" w14:textId="485CEE6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Coal Dust and Rock Dust Sampling</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27000</w:t>
      </w:r>
      <w:r w:rsidRPr="00B420C2">
        <w:rPr>
          <w:rFonts w:eastAsia="Calibri" w:cs="Times New Roman"/>
          <w:color w:val="000000"/>
        </w:rPr>
        <w:tab/>
      </w:r>
      <w:r w:rsidRPr="00B420C2">
        <w:rPr>
          <w:rFonts w:eastAsia="Calibri" w:cs="Times New Roman"/>
          <w:color w:val="000000"/>
        </w:rPr>
        <w:tab/>
      </w:r>
      <w:r w:rsidR="006567C6">
        <w:rPr>
          <w:rFonts w:eastAsia="Calibri" w:cs="Times New Roman"/>
          <w:color w:val="000000"/>
        </w:rPr>
        <w:t>500,329</w:t>
      </w:r>
    </w:p>
    <w:p w14:paraId="14558344" w14:textId="79F0132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6567C6">
        <w:rPr>
          <w:rFonts w:eastAsia="Calibri" w:cs="Times New Roman"/>
          <w:color w:val="000000"/>
          <w:u w:val="single"/>
        </w:rPr>
        <w:t>80,668</w:t>
      </w:r>
    </w:p>
    <w:p w14:paraId="2F997F14" w14:textId="559E24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6567C6">
        <w:rPr>
          <w:rFonts w:eastAsia="Calibri" w:cs="Times New Roman"/>
          <w:color w:val="000000"/>
        </w:rPr>
        <w:t>12,064,063</w:t>
      </w:r>
    </w:p>
    <w:p w14:paraId="2EACDEA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lastRenderedPageBreak/>
        <w:tab/>
      </w:r>
      <w:r w:rsidRPr="00B420C2">
        <w:rPr>
          <w:rFonts w:eastAsia="Calibri" w:cs="Times New Roman"/>
          <w:color w:val="000000"/>
        </w:rPr>
        <w:tab/>
        <w:t>Included in the above appropriation for Current Expenses (fund 0277, appropriation 13000) is $500,000 to be used for coal mine training activities at an established mine training facility in southern West Virginia.</w:t>
      </w:r>
    </w:p>
    <w:p w14:paraId="38E6BC4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97"/>
          <w:type w:val="continuous"/>
          <w:pgSz w:w="12240" w:h="15840"/>
          <w:pgMar w:top="1440" w:right="1440" w:bottom="1440" w:left="1440" w:header="720" w:footer="720" w:gutter="0"/>
          <w:lnNumType w:countBy="1" w:restart="newSection"/>
          <w:cols w:space="720"/>
          <w:docGrid w:linePitch="360"/>
        </w:sectPr>
      </w:pPr>
    </w:p>
    <w:p w14:paraId="06D2DE0C"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Board of Coal Mine Health and Safety</w:t>
      </w:r>
    </w:p>
    <w:p w14:paraId="629D2070" w14:textId="22A239E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22)</w:t>
      </w:r>
    </w:p>
    <w:p w14:paraId="40F25DBA" w14:textId="6D62CAE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0280</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0319</w:t>
      </w:r>
    </w:p>
    <w:p w14:paraId="2D0277C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D50A00" w:rsidRPr="00B420C2" w:rsidSect="006B0B6D">
          <w:footerReference w:type="default" r:id="rId98"/>
          <w:type w:val="continuous"/>
          <w:pgSz w:w="12240" w:h="15840"/>
          <w:pgMar w:top="1440" w:right="1440" w:bottom="1440" w:left="1440" w:header="720" w:footer="720" w:gutter="0"/>
          <w:cols w:space="720"/>
          <w:docGrid w:linePitch="360"/>
        </w:sectPr>
      </w:pPr>
    </w:p>
    <w:p w14:paraId="52B99A2E" w14:textId="3BD42A7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6567C6">
        <w:rPr>
          <w:rFonts w:eastAsia="Calibri" w:cs="Times New Roman"/>
          <w:color w:val="000000"/>
        </w:rPr>
        <w:t>246,558</w:t>
      </w:r>
    </w:p>
    <w:p w14:paraId="355CB9D8" w14:textId="7BA2BAF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6567C6">
        <w:rPr>
          <w:rFonts w:eastAsia="Calibri" w:cs="Times New Roman"/>
          <w:color w:val="000000"/>
        </w:rPr>
        <w:t>3,480</w:t>
      </w:r>
    </w:p>
    <w:p w14:paraId="415252DC" w14:textId="7470CE0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r>
      <w:r w:rsidR="006567C6">
        <w:rPr>
          <w:rFonts w:eastAsia="Calibri" w:cs="Times New Roman"/>
          <w:color w:val="000000"/>
          <w:u w:val="single"/>
        </w:rPr>
        <w:t>118,138</w:t>
      </w:r>
    </w:p>
    <w:p w14:paraId="0E418F07" w14:textId="32B7E8E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6567C6">
        <w:rPr>
          <w:rFonts w:eastAsia="Calibri" w:cs="Times New Roman"/>
          <w:color w:val="000000"/>
        </w:rPr>
        <w:t>368,176</w:t>
      </w:r>
    </w:p>
    <w:p w14:paraId="0418AF8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99"/>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r>
      <w:r w:rsidRPr="00B420C2">
        <w:rPr>
          <w:rFonts w:eastAsia="Calibri" w:cs="Times New Roman"/>
          <w:color w:val="000000"/>
        </w:rPr>
        <w:tab/>
        <w:t>Included in the above appropriation for Current Expenses (fund 0280, appropriation 13000) up to $29,000 shall be used for the Coal Mine Safety and Technical Review Committee.</w:t>
      </w:r>
    </w:p>
    <w:p w14:paraId="42117E91"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proofErr w:type="spellStart"/>
      <w:r w:rsidRPr="00B420C2">
        <w:rPr>
          <w:rFonts w:eastAsia="Calibri" w:cs="Times New Roman"/>
          <w:i/>
          <w:color w:val="000000"/>
        </w:rPr>
        <w:t>WorkForce</w:t>
      </w:r>
      <w:proofErr w:type="spellEnd"/>
      <w:r w:rsidRPr="00B420C2">
        <w:rPr>
          <w:rFonts w:eastAsia="Calibri" w:cs="Times New Roman"/>
          <w:i/>
          <w:color w:val="000000"/>
        </w:rPr>
        <w:t xml:space="preserve"> West Virginia</w:t>
      </w:r>
    </w:p>
    <w:p w14:paraId="34315BF1" w14:textId="7FD593C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23)</w:t>
      </w:r>
    </w:p>
    <w:p w14:paraId="64A0E92A" w14:textId="0F77A15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0572</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0323</w:t>
      </w:r>
    </w:p>
    <w:p w14:paraId="0C1DEE7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D50A00" w:rsidRPr="00B420C2" w:rsidSect="006B0B6D">
          <w:footerReference w:type="default" r:id="rId100"/>
          <w:type w:val="continuous"/>
          <w:pgSz w:w="12240" w:h="15840"/>
          <w:pgMar w:top="1440" w:right="1440" w:bottom="1440" w:left="1440" w:header="720" w:footer="720" w:gutter="0"/>
          <w:cols w:space="720"/>
          <w:docGrid w:linePitch="360"/>
        </w:sectPr>
      </w:pPr>
    </w:p>
    <w:p w14:paraId="73511407" w14:textId="6A24FB3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4D64E5">
        <w:rPr>
          <w:rFonts w:eastAsia="Calibri" w:cs="Times New Roman"/>
          <w:color w:val="000000"/>
        </w:rPr>
        <w:t>51,433</w:t>
      </w:r>
    </w:p>
    <w:p w14:paraId="087A4C7A" w14:textId="0C50656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6A7D14">
        <w:rPr>
          <w:rFonts w:eastAsia="Calibri" w:cs="Times New Roman"/>
          <w:color w:val="000000"/>
        </w:rPr>
        <w:t>584</w:t>
      </w:r>
    </w:p>
    <w:p w14:paraId="56D4A894" w14:textId="7E1F847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r>
      <w:r w:rsidR="006E27D1">
        <w:rPr>
          <w:rFonts w:eastAsia="Calibri" w:cs="Times New Roman"/>
          <w:color w:val="000000"/>
          <w:u w:val="single"/>
        </w:rPr>
        <w:t>6</w:t>
      </w:r>
      <w:r w:rsidR="006A7D14">
        <w:rPr>
          <w:rFonts w:eastAsia="Calibri" w:cs="Times New Roman"/>
          <w:color w:val="000000"/>
          <w:u w:val="single"/>
        </w:rPr>
        <w:t>,456</w:t>
      </w:r>
    </w:p>
    <w:p w14:paraId="375421D0" w14:textId="2438C0E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4D64E5">
        <w:rPr>
          <w:rFonts w:eastAsia="Calibri" w:cs="Times New Roman"/>
          <w:color w:val="000000"/>
        </w:rPr>
        <w:t>58,473</w:t>
      </w:r>
    </w:p>
    <w:p w14:paraId="31A1FF8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101"/>
          <w:type w:val="continuous"/>
          <w:pgSz w:w="12240" w:h="15840"/>
          <w:pgMar w:top="1440" w:right="1440" w:bottom="1440" w:left="1440" w:header="720" w:footer="720" w:gutter="0"/>
          <w:lnNumType w:countBy="1" w:restart="newSection"/>
          <w:cols w:space="720"/>
          <w:docGrid w:linePitch="360"/>
        </w:sectPr>
      </w:pPr>
    </w:p>
    <w:p w14:paraId="2ED5C001"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Department of Commerce –</w:t>
      </w:r>
    </w:p>
    <w:p w14:paraId="5933C2E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Office of the Secretary</w:t>
      </w:r>
    </w:p>
    <w:p w14:paraId="31C8D7E8" w14:textId="11C6243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19)</w:t>
      </w:r>
    </w:p>
    <w:p w14:paraId="010FBDC5" w14:textId="4D2B2BD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0606</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0327</w:t>
      </w:r>
    </w:p>
    <w:p w14:paraId="53EFE3E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D50A00" w:rsidRPr="00B420C2" w:rsidSect="006B0B6D">
          <w:footerReference w:type="default" r:id="rId102"/>
          <w:type w:val="continuous"/>
          <w:pgSz w:w="12240" w:h="15840"/>
          <w:pgMar w:top="1440" w:right="1440" w:bottom="1440" w:left="1440" w:header="720" w:footer="720" w:gutter="0"/>
          <w:cols w:space="720"/>
          <w:docGrid w:linePitch="360"/>
        </w:sectPr>
      </w:pPr>
    </w:p>
    <w:p w14:paraId="35076E70" w14:textId="52E26F1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4D64E5">
        <w:rPr>
          <w:rFonts w:eastAsia="Calibri" w:cs="Times New Roman"/>
          <w:color w:val="000000"/>
        </w:rPr>
        <w:t>1,426,298</w:t>
      </w:r>
    </w:p>
    <w:p w14:paraId="7924893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Salary and Benefits of Cabinet Secretary and</w:t>
      </w:r>
    </w:p>
    <w:p w14:paraId="09B1DF1A" w14:textId="675EA13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r>
      <w:r w:rsidR="00D86A2D">
        <w:rPr>
          <w:rFonts w:eastAsia="Calibri" w:cs="Times New Roman"/>
          <w:color w:val="000000"/>
        </w:rPr>
        <w:tab/>
      </w:r>
      <w:r w:rsidR="004D64E5">
        <w:rPr>
          <w:rFonts w:eastAsia="Calibri" w:cs="Times New Roman"/>
          <w:color w:val="000000"/>
        </w:rPr>
        <w:t>153,750</w:t>
      </w:r>
    </w:p>
    <w:p w14:paraId="07C89854" w14:textId="3271A32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lastRenderedPageBreak/>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4D64E5">
        <w:rPr>
          <w:rFonts w:eastAsia="Calibri" w:cs="Times New Roman"/>
          <w:color w:val="000000"/>
        </w:rPr>
        <w:t>1,490</w:t>
      </w:r>
    </w:p>
    <w:p w14:paraId="3588849D" w14:textId="0F97235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r>
      <w:r w:rsidR="004D64E5">
        <w:rPr>
          <w:rFonts w:eastAsia="Calibri" w:cs="Times New Roman"/>
          <w:color w:val="000000"/>
          <w:u w:val="single"/>
        </w:rPr>
        <w:t>353,147</w:t>
      </w:r>
    </w:p>
    <w:p w14:paraId="51545A6B" w14:textId="402EF3B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103"/>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4D64E5">
        <w:rPr>
          <w:rFonts w:eastAsia="Calibri" w:cs="Times New Roman"/>
          <w:color w:val="000000"/>
        </w:rPr>
        <w:t>1,934,685</w:t>
      </w:r>
    </w:p>
    <w:p w14:paraId="2C1D9D7A"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State Board of Rehabilitation –</w:t>
      </w:r>
    </w:p>
    <w:p w14:paraId="072F2CA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Division of Rehabilitation Services</w:t>
      </w:r>
    </w:p>
    <w:p w14:paraId="37D112FB" w14:textId="45B4E45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18)</w:t>
      </w:r>
    </w:p>
    <w:p w14:paraId="6AD1FAE0" w14:textId="0EA3D03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0310</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0932</w:t>
      </w:r>
    </w:p>
    <w:p w14:paraId="14925F7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D50A00" w:rsidRPr="00B420C2" w:rsidSect="006B0B6D">
          <w:footerReference w:type="default" r:id="rId104"/>
          <w:type w:val="continuous"/>
          <w:pgSz w:w="12240" w:h="15840"/>
          <w:pgMar w:top="1440" w:right="1440" w:bottom="1440" w:left="1440" w:header="720" w:footer="720" w:gutter="0"/>
          <w:cols w:space="720"/>
          <w:docGrid w:linePitch="360"/>
        </w:sectPr>
      </w:pPr>
    </w:p>
    <w:p w14:paraId="4E64DD8D" w14:textId="382E22D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6567C6">
        <w:rPr>
          <w:rFonts w:eastAsia="Calibri" w:cs="Times New Roman"/>
          <w:color w:val="000000"/>
        </w:rPr>
        <w:t>12,396,719</w:t>
      </w:r>
    </w:p>
    <w:p w14:paraId="0E944018" w14:textId="7341A66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6567C6">
        <w:rPr>
          <w:rFonts w:eastAsia="Calibri" w:cs="Times New Roman"/>
          <w:color w:val="000000"/>
        </w:rPr>
        <w:t>558,815</w:t>
      </w:r>
    </w:p>
    <w:p w14:paraId="686B9256" w14:textId="61FBDF0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Independent Living Services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00900</w:t>
      </w:r>
      <w:r w:rsidRPr="00B420C2">
        <w:rPr>
          <w:rFonts w:eastAsia="Calibri" w:cs="Times New Roman"/>
          <w:color w:val="000000"/>
        </w:rPr>
        <w:tab/>
      </w:r>
      <w:r w:rsidRPr="00B420C2">
        <w:rPr>
          <w:rFonts w:eastAsia="Calibri" w:cs="Times New Roman"/>
          <w:color w:val="000000"/>
        </w:rPr>
        <w:tab/>
      </w:r>
      <w:r w:rsidR="006567C6">
        <w:rPr>
          <w:rFonts w:eastAsia="Calibri" w:cs="Times New Roman"/>
          <w:color w:val="000000"/>
        </w:rPr>
        <w:t>429,418</w:t>
      </w:r>
    </w:p>
    <w:p w14:paraId="01D9E13C" w14:textId="3E32A9E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Workshop Development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16300</w:t>
      </w:r>
      <w:r w:rsidRPr="00B420C2">
        <w:rPr>
          <w:rFonts w:eastAsia="Calibri" w:cs="Times New Roman"/>
          <w:color w:val="000000"/>
        </w:rPr>
        <w:tab/>
      </w:r>
      <w:r w:rsidRPr="00B420C2">
        <w:rPr>
          <w:rFonts w:eastAsia="Calibri" w:cs="Times New Roman"/>
          <w:color w:val="000000"/>
        </w:rPr>
        <w:tab/>
      </w:r>
      <w:r w:rsidR="006567C6">
        <w:rPr>
          <w:rFonts w:eastAsia="Calibri" w:cs="Times New Roman"/>
          <w:color w:val="000000"/>
        </w:rPr>
        <w:t>1,817,427</w:t>
      </w:r>
    </w:p>
    <w:p w14:paraId="1EA2752B" w14:textId="70FCA28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Supported Employment Extended Services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20600</w:t>
      </w:r>
      <w:r w:rsidRPr="00B420C2">
        <w:rPr>
          <w:rFonts w:eastAsia="Calibri" w:cs="Times New Roman"/>
          <w:color w:val="000000"/>
        </w:rPr>
        <w:tab/>
      </w:r>
      <w:r w:rsidRPr="00B420C2">
        <w:rPr>
          <w:rFonts w:eastAsia="Calibri" w:cs="Times New Roman"/>
          <w:color w:val="000000"/>
        </w:rPr>
        <w:tab/>
      </w:r>
      <w:r w:rsidR="006567C6">
        <w:rPr>
          <w:rFonts w:eastAsia="Calibri" w:cs="Times New Roman"/>
          <w:color w:val="000000"/>
        </w:rPr>
        <w:t>77,960</w:t>
      </w:r>
    </w:p>
    <w:p w14:paraId="5975B934" w14:textId="7E8BBE9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Ron Yost Personal Assistance Fund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40700</w:t>
      </w:r>
      <w:r w:rsidRPr="00B420C2">
        <w:rPr>
          <w:rFonts w:eastAsia="Calibri" w:cs="Times New Roman"/>
          <w:color w:val="000000"/>
        </w:rPr>
        <w:tab/>
      </w:r>
      <w:r w:rsidRPr="00B420C2">
        <w:rPr>
          <w:rFonts w:eastAsia="Calibri" w:cs="Times New Roman"/>
          <w:color w:val="000000"/>
        </w:rPr>
        <w:tab/>
      </w:r>
      <w:r w:rsidR="0065180C">
        <w:rPr>
          <w:rFonts w:eastAsia="Calibri" w:cs="Times New Roman"/>
          <w:color w:val="000000"/>
        </w:rPr>
        <w:t>333,828</w:t>
      </w:r>
    </w:p>
    <w:p w14:paraId="144EF4C8" w14:textId="57CA17E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Employment Attendant Care Program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59800</w:t>
      </w:r>
      <w:r w:rsidRPr="00B420C2">
        <w:rPr>
          <w:rFonts w:eastAsia="Calibri" w:cs="Times New Roman"/>
          <w:color w:val="000000"/>
        </w:rPr>
        <w:tab/>
      </w:r>
      <w:r w:rsidRPr="00B420C2">
        <w:rPr>
          <w:rFonts w:eastAsia="Calibri" w:cs="Times New Roman"/>
          <w:color w:val="000000"/>
        </w:rPr>
        <w:tab/>
      </w:r>
      <w:r w:rsidR="0065180C">
        <w:rPr>
          <w:rFonts w:eastAsia="Calibri" w:cs="Times New Roman"/>
          <w:color w:val="000000"/>
        </w:rPr>
        <w:t>131,575</w:t>
      </w:r>
    </w:p>
    <w:p w14:paraId="34115DEB" w14:textId="1A593B4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65180C">
        <w:rPr>
          <w:rFonts w:eastAsia="Calibri" w:cs="Times New Roman"/>
          <w:color w:val="000000"/>
          <w:u w:val="single"/>
        </w:rPr>
        <w:t>77,464</w:t>
      </w:r>
    </w:p>
    <w:p w14:paraId="194CE23B" w14:textId="76F4661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65180C">
        <w:rPr>
          <w:rFonts w:eastAsia="Calibri" w:cs="Times New Roman"/>
          <w:color w:val="000000"/>
        </w:rPr>
        <w:t>15,823,206</w:t>
      </w:r>
    </w:p>
    <w:p w14:paraId="358FAD7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105"/>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r>
      <w:r w:rsidRPr="00B420C2">
        <w:rPr>
          <w:rFonts w:eastAsia="Calibri" w:cs="Times New Roman"/>
          <w:color w:val="000000"/>
        </w:rPr>
        <w:tab/>
        <w:t xml:space="preserve">The above appropriation for Workshop Development (fund 0310, appropriation 16300) shall be used exclusively with the private nonprofit community rehabilitation program organizations known as work centers or sheltered workshops. The appropriation shall also be used to continue the support of the program, services, and individuals with disabilities currently in place at those organizations. </w:t>
      </w:r>
    </w:p>
    <w:p w14:paraId="63FE019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b/>
          <w:color w:val="000000"/>
        </w:rPr>
        <w:t>DEPARTMENT OF TOURISM</w:t>
      </w:r>
    </w:p>
    <w:p w14:paraId="228F345A"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bookmarkStart w:id="4" w:name="_Hlk97642824"/>
      <w:r w:rsidRPr="00B420C2">
        <w:rPr>
          <w:rFonts w:eastAsia="Calibri" w:cs="Times New Roman"/>
          <w:i/>
          <w:color w:val="000000"/>
        </w:rPr>
        <w:t>Department of Tourism –</w:t>
      </w:r>
    </w:p>
    <w:p w14:paraId="6AD8334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Office of the Secretary</w:t>
      </w:r>
    </w:p>
    <w:p w14:paraId="033397FD" w14:textId="5D6BB19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5B)</w:t>
      </w:r>
    </w:p>
    <w:p w14:paraId="6D5A881E" w14:textId="661E52D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0246</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0304</w:t>
      </w:r>
    </w:p>
    <w:bookmarkEnd w:id="4"/>
    <w:p w14:paraId="4524E47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before="240"/>
        <w:jc w:val="center"/>
        <w:rPr>
          <w:rFonts w:eastAsia="Calibri" w:cs="Times New Roman"/>
          <w:color w:val="000000"/>
          <w:u w:val="single"/>
        </w:rPr>
        <w:sectPr w:rsidR="00D50A00" w:rsidRPr="00B420C2" w:rsidSect="006B0B6D">
          <w:footerReference w:type="default" r:id="rId106"/>
          <w:type w:val="continuous"/>
          <w:pgSz w:w="12240" w:h="15840"/>
          <w:pgMar w:top="1440" w:right="1440" w:bottom="1440" w:left="1440" w:header="720" w:footer="720" w:gutter="0"/>
          <w:cols w:space="720"/>
          <w:docGrid w:linePitch="360"/>
        </w:sectPr>
      </w:pPr>
    </w:p>
    <w:p w14:paraId="335E1DB9" w14:textId="6FBFFE3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lastRenderedPageBreak/>
        <w:t>Tourism – Brand Promotion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61803</w:t>
      </w:r>
      <w:r w:rsidRPr="00B420C2">
        <w:rPr>
          <w:rFonts w:eastAsia="Calibri" w:cs="Times New Roman"/>
          <w:color w:val="000000"/>
        </w:rPr>
        <w:tab/>
        <w:t>$</w:t>
      </w:r>
      <w:r w:rsidRPr="00B420C2">
        <w:rPr>
          <w:rFonts w:eastAsia="Calibri" w:cs="Times New Roman"/>
          <w:color w:val="000000"/>
        </w:rPr>
        <w:tab/>
      </w:r>
      <w:r w:rsidR="00CE2C93">
        <w:rPr>
          <w:rFonts w:eastAsia="Calibri" w:cs="Times New Roman"/>
          <w:color w:val="000000"/>
        </w:rPr>
        <w:t>3,000,000</w:t>
      </w:r>
    </w:p>
    <w:p w14:paraId="3CA71048" w14:textId="2FBD0A8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Tourism – Public Relations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61804</w:t>
      </w:r>
      <w:r w:rsidRPr="00B420C2">
        <w:rPr>
          <w:rFonts w:eastAsia="Calibri" w:cs="Times New Roman"/>
          <w:color w:val="000000"/>
        </w:rPr>
        <w:tab/>
      </w:r>
      <w:r w:rsidRPr="00B420C2">
        <w:rPr>
          <w:rFonts w:eastAsia="Calibri" w:cs="Times New Roman"/>
          <w:color w:val="000000"/>
        </w:rPr>
        <w:tab/>
      </w:r>
      <w:r w:rsidR="00CE2C93">
        <w:rPr>
          <w:rFonts w:eastAsia="Calibri" w:cs="Times New Roman"/>
          <w:color w:val="000000"/>
        </w:rPr>
        <w:t>1,500,000</w:t>
      </w:r>
    </w:p>
    <w:p w14:paraId="70287E55" w14:textId="395FF38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Tourism – Events and Sponsorships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61805</w:t>
      </w:r>
      <w:r w:rsidRPr="00B420C2">
        <w:rPr>
          <w:rFonts w:eastAsia="Calibri" w:cs="Times New Roman"/>
          <w:color w:val="000000"/>
        </w:rPr>
        <w:tab/>
      </w:r>
      <w:r w:rsidRPr="00B420C2">
        <w:rPr>
          <w:rFonts w:eastAsia="Calibri" w:cs="Times New Roman"/>
          <w:color w:val="000000"/>
        </w:rPr>
        <w:tab/>
      </w:r>
      <w:r w:rsidR="00CE2C93">
        <w:rPr>
          <w:rFonts w:eastAsia="Calibri" w:cs="Times New Roman"/>
          <w:color w:val="000000"/>
        </w:rPr>
        <w:t>500,000</w:t>
      </w:r>
    </w:p>
    <w:p w14:paraId="5C837D76" w14:textId="28D2043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Tourism – Industry Development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61806</w:t>
      </w:r>
      <w:r w:rsidRPr="00B420C2">
        <w:rPr>
          <w:rFonts w:eastAsia="Calibri" w:cs="Times New Roman"/>
          <w:color w:val="000000"/>
        </w:rPr>
        <w:tab/>
      </w:r>
      <w:r w:rsidRPr="00B420C2">
        <w:rPr>
          <w:rFonts w:eastAsia="Calibri" w:cs="Times New Roman"/>
          <w:color w:val="000000"/>
        </w:rPr>
        <w:tab/>
      </w:r>
      <w:r w:rsidR="00CE2C93">
        <w:rPr>
          <w:rFonts w:eastAsia="Calibri" w:cs="Times New Roman"/>
          <w:color w:val="000000"/>
        </w:rPr>
        <w:t>500,000</w:t>
      </w:r>
    </w:p>
    <w:p w14:paraId="3B70F800" w14:textId="7ADBB68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State Parks and Recreation Advertising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61900</w:t>
      </w:r>
      <w:r w:rsidRPr="00B420C2">
        <w:rPr>
          <w:rFonts w:eastAsia="Calibri" w:cs="Times New Roman"/>
          <w:color w:val="000000"/>
        </w:rPr>
        <w:tab/>
      </w:r>
      <w:r w:rsidRPr="00B420C2">
        <w:rPr>
          <w:rFonts w:eastAsia="Calibri" w:cs="Times New Roman"/>
          <w:color w:val="000000"/>
          <w:u w:val="single"/>
        </w:rPr>
        <w:tab/>
      </w:r>
      <w:r w:rsidR="00CE2C93">
        <w:rPr>
          <w:rFonts w:eastAsia="Calibri" w:cs="Times New Roman"/>
          <w:color w:val="000000"/>
          <w:u w:val="single"/>
        </w:rPr>
        <w:t>1,500,000</w:t>
      </w:r>
    </w:p>
    <w:p w14:paraId="77E6F38F" w14:textId="5582560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CE2C93">
        <w:rPr>
          <w:rFonts w:eastAsia="Calibri" w:cs="Times New Roman"/>
          <w:color w:val="000000"/>
        </w:rPr>
        <w:t>7,000,000</w:t>
      </w:r>
    </w:p>
    <w:p w14:paraId="721AB3CD" w14:textId="3090B9A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balances remaining in the appropriations for Tourism – Development Opportunity Fund (fund 024</w:t>
      </w:r>
      <w:r w:rsidR="00A12B36">
        <w:rPr>
          <w:rFonts w:eastAsia="Calibri" w:cs="Times New Roman"/>
          <w:color w:val="000000"/>
        </w:rPr>
        <w:t>6</w:t>
      </w:r>
      <w:r w:rsidRPr="00B420C2">
        <w:rPr>
          <w:rFonts w:eastAsia="Calibri" w:cs="Times New Roman"/>
          <w:color w:val="000000"/>
        </w:rPr>
        <w:t>, appropriation 11601), Tourism – Brand Promotion (fund 0246, appropriation 61803), Tourism – Public Relations (fund 0246, appropriation 61804), Tourism – Events and Sponsorships (fund 0246, appropriation 61805), Tourism – Industry Development (fund 0246, appropriation 61806), and State Parks and Recreation Advertising (fund 0246, appropriation 61900) at the close of the fiscal year 202</w:t>
      </w:r>
      <w:r w:rsidR="004A008D">
        <w:rPr>
          <w:rFonts w:eastAsia="Calibri" w:cs="Times New Roman"/>
          <w:color w:val="000000"/>
        </w:rPr>
        <w:t>3</w:t>
      </w:r>
      <w:r w:rsidRPr="00B420C2">
        <w:rPr>
          <w:rFonts w:eastAsia="Calibri" w:cs="Times New Roman"/>
          <w:color w:val="000000"/>
        </w:rPr>
        <w:t xml:space="preserve"> are hereby reappropriated for expenditure during the fiscal year 202</w:t>
      </w:r>
      <w:r w:rsidR="004A008D">
        <w:rPr>
          <w:rFonts w:eastAsia="Calibri" w:cs="Times New Roman"/>
          <w:color w:val="000000"/>
        </w:rPr>
        <w:t>4</w:t>
      </w:r>
      <w:r w:rsidRPr="00B420C2">
        <w:rPr>
          <w:rFonts w:eastAsia="Calibri" w:cs="Times New Roman"/>
          <w:color w:val="000000"/>
        </w:rPr>
        <w:t>.</w:t>
      </w:r>
    </w:p>
    <w:p w14:paraId="0570AD3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107"/>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r>
      <w:r w:rsidRPr="00B420C2">
        <w:rPr>
          <w:rFonts w:eastAsia="Calibri" w:cs="Times New Roman"/>
          <w:color w:val="000000"/>
        </w:rPr>
        <w:tab/>
        <w:t xml:space="preserve">The Secretary of the Department of Tourism shall have the authority to transfer between the above items of appropriation. </w:t>
      </w:r>
    </w:p>
    <w:p w14:paraId="4EB3016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b/>
          <w:color w:val="000000"/>
        </w:rPr>
        <w:t>DEPARTMENT OF ECONOMIC DEVELOPMENT</w:t>
      </w:r>
    </w:p>
    <w:p w14:paraId="4449E379"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Department of Economic Development –</w:t>
      </w:r>
    </w:p>
    <w:p w14:paraId="61A879F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Office of the Secretary</w:t>
      </w:r>
    </w:p>
    <w:p w14:paraId="175CC15E" w14:textId="7112AB3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5B)</w:t>
      </w:r>
    </w:p>
    <w:p w14:paraId="5C73008C" w14:textId="337DBA3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0256</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0307</w:t>
      </w:r>
    </w:p>
    <w:p w14:paraId="42E8ED0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before="240"/>
        <w:jc w:val="center"/>
        <w:rPr>
          <w:rFonts w:eastAsia="Calibri" w:cs="Times New Roman"/>
          <w:color w:val="000000"/>
          <w:u w:val="single"/>
        </w:rPr>
        <w:sectPr w:rsidR="00D50A00" w:rsidRPr="00B420C2" w:rsidSect="006B0B6D">
          <w:footerReference w:type="default" r:id="rId108"/>
          <w:type w:val="continuous"/>
          <w:pgSz w:w="12240" w:h="15840"/>
          <w:pgMar w:top="1440" w:right="1440" w:bottom="1440" w:left="1440" w:header="720" w:footer="720" w:gutter="0"/>
          <w:cols w:space="720"/>
          <w:docGrid w:linePitch="360"/>
        </w:sectPr>
      </w:pPr>
    </w:p>
    <w:p w14:paraId="7CDADEAA" w14:textId="7319ABA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00D86A2D">
        <w:rPr>
          <w:rFonts w:eastAsia="Calibri" w:cs="Times New Roman"/>
          <w:color w:val="000000"/>
        </w:rPr>
        <w:tab/>
      </w:r>
      <w:r w:rsidR="004B51F2">
        <w:rPr>
          <w:rFonts w:eastAsia="Calibri" w:cs="Times New Roman"/>
          <w:color w:val="000000"/>
        </w:rPr>
        <w:t>4,283,398</w:t>
      </w:r>
    </w:p>
    <w:p w14:paraId="739D22E1" w14:textId="048572F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4B51F2">
        <w:rPr>
          <w:rFonts w:eastAsia="Calibri" w:cs="Times New Roman"/>
          <w:color w:val="000000"/>
        </w:rPr>
        <w:t>108,055</w:t>
      </w:r>
    </w:p>
    <w:p w14:paraId="6E500D25" w14:textId="52A43C0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4B51F2">
        <w:rPr>
          <w:rFonts w:eastAsia="Calibri" w:cs="Times New Roman"/>
          <w:color w:val="000000"/>
        </w:rPr>
        <w:t>4,738,464</w:t>
      </w:r>
    </w:p>
    <w:p w14:paraId="10152494" w14:textId="2A88DAB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National Youth Science Camp</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13200</w:t>
      </w:r>
      <w:r w:rsidRPr="00B420C2">
        <w:rPr>
          <w:rFonts w:eastAsia="Calibri" w:cs="Times New Roman"/>
          <w:color w:val="000000"/>
        </w:rPr>
        <w:tab/>
      </w:r>
      <w:r w:rsidRPr="00B420C2">
        <w:rPr>
          <w:rFonts w:eastAsia="Calibri" w:cs="Times New Roman"/>
          <w:color w:val="000000"/>
        </w:rPr>
        <w:tab/>
      </w:r>
      <w:r w:rsidR="004B51F2">
        <w:rPr>
          <w:rFonts w:eastAsia="Calibri" w:cs="Times New Roman"/>
          <w:color w:val="000000"/>
        </w:rPr>
        <w:t>241,570</w:t>
      </w:r>
    </w:p>
    <w:p w14:paraId="1628F70B" w14:textId="7CED042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Local Economic Development Partnerships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13300</w:t>
      </w:r>
      <w:r w:rsidRPr="00B420C2">
        <w:rPr>
          <w:rFonts w:eastAsia="Calibri" w:cs="Times New Roman"/>
          <w:color w:val="000000"/>
        </w:rPr>
        <w:tab/>
      </w:r>
      <w:r w:rsidRPr="00B420C2">
        <w:rPr>
          <w:rFonts w:eastAsia="Calibri" w:cs="Times New Roman"/>
          <w:color w:val="000000"/>
        </w:rPr>
        <w:tab/>
      </w:r>
      <w:r w:rsidR="004B51F2">
        <w:rPr>
          <w:rFonts w:eastAsia="Calibri" w:cs="Times New Roman"/>
          <w:color w:val="000000"/>
        </w:rPr>
        <w:t>1,250,000</w:t>
      </w:r>
    </w:p>
    <w:p w14:paraId="3C9A1A18" w14:textId="504F5CD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ARC Assessment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13600</w:t>
      </w:r>
      <w:r w:rsidRPr="00B420C2">
        <w:rPr>
          <w:rFonts w:eastAsia="Calibri" w:cs="Times New Roman"/>
          <w:color w:val="000000"/>
        </w:rPr>
        <w:tab/>
      </w:r>
      <w:r w:rsidRPr="00B420C2">
        <w:rPr>
          <w:rFonts w:eastAsia="Calibri" w:cs="Times New Roman"/>
          <w:color w:val="000000"/>
        </w:rPr>
        <w:tab/>
      </w:r>
      <w:r w:rsidR="004B51F2">
        <w:rPr>
          <w:rFonts w:eastAsia="Calibri" w:cs="Times New Roman"/>
          <w:color w:val="000000"/>
        </w:rPr>
        <w:t>152,585</w:t>
      </w:r>
    </w:p>
    <w:p w14:paraId="7EE7CDED" w14:textId="26D7E22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lastRenderedPageBreak/>
        <w:t>Global Economic Development Partnership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20201</w:t>
      </w:r>
      <w:r w:rsidRPr="00B420C2">
        <w:rPr>
          <w:rFonts w:eastAsia="Calibri" w:cs="Times New Roman"/>
          <w:color w:val="000000"/>
        </w:rPr>
        <w:tab/>
      </w:r>
      <w:r w:rsidRPr="00B420C2">
        <w:rPr>
          <w:rFonts w:eastAsia="Calibri" w:cs="Times New Roman"/>
          <w:color w:val="000000"/>
        </w:rPr>
        <w:tab/>
      </w:r>
      <w:r w:rsidR="004B51F2">
        <w:rPr>
          <w:rFonts w:eastAsia="Calibri" w:cs="Times New Roman"/>
          <w:color w:val="000000"/>
        </w:rPr>
        <w:t>150,000</w:t>
      </w:r>
    </w:p>
    <w:p w14:paraId="1DD3FAAE" w14:textId="23889B5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Guaranteed Work Force Grant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24200</w:t>
      </w:r>
      <w:r w:rsidRPr="00B420C2">
        <w:rPr>
          <w:rFonts w:eastAsia="Calibri" w:cs="Times New Roman"/>
          <w:color w:val="000000"/>
        </w:rPr>
        <w:tab/>
      </w:r>
      <w:r w:rsidRPr="00B420C2">
        <w:rPr>
          <w:rFonts w:eastAsia="Calibri" w:cs="Times New Roman"/>
          <w:color w:val="000000"/>
        </w:rPr>
        <w:tab/>
      </w:r>
      <w:r w:rsidR="004B51F2">
        <w:rPr>
          <w:rFonts w:eastAsia="Calibri" w:cs="Times New Roman"/>
          <w:color w:val="000000"/>
        </w:rPr>
        <w:t>989,156</w:t>
      </w:r>
    </w:p>
    <w:p w14:paraId="6844A92B" w14:textId="3309A42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Mainstreet Program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79400</w:t>
      </w:r>
      <w:r w:rsidRPr="00B420C2">
        <w:rPr>
          <w:rFonts w:eastAsia="Calibri" w:cs="Times New Roman"/>
          <w:color w:val="000000"/>
        </w:rPr>
        <w:tab/>
      </w:r>
      <w:r w:rsidRPr="00B420C2">
        <w:rPr>
          <w:rFonts w:eastAsia="Calibri" w:cs="Times New Roman"/>
          <w:color w:val="000000"/>
        </w:rPr>
        <w:tab/>
      </w:r>
      <w:r w:rsidR="004B51F2">
        <w:rPr>
          <w:rFonts w:eastAsia="Calibri" w:cs="Times New Roman"/>
          <w:color w:val="000000"/>
        </w:rPr>
        <w:t>173,756</w:t>
      </w:r>
    </w:p>
    <w:p w14:paraId="2D1ACD29" w14:textId="13DB3E2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rPr>
        <w:tab/>
      </w:r>
      <w:r w:rsidR="004B51F2">
        <w:rPr>
          <w:rFonts w:eastAsia="Calibri" w:cs="Times New Roman"/>
          <w:color w:val="000000"/>
        </w:rPr>
        <w:t>3,157</w:t>
      </w:r>
    </w:p>
    <w:p w14:paraId="783D5F01" w14:textId="0368C03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B420C2">
        <w:rPr>
          <w:rFonts w:eastAsia="Calibri" w:cs="Times New Roman"/>
          <w:color w:val="000000"/>
        </w:rPr>
        <w:t>Hatfield McCoy Recreational Trail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96000</w:t>
      </w:r>
      <w:r w:rsidRPr="00B420C2">
        <w:rPr>
          <w:rFonts w:eastAsia="Calibri" w:cs="Times New Roman"/>
          <w:color w:val="000000"/>
        </w:rPr>
        <w:tab/>
      </w:r>
      <w:r w:rsidRPr="00B420C2">
        <w:rPr>
          <w:rFonts w:eastAsia="Calibri" w:cs="Times New Roman"/>
          <w:color w:val="000000"/>
          <w:u w:val="single"/>
        </w:rPr>
        <w:tab/>
      </w:r>
      <w:r w:rsidR="004B51F2">
        <w:rPr>
          <w:rFonts w:eastAsia="Calibri" w:cs="Times New Roman"/>
          <w:color w:val="000000"/>
          <w:u w:val="single"/>
        </w:rPr>
        <w:t>198,415</w:t>
      </w:r>
    </w:p>
    <w:p w14:paraId="6572A3A5" w14:textId="113B8A4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4B51F2">
        <w:rPr>
          <w:rFonts w:eastAsia="Calibri" w:cs="Times New Roman"/>
          <w:color w:val="000000"/>
        </w:rPr>
        <w:t>12,288,556</w:t>
      </w:r>
    </w:p>
    <w:p w14:paraId="79FCDB90" w14:textId="7499D87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balances remaining in the appropriations for Unclassified – Surplus (fund 0256, appropriation 09700), Partnership Grants (fund 0256, appropriation 13100), Local Economic Development Partnerships (fund 0256, appropriation 13300), Global Economic Development Partnership (fund 0256, appropriation 20201), and Guaranteed Work Force Grant (fund 0256, appropriation 24200) at the close of the fiscal year 202</w:t>
      </w:r>
      <w:r w:rsidR="004A008D">
        <w:rPr>
          <w:rFonts w:eastAsia="Calibri" w:cs="Times New Roman"/>
          <w:color w:val="000000"/>
        </w:rPr>
        <w:t>3</w:t>
      </w:r>
      <w:r w:rsidRPr="00B420C2">
        <w:rPr>
          <w:rFonts w:eastAsia="Calibri" w:cs="Times New Roman"/>
          <w:color w:val="000000"/>
        </w:rPr>
        <w:t xml:space="preserve"> are hereby reappropriated for expenditure during the fiscal year 202</w:t>
      </w:r>
      <w:r w:rsidR="004A008D">
        <w:rPr>
          <w:rFonts w:eastAsia="Calibri" w:cs="Times New Roman"/>
          <w:color w:val="000000"/>
        </w:rPr>
        <w:t>4</w:t>
      </w:r>
      <w:r w:rsidRPr="00B420C2">
        <w:rPr>
          <w:rFonts w:eastAsia="Calibri" w:cs="Times New Roman"/>
          <w:color w:val="000000"/>
        </w:rPr>
        <w:t>.</w:t>
      </w:r>
    </w:p>
    <w:p w14:paraId="74800F5B" w14:textId="1410540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85"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From the above appropriation for Current Expenses (fund 0256, appropriation 13000), $50,000 shall be used for the Western Potomac Economic Partnership, $100,000 shall be used for Advantage Valley, $750,000 shall be used for the Robert C. Byrd Institute, $548,915 shall be used for West Virginia University,</w:t>
      </w:r>
      <w:r w:rsidR="004C5B7E">
        <w:rPr>
          <w:rFonts w:eastAsia="Calibri" w:cs="Times New Roman"/>
          <w:color w:val="000000"/>
        </w:rPr>
        <w:t xml:space="preserve"> </w:t>
      </w:r>
      <w:r w:rsidR="00A12B36">
        <w:rPr>
          <w:rFonts w:eastAsia="Calibri" w:cs="Times New Roman"/>
          <w:color w:val="000000"/>
        </w:rPr>
        <w:t xml:space="preserve">and </w:t>
      </w:r>
      <w:r w:rsidRPr="00B420C2">
        <w:rPr>
          <w:rFonts w:eastAsia="Calibri" w:cs="Times New Roman"/>
          <w:color w:val="000000"/>
        </w:rPr>
        <w:t xml:space="preserve">$298,915 shall be used for Southern West Virginia Community and Technical College for the Mine Training and Energy Technologies Academy. </w:t>
      </w:r>
    </w:p>
    <w:p w14:paraId="6FDA1390" w14:textId="4E2799D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85"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The above appropriation to Local Economic Development Partnerships (fund 0256, appropriation 13300) shall be used by the Department of Economic Development for the award of funding assistance to county and regional economic development corporations or authorities participating in the Certified Development Community Program developed under the provisions of W.V. Code </w:t>
      </w:r>
      <w:r w:rsidRPr="00B420C2">
        <w:rPr>
          <w:rFonts w:eastAsia="Calibri" w:cs="Arial"/>
          <w:color w:val="000000"/>
        </w:rPr>
        <w:t>§</w:t>
      </w:r>
      <w:r w:rsidRPr="00B420C2">
        <w:rPr>
          <w:rFonts w:eastAsia="Calibri" w:cs="Times New Roman"/>
          <w:color w:val="000000"/>
        </w:rPr>
        <w:t>5B-2-14. The Department of Economic Development shall award the funding assistance through a matching grant program, based upon a formula whereby funding assistance may not exceed $30,000 per county served by an economic development or redevelopment corporation or authority.</w:t>
      </w:r>
    </w:p>
    <w:p w14:paraId="1C2D5EB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109"/>
          <w:type w:val="continuous"/>
          <w:pgSz w:w="12240" w:h="15840"/>
          <w:pgMar w:top="1440" w:right="1440" w:bottom="1440" w:left="1440" w:header="720" w:footer="720" w:gutter="0"/>
          <w:lnNumType w:countBy="1" w:restart="continuous"/>
          <w:cols w:space="720"/>
          <w:docGrid w:linePitch="360"/>
        </w:sectPr>
      </w:pPr>
    </w:p>
    <w:p w14:paraId="13987A5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b/>
          <w:color w:val="000000"/>
        </w:rPr>
        <w:lastRenderedPageBreak/>
        <w:t>DEPARTMENT OF EDUCATION</w:t>
      </w:r>
    </w:p>
    <w:p w14:paraId="5B9B055E"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State Board of Education –</w:t>
      </w:r>
    </w:p>
    <w:p w14:paraId="6529E13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School Lunch Program</w:t>
      </w:r>
    </w:p>
    <w:p w14:paraId="12B183FA" w14:textId="54D6FB1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Chapters 18 and 18A)</w:t>
      </w:r>
    </w:p>
    <w:p w14:paraId="3F20B981" w14:textId="1055BF8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0303</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0402</w:t>
      </w:r>
    </w:p>
    <w:p w14:paraId="65795FB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before="240"/>
        <w:jc w:val="center"/>
        <w:rPr>
          <w:rFonts w:eastAsia="Calibri" w:cs="Times New Roman"/>
          <w:color w:val="000000"/>
          <w:u w:val="single"/>
        </w:rPr>
        <w:sectPr w:rsidR="00D50A00" w:rsidRPr="00B420C2" w:rsidSect="006B0B6D">
          <w:footerReference w:type="default" r:id="rId110"/>
          <w:type w:val="continuous"/>
          <w:pgSz w:w="12240" w:h="15840"/>
          <w:pgMar w:top="1440" w:right="1440" w:bottom="1440" w:left="1440" w:header="720" w:footer="720" w:gutter="0"/>
          <w:cols w:space="720"/>
          <w:docGrid w:linePitch="360"/>
        </w:sectPr>
      </w:pPr>
    </w:p>
    <w:p w14:paraId="7C5A68EA" w14:textId="26E584F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CE2C93">
        <w:rPr>
          <w:rFonts w:eastAsia="Calibri" w:cs="Times New Roman"/>
          <w:color w:val="000000"/>
        </w:rPr>
        <w:t>369,933</w:t>
      </w:r>
    </w:p>
    <w:p w14:paraId="3377CCFF" w14:textId="17A282A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r>
      <w:r w:rsidR="00CE2C93">
        <w:rPr>
          <w:rFonts w:eastAsia="Calibri" w:cs="Times New Roman"/>
          <w:color w:val="000000"/>
          <w:u w:val="single"/>
        </w:rPr>
        <w:t>2,118,865</w:t>
      </w:r>
    </w:p>
    <w:p w14:paraId="1600335F" w14:textId="3482A7C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CE2C93">
        <w:rPr>
          <w:rFonts w:eastAsia="Calibri" w:cs="Times New Roman"/>
          <w:color w:val="000000"/>
        </w:rPr>
        <w:t>2,488,798</w:t>
      </w:r>
    </w:p>
    <w:p w14:paraId="20BF8A1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111"/>
          <w:type w:val="continuous"/>
          <w:pgSz w:w="12240" w:h="15840"/>
          <w:pgMar w:top="1440" w:right="1440" w:bottom="1440" w:left="1440" w:header="720" w:footer="720" w:gutter="0"/>
          <w:lnNumType w:countBy="1" w:restart="newSection"/>
          <w:cols w:space="720"/>
          <w:docGrid w:linePitch="360"/>
        </w:sectPr>
      </w:pPr>
    </w:p>
    <w:p w14:paraId="6F21989A"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State Board of Education –</w:t>
      </w:r>
    </w:p>
    <w:p w14:paraId="76E83CA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State Department of Education</w:t>
      </w:r>
    </w:p>
    <w:p w14:paraId="466B1A3F" w14:textId="197593C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Chapters 18 and 18A)</w:t>
      </w:r>
    </w:p>
    <w:p w14:paraId="15DAC56C" w14:textId="65898F5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0313</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0402</w:t>
      </w:r>
    </w:p>
    <w:p w14:paraId="04D46E3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D50A00" w:rsidRPr="00B420C2" w:rsidSect="006B0B6D">
          <w:footerReference w:type="default" r:id="rId112"/>
          <w:type w:val="continuous"/>
          <w:pgSz w:w="12240" w:h="15840"/>
          <w:pgMar w:top="1440" w:right="1440" w:bottom="1440" w:left="1440" w:header="720" w:footer="720" w:gutter="0"/>
          <w:cols w:space="720"/>
          <w:docGrid w:linePitch="360"/>
        </w:sectPr>
      </w:pPr>
    </w:p>
    <w:p w14:paraId="6496083A" w14:textId="195EDC9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CE2C93">
        <w:rPr>
          <w:rFonts w:eastAsia="Calibri" w:cs="Times New Roman"/>
          <w:color w:val="000000"/>
        </w:rPr>
        <w:t>4,846,545</w:t>
      </w:r>
    </w:p>
    <w:p w14:paraId="6AC692C0" w14:textId="16C7D49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Unclassified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CE2C93">
        <w:rPr>
          <w:rFonts w:eastAsia="Calibri" w:cs="Times New Roman"/>
          <w:color w:val="000000"/>
        </w:rPr>
        <w:t>420,000</w:t>
      </w:r>
    </w:p>
    <w:p w14:paraId="5EF8CF5A" w14:textId="6A5F47F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Current Expenses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CE2C93">
        <w:rPr>
          <w:rFonts w:eastAsia="Calibri" w:cs="Times New Roman"/>
          <w:color w:val="000000"/>
        </w:rPr>
        <w:t>4,580,000</w:t>
      </w:r>
    </w:p>
    <w:p w14:paraId="0A37966D" w14:textId="6D290A0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Teachers’ Retirement Savings Realized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09500</w:t>
      </w:r>
      <w:r w:rsidRPr="00B420C2">
        <w:rPr>
          <w:rFonts w:eastAsia="Calibri" w:cs="Times New Roman"/>
          <w:color w:val="000000"/>
        </w:rPr>
        <w:tab/>
      </w:r>
      <w:r w:rsidRPr="00B420C2">
        <w:rPr>
          <w:rFonts w:eastAsia="Calibri" w:cs="Times New Roman"/>
          <w:color w:val="000000"/>
        </w:rPr>
        <w:tab/>
      </w:r>
      <w:r w:rsidR="00CE2C93">
        <w:rPr>
          <w:rFonts w:eastAsia="Calibri" w:cs="Times New Roman"/>
          <w:color w:val="000000"/>
        </w:rPr>
        <w:t>53,647,000</w:t>
      </w:r>
    </w:p>
    <w:p w14:paraId="11928833" w14:textId="7829730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Center for Professional Development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11500</w:t>
      </w:r>
      <w:r w:rsidRPr="00B420C2">
        <w:rPr>
          <w:rFonts w:eastAsia="Calibri" w:cs="Times New Roman"/>
          <w:color w:val="000000"/>
        </w:rPr>
        <w:tab/>
      </w:r>
      <w:r w:rsidRPr="00B420C2">
        <w:rPr>
          <w:rFonts w:eastAsia="Calibri" w:cs="Times New Roman"/>
          <w:color w:val="000000"/>
        </w:rPr>
        <w:tab/>
      </w:r>
      <w:r w:rsidR="00CE2C93">
        <w:rPr>
          <w:rFonts w:eastAsia="Calibri" w:cs="Times New Roman"/>
          <w:color w:val="000000"/>
        </w:rPr>
        <w:t>150,000</w:t>
      </w:r>
    </w:p>
    <w:p w14:paraId="3D7FD3A3" w14:textId="0B39BC3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Increased Enrollment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14000</w:t>
      </w:r>
      <w:r w:rsidRPr="00B420C2">
        <w:rPr>
          <w:rFonts w:eastAsia="Calibri" w:cs="Times New Roman"/>
          <w:color w:val="000000"/>
        </w:rPr>
        <w:tab/>
      </w:r>
      <w:r w:rsidRPr="00B420C2">
        <w:rPr>
          <w:rFonts w:eastAsia="Calibri" w:cs="Times New Roman"/>
          <w:color w:val="000000"/>
        </w:rPr>
        <w:tab/>
      </w:r>
      <w:r w:rsidR="00554DF4">
        <w:rPr>
          <w:rFonts w:eastAsia="Calibri" w:cs="Times New Roman"/>
          <w:color w:val="000000"/>
        </w:rPr>
        <w:t>4,250,000</w:t>
      </w:r>
    </w:p>
    <w:p w14:paraId="6BE6D626" w14:textId="24BCB71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Safe Schools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14300</w:t>
      </w:r>
      <w:r w:rsidRPr="00B420C2">
        <w:rPr>
          <w:rFonts w:eastAsia="Calibri" w:cs="Times New Roman"/>
          <w:color w:val="000000"/>
        </w:rPr>
        <w:tab/>
      </w:r>
      <w:r w:rsidRPr="00B420C2">
        <w:rPr>
          <w:rFonts w:eastAsia="Calibri" w:cs="Times New Roman"/>
          <w:color w:val="000000"/>
        </w:rPr>
        <w:tab/>
      </w:r>
      <w:r w:rsidR="00CE2C93">
        <w:rPr>
          <w:rFonts w:eastAsia="Calibri" w:cs="Times New Roman"/>
          <w:color w:val="000000"/>
        </w:rPr>
        <w:t>4,5</w:t>
      </w:r>
      <w:r w:rsidR="00554DF4">
        <w:rPr>
          <w:rFonts w:eastAsia="Calibri" w:cs="Times New Roman"/>
          <w:color w:val="000000"/>
        </w:rPr>
        <w:t>09,127</w:t>
      </w:r>
    </w:p>
    <w:p w14:paraId="11B26A04" w14:textId="349E5C7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Attendance Incentive Bonus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15001</w:t>
      </w:r>
      <w:r w:rsidRPr="00B420C2">
        <w:rPr>
          <w:rFonts w:eastAsia="Calibri" w:cs="Times New Roman"/>
          <w:color w:val="000000"/>
        </w:rPr>
        <w:tab/>
      </w:r>
      <w:r w:rsidRPr="00B420C2">
        <w:rPr>
          <w:rFonts w:eastAsia="Calibri" w:cs="Times New Roman"/>
          <w:color w:val="000000"/>
        </w:rPr>
        <w:tab/>
      </w:r>
      <w:r w:rsidR="00CE2C93">
        <w:rPr>
          <w:rFonts w:eastAsia="Calibri" w:cs="Times New Roman"/>
          <w:color w:val="000000"/>
        </w:rPr>
        <w:t>2,262,389</w:t>
      </w:r>
    </w:p>
    <w:p w14:paraId="0499D8D3" w14:textId="683667B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National Teacher Certification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16100</w:t>
      </w:r>
      <w:r w:rsidRPr="00B420C2">
        <w:rPr>
          <w:rFonts w:eastAsia="Calibri" w:cs="Times New Roman"/>
          <w:color w:val="000000"/>
        </w:rPr>
        <w:tab/>
      </w:r>
      <w:r w:rsidRPr="00B420C2">
        <w:rPr>
          <w:rFonts w:eastAsia="Calibri" w:cs="Times New Roman"/>
          <w:color w:val="000000"/>
        </w:rPr>
        <w:tab/>
      </w:r>
      <w:r w:rsidR="00CE2C93">
        <w:rPr>
          <w:rFonts w:eastAsia="Calibri" w:cs="Times New Roman"/>
          <w:color w:val="000000"/>
        </w:rPr>
        <w:t>300,000</w:t>
      </w:r>
    </w:p>
    <w:p w14:paraId="1D1FC110" w14:textId="27E8BE0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Jobs &amp; Hope – Childhood Drug Prevention Education</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21901</w:t>
      </w:r>
      <w:r w:rsidRPr="00B420C2">
        <w:rPr>
          <w:rFonts w:eastAsia="Calibri" w:cs="Times New Roman"/>
          <w:color w:val="000000"/>
        </w:rPr>
        <w:tab/>
      </w:r>
      <w:r w:rsidRPr="00B420C2">
        <w:rPr>
          <w:rFonts w:eastAsia="Calibri" w:cs="Times New Roman"/>
          <w:color w:val="000000"/>
        </w:rPr>
        <w:tab/>
      </w:r>
      <w:r w:rsidR="00CE2C93">
        <w:rPr>
          <w:rFonts w:eastAsia="Calibri" w:cs="Times New Roman"/>
          <w:color w:val="000000"/>
        </w:rPr>
        <w:t>5,000,000</w:t>
      </w:r>
    </w:p>
    <w:p w14:paraId="663E554E" w14:textId="776BEC4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Technology Repair and Modernization</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29800</w:t>
      </w:r>
      <w:r w:rsidRPr="00B420C2">
        <w:rPr>
          <w:rFonts w:eastAsia="Calibri" w:cs="Times New Roman"/>
          <w:color w:val="000000"/>
        </w:rPr>
        <w:tab/>
      </w:r>
      <w:r w:rsidRPr="00B420C2">
        <w:rPr>
          <w:rFonts w:eastAsia="Calibri" w:cs="Times New Roman"/>
          <w:color w:val="000000"/>
        </w:rPr>
        <w:tab/>
      </w:r>
      <w:r w:rsidR="00CE2C93">
        <w:rPr>
          <w:rFonts w:eastAsia="Calibri" w:cs="Times New Roman"/>
          <w:color w:val="000000"/>
        </w:rPr>
        <w:t>951,003</w:t>
      </w:r>
    </w:p>
    <w:p w14:paraId="005B9105" w14:textId="67D33C1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Hope Scholarship Program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30401</w:t>
      </w:r>
      <w:r w:rsidRPr="00B420C2">
        <w:rPr>
          <w:rFonts w:eastAsia="Calibri" w:cs="Times New Roman"/>
          <w:color w:val="000000"/>
        </w:rPr>
        <w:tab/>
      </w:r>
      <w:r w:rsidRPr="00B420C2">
        <w:rPr>
          <w:rFonts w:eastAsia="Calibri" w:cs="Times New Roman"/>
          <w:color w:val="000000"/>
        </w:rPr>
        <w:tab/>
      </w:r>
      <w:r w:rsidR="00554DF4">
        <w:rPr>
          <w:rFonts w:eastAsia="Calibri" w:cs="Times New Roman"/>
          <w:color w:val="000000"/>
        </w:rPr>
        <w:t>23,970,739</w:t>
      </w:r>
    </w:p>
    <w:p w14:paraId="53D70DB6" w14:textId="5A3A377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HVAC Technicians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35500</w:t>
      </w:r>
      <w:r w:rsidRPr="00B420C2">
        <w:rPr>
          <w:rFonts w:eastAsia="Calibri" w:cs="Times New Roman"/>
          <w:color w:val="000000"/>
        </w:rPr>
        <w:tab/>
      </w:r>
      <w:r w:rsidRPr="00B420C2">
        <w:rPr>
          <w:rFonts w:eastAsia="Calibri" w:cs="Times New Roman"/>
          <w:color w:val="000000"/>
        </w:rPr>
        <w:tab/>
      </w:r>
      <w:r w:rsidR="00CE2C93">
        <w:rPr>
          <w:rFonts w:eastAsia="Calibri" w:cs="Times New Roman"/>
          <w:color w:val="000000"/>
        </w:rPr>
        <w:t>543,518</w:t>
      </w:r>
    </w:p>
    <w:p w14:paraId="7C35CEFD" w14:textId="7314873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Early Retirement Notification Incentive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36600</w:t>
      </w:r>
      <w:r w:rsidRPr="00B420C2">
        <w:rPr>
          <w:rFonts w:eastAsia="Calibri" w:cs="Times New Roman"/>
          <w:color w:val="000000"/>
        </w:rPr>
        <w:tab/>
      </w:r>
      <w:r w:rsidRPr="00B420C2">
        <w:rPr>
          <w:rFonts w:eastAsia="Calibri" w:cs="Times New Roman"/>
          <w:color w:val="000000"/>
        </w:rPr>
        <w:tab/>
      </w:r>
      <w:r w:rsidR="00CE2C93">
        <w:rPr>
          <w:rFonts w:eastAsia="Calibri" w:cs="Times New Roman"/>
          <w:color w:val="000000"/>
        </w:rPr>
        <w:t>300,000</w:t>
      </w:r>
    </w:p>
    <w:p w14:paraId="3752C043" w14:textId="3CCE142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lastRenderedPageBreak/>
        <w:t>MATH Program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36800</w:t>
      </w:r>
      <w:r w:rsidRPr="00B420C2">
        <w:rPr>
          <w:rFonts w:eastAsia="Calibri" w:cs="Times New Roman"/>
          <w:color w:val="000000"/>
        </w:rPr>
        <w:tab/>
      </w:r>
      <w:r w:rsidRPr="00B420C2">
        <w:rPr>
          <w:rFonts w:eastAsia="Calibri" w:cs="Times New Roman"/>
          <w:color w:val="000000"/>
        </w:rPr>
        <w:tab/>
      </w:r>
      <w:r w:rsidR="00CE2C93">
        <w:rPr>
          <w:rFonts w:eastAsia="Calibri" w:cs="Times New Roman"/>
          <w:color w:val="000000"/>
        </w:rPr>
        <w:t>336,532</w:t>
      </w:r>
    </w:p>
    <w:p w14:paraId="7CA6AA05" w14:textId="1CB6CFB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Assessment Programs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39600</w:t>
      </w:r>
      <w:r w:rsidRPr="00B420C2">
        <w:rPr>
          <w:rFonts w:eastAsia="Calibri" w:cs="Times New Roman"/>
          <w:color w:val="000000"/>
        </w:rPr>
        <w:tab/>
      </w:r>
      <w:r w:rsidRPr="00B420C2">
        <w:rPr>
          <w:rFonts w:eastAsia="Calibri" w:cs="Times New Roman"/>
          <w:color w:val="000000"/>
        </w:rPr>
        <w:tab/>
      </w:r>
      <w:r w:rsidR="00CE2C93">
        <w:rPr>
          <w:rFonts w:eastAsia="Calibri" w:cs="Times New Roman"/>
          <w:color w:val="000000"/>
        </w:rPr>
        <w:t>3,962,298</w:t>
      </w:r>
    </w:p>
    <w:p w14:paraId="20D5804C" w14:textId="5296BBB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proofErr w:type="spellStart"/>
      <w:r w:rsidRPr="00B420C2">
        <w:rPr>
          <w:rFonts w:eastAsia="Calibri" w:cs="Times New Roman"/>
          <w:color w:val="000000"/>
        </w:rPr>
        <w:t>Benedum</w:t>
      </w:r>
      <w:proofErr w:type="spellEnd"/>
      <w:r w:rsidRPr="00B420C2">
        <w:rPr>
          <w:rFonts w:eastAsia="Calibri" w:cs="Times New Roman"/>
          <w:color w:val="000000"/>
        </w:rPr>
        <w:t xml:space="preserve"> Professional Development Collaborative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42700</w:t>
      </w:r>
      <w:r w:rsidRPr="00B420C2">
        <w:rPr>
          <w:rFonts w:eastAsia="Calibri" w:cs="Times New Roman"/>
          <w:color w:val="000000"/>
        </w:rPr>
        <w:tab/>
      </w:r>
      <w:r w:rsidRPr="00B420C2">
        <w:rPr>
          <w:rFonts w:eastAsia="Calibri" w:cs="Times New Roman"/>
          <w:color w:val="000000"/>
        </w:rPr>
        <w:tab/>
      </w:r>
      <w:r w:rsidR="00CE2C93">
        <w:rPr>
          <w:rFonts w:eastAsia="Calibri" w:cs="Times New Roman"/>
          <w:color w:val="000000"/>
        </w:rPr>
        <w:t>429,775</w:t>
      </w:r>
    </w:p>
    <w:p w14:paraId="39A7AE77" w14:textId="747751A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Governor’s Honors Academy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47800</w:t>
      </w:r>
      <w:r w:rsidRPr="00B420C2">
        <w:rPr>
          <w:rFonts w:eastAsia="Calibri" w:cs="Times New Roman"/>
          <w:color w:val="000000"/>
        </w:rPr>
        <w:tab/>
      </w:r>
      <w:r w:rsidRPr="00B420C2">
        <w:rPr>
          <w:rFonts w:eastAsia="Calibri" w:cs="Times New Roman"/>
          <w:color w:val="000000"/>
        </w:rPr>
        <w:tab/>
      </w:r>
      <w:r w:rsidR="00CE2C93">
        <w:rPr>
          <w:rFonts w:eastAsia="Calibri" w:cs="Times New Roman"/>
          <w:color w:val="000000"/>
        </w:rPr>
        <w:t>1,059,270</w:t>
      </w:r>
    </w:p>
    <w:p w14:paraId="70DCD050" w14:textId="1DA759F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21</w:t>
      </w:r>
      <w:r w:rsidRPr="00B420C2">
        <w:rPr>
          <w:rFonts w:eastAsia="Calibri" w:cs="Times New Roman"/>
          <w:color w:val="000000"/>
          <w:vertAlign w:val="superscript"/>
        </w:rPr>
        <w:t>st</w:t>
      </w:r>
      <w:r w:rsidRPr="00B420C2">
        <w:rPr>
          <w:rFonts w:eastAsia="Calibri" w:cs="Times New Roman"/>
          <w:color w:val="000000"/>
        </w:rPr>
        <w:t xml:space="preserve"> Century Fellows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50700</w:t>
      </w:r>
      <w:r w:rsidRPr="00B420C2">
        <w:rPr>
          <w:rFonts w:eastAsia="Calibri" w:cs="Times New Roman"/>
          <w:color w:val="000000"/>
        </w:rPr>
        <w:tab/>
      </w:r>
      <w:r w:rsidRPr="00B420C2">
        <w:rPr>
          <w:rFonts w:eastAsia="Calibri" w:cs="Times New Roman"/>
          <w:color w:val="000000"/>
        </w:rPr>
        <w:tab/>
      </w:r>
      <w:r w:rsidR="00CE2C93">
        <w:rPr>
          <w:rFonts w:eastAsia="Calibri" w:cs="Times New Roman"/>
          <w:color w:val="000000"/>
        </w:rPr>
        <w:t>274,899</w:t>
      </w:r>
    </w:p>
    <w:p w14:paraId="62307908" w14:textId="082FE09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English as a Second Language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52800</w:t>
      </w:r>
      <w:r w:rsidRPr="00B420C2">
        <w:rPr>
          <w:rFonts w:eastAsia="Calibri" w:cs="Times New Roman"/>
          <w:color w:val="000000"/>
        </w:rPr>
        <w:tab/>
      </w:r>
      <w:r w:rsidRPr="00B420C2">
        <w:rPr>
          <w:rFonts w:eastAsia="Calibri" w:cs="Times New Roman"/>
          <w:color w:val="000000"/>
        </w:rPr>
        <w:tab/>
      </w:r>
      <w:r w:rsidR="00CE2C93">
        <w:rPr>
          <w:rFonts w:eastAsia="Calibri" w:cs="Times New Roman"/>
          <w:color w:val="000000"/>
        </w:rPr>
        <w:t>96,000</w:t>
      </w:r>
    </w:p>
    <w:p w14:paraId="78A01E5D" w14:textId="31E763A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Teacher Reimbursement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57300</w:t>
      </w:r>
      <w:r w:rsidRPr="00B420C2">
        <w:rPr>
          <w:rFonts w:eastAsia="Calibri" w:cs="Times New Roman"/>
          <w:color w:val="000000"/>
        </w:rPr>
        <w:tab/>
      </w:r>
      <w:r w:rsidRPr="00B420C2">
        <w:rPr>
          <w:rFonts w:eastAsia="Calibri" w:cs="Times New Roman"/>
          <w:color w:val="000000"/>
        </w:rPr>
        <w:tab/>
      </w:r>
      <w:r w:rsidR="00CE2C93">
        <w:rPr>
          <w:rFonts w:eastAsia="Calibri" w:cs="Times New Roman"/>
          <w:color w:val="000000"/>
        </w:rPr>
        <w:t>297,188</w:t>
      </w:r>
    </w:p>
    <w:p w14:paraId="31B9DCA8" w14:textId="0D2CB0C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Hospitality Training</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60000</w:t>
      </w:r>
      <w:r w:rsidRPr="00B420C2">
        <w:rPr>
          <w:rFonts w:eastAsia="Calibri" w:cs="Times New Roman"/>
          <w:color w:val="000000"/>
        </w:rPr>
        <w:tab/>
      </w:r>
      <w:r w:rsidRPr="00B420C2">
        <w:rPr>
          <w:rFonts w:eastAsia="Calibri" w:cs="Times New Roman"/>
          <w:color w:val="000000"/>
        </w:rPr>
        <w:tab/>
      </w:r>
      <w:r w:rsidR="00033758">
        <w:rPr>
          <w:rFonts w:eastAsia="Calibri" w:cs="Times New Roman"/>
          <w:color w:val="000000"/>
        </w:rPr>
        <w:t>278,435</w:t>
      </w:r>
    </w:p>
    <w:p w14:paraId="4252F112" w14:textId="69F4E39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Youth in Government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61600</w:t>
      </w:r>
      <w:r w:rsidRPr="00B420C2">
        <w:rPr>
          <w:rFonts w:eastAsia="Calibri" w:cs="Times New Roman"/>
          <w:color w:val="000000"/>
        </w:rPr>
        <w:tab/>
      </w:r>
      <w:r w:rsidRPr="00B420C2">
        <w:rPr>
          <w:rFonts w:eastAsia="Calibri" w:cs="Times New Roman"/>
          <w:color w:val="000000"/>
        </w:rPr>
        <w:tab/>
      </w:r>
      <w:r w:rsidR="00033758">
        <w:rPr>
          <w:rFonts w:eastAsia="Calibri" w:cs="Times New Roman"/>
          <w:color w:val="000000"/>
        </w:rPr>
        <w:t>100,000</w:t>
      </w:r>
    </w:p>
    <w:p w14:paraId="02F729CB" w14:textId="39802AE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High Acuity Special Needs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63400</w:t>
      </w:r>
      <w:r w:rsidRPr="00B420C2">
        <w:rPr>
          <w:rFonts w:eastAsia="Calibri" w:cs="Times New Roman"/>
          <w:color w:val="000000"/>
        </w:rPr>
        <w:tab/>
      </w:r>
      <w:r w:rsidRPr="00B420C2">
        <w:rPr>
          <w:rFonts w:eastAsia="Calibri" w:cs="Times New Roman"/>
          <w:color w:val="000000"/>
        </w:rPr>
        <w:tab/>
      </w:r>
      <w:r w:rsidR="00033758">
        <w:rPr>
          <w:rFonts w:eastAsia="Calibri" w:cs="Times New Roman"/>
          <w:color w:val="000000"/>
        </w:rPr>
        <w:t>1,500,000</w:t>
      </w:r>
    </w:p>
    <w:p w14:paraId="5F0AF396" w14:textId="5D1E4DE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Foreign Student Education</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63600</w:t>
      </w:r>
      <w:r w:rsidRPr="00B420C2">
        <w:rPr>
          <w:rFonts w:eastAsia="Calibri" w:cs="Times New Roman"/>
          <w:color w:val="000000"/>
        </w:rPr>
        <w:tab/>
      </w:r>
      <w:r w:rsidRPr="00B420C2">
        <w:rPr>
          <w:rFonts w:eastAsia="Calibri" w:cs="Times New Roman"/>
          <w:color w:val="000000"/>
        </w:rPr>
        <w:tab/>
      </w:r>
      <w:r w:rsidR="00033758">
        <w:rPr>
          <w:rFonts w:eastAsia="Calibri" w:cs="Times New Roman"/>
          <w:color w:val="000000"/>
        </w:rPr>
        <w:t>101,552</w:t>
      </w:r>
    </w:p>
    <w:p w14:paraId="422FAD17" w14:textId="4632CE3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State Board of Education Administrative Costs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68400</w:t>
      </w:r>
      <w:r w:rsidRPr="00B420C2">
        <w:rPr>
          <w:rFonts w:eastAsia="Calibri" w:cs="Times New Roman"/>
          <w:color w:val="000000"/>
        </w:rPr>
        <w:tab/>
      </w:r>
      <w:r w:rsidRPr="00B420C2">
        <w:rPr>
          <w:rFonts w:eastAsia="Calibri" w:cs="Times New Roman"/>
          <w:color w:val="000000"/>
        </w:rPr>
        <w:tab/>
      </w:r>
      <w:r w:rsidR="00033758">
        <w:rPr>
          <w:rFonts w:eastAsia="Calibri" w:cs="Times New Roman"/>
          <w:color w:val="000000"/>
        </w:rPr>
        <w:t>286,955</w:t>
      </w:r>
    </w:p>
    <w:p w14:paraId="3A1035E7" w14:textId="78B86D9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IT Academy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72100</w:t>
      </w:r>
      <w:r w:rsidRPr="00B420C2">
        <w:rPr>
          <w:rFonts w:eastAsia="Calibri" w:cs="Times New Roman"/>
          <w:color w:val="000000"/>
        </w:rPr>
        <w:tab/>
      </w:r>
      <w:r w:rsidRPr="00B420C2">
        <w:rPr>
          <w:rFonts w:eastAsia="Calibri" w:cs="Times New Roman"/>
          <w:color w:val="000000"/>
        </w:rPr>
        <w:tab/>
      </w:r>
      <w:r w:rsidR="00033758">
        <w:rPr>
          <w:rFonts w:eastAsia="Calibri" w:cs="Times New Roman"/>
          <w:color w:val="000000"/>
        </w:rPr>
        <w:t>500,000</w:t>
      </w:r>
    </w:p>
    <w:p w14:paraId="1AF0C400" w14:textId="09854C9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Early Literacy Program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75600</w:t>
      </w:r>
      <w:r w:rsidRPr="00B420C2">
        <w:rPr>
          <w:rFonts w:eastAsia="Calibri" w:cs="Times New Roman"/>
          <w:color w:val="000000"/>
        </w:rPr>
        <w:tab/>
      </w:r>
      <w:r w:rsidRPr="00B420C2">
        <w:rPr>
          <w:rFonts w:eastAsia="Calibri" w:cs="Times New Roman"/>
          <w:color w:val="000000"/>
        </w:rPr>
        <w:tab/>
      </w:r>
      <w:r w:rsidR="00033758">
        <w:rPr>
          <w:rFonts w:eastAsia="Calibri" w:cs="Times New Roman"/>
          <w:color w:val="000000"/>
        </w:rPr>
        <w:t>5,718,201</w:t>
      </w:r>
    </w:p>
    <w:p w14:paraId="219BE8C0" w14:textId="595D89B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School Based Truancy Prevention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78101</w:t>
      </w:r>
      <w:r w:rsidRPr="00B420C2">
        <w:rPr>
          <w:rFonts w:eastAsia="Calibri" w:cs="Times New Roman"/>
          <w:color w:val="000000"/>
        </w:rPr>
        <w:tab/>
      </w:r>
      <w:r w:rsidRPr="00B420C2">
        <w:rPr>
          <w:rFonts w:eastAsia="Calibri" w:cs="Times New Roman"/>
          <w:color w:val="000000"/>
        </w:rPr>
        <w:tab/>
      </w:r>
      <w:r w:rsidR="00033758">
        <w:rPr>
          <w:rFonts w:eastAsia="Calibri" w:cs="Times New Roman"/>
          <w:color w:val="000000"/>
        </w:rPr>
        <w:t>2,066,943</w:t>
      </w:r>
    </w:p>
    <w:p w14:paraId="753CE2CA" w14:textId="1B9FE2E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Communities in Schools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78103</w:t>
      </w:r>
      <w:r w:rsidRPr="00B420C2">
        <w:rPr>
          <w:rFonts w:eastAsia="Calibri" w:cs="Times New Roman"/>
          <w:color w:val="000000"/>
        </w:rPr>
        <w:tab/>
      </w:r>
      <w:r w:rsidRPr="00B420C2">
        <w:rPr>
          <w:rFonts w:eastAsia="Calibri" w:cs="Times New Roman"/>
          <w:color w:val="000000"/>
        </w:rPr>
        <w:tab/>
      </w:r>
      <w:r w:rsidR="00033758">
        <w:rPr>
          <w:rFonts w:eastAsia="Calibri" w:cs="Times New Roman"/>
          <w:color w:val="000000"/>
        </w:rPr>
        <w:t>4,906,289</w:t>
      </w:r>
    </w:p>
    <w:p w14:paraId="3BD565CE" w14:textId="4F8678A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Mastery Based Education</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78104</w:t>
      </w:r>
      <w:r w:rsidRPr="00B420C2">
        <w:rPr>
          <w:rFonts w:eastAsia="Calibri" w:cs="Times New Roman"/>
          <w:color w:val="000000"/>
        </w:rPr>
        <w:tab/>
      </w:r>
      <w:r w:rsidRPr="00B420C2">
        <w:rPr>
          <w:rFonts w:eastAsia="Calibri" w:cs="Times New Roman"/>
          <w:color w:val="000000"/>
        </w:rPr>
        <w:tab/>
      </w:r>
      <w:r w:rsidR="00033758">
        <w:rPr>
          <w:rFonts w:eastAsia="Calibri" w:cs="Times New Roman"/>
          <w:color w:val="000000"/>
        </w:rPr>
        <w:t>125,000</w:t>
      </w:r>
    </w:p>
    <w:p w14:paraId="04AF6495" w14:textId="126BF32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Mountain State Digital Literacy Program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86401</w:t>
      </w:r>
      <w:r w:rsidRPr="00B420C2">
        <w:rPr>
          <w:rFonts w:eastAsia="Calibri" w:cs="Times New Roman"/>
          <w:color w:val="000000"/>
        </w:rPr>
        <w:tab/>
      </w:r>
      <w:r w:rsidRPr="00B420C2">
        <w:rPr>
          <w:rFonts w:eastAsia="Calibri" w:cs="Times New Roman"/>
          <w:color w:val="000000"/>
        </w:rPr>
        <w:tab/>
      </w:r>
      <w:r w:rsidR="00033758">
        <w:rPr>
          <w:rFonts w:eastAsia="Calibri" w:cs="Times New Roman"/>
          <w:color w:val="000000"/>
        </w:rPr>
        <w:t>415,500</w:t>
      </w:r>
    </w:p>
    <w:p w14:paraId="57B26C50" w14:textId="2098B7F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B420C2">
        <w:rPr>
          <w:rFonts w:eastAsia="Calibri" w:cs="Times New Roman"/>
          <w:color w:val="000000"/>
        </w:rPr>
        <w:t>21</w:t>
      </w:r>
      <w:r w:rsidRPr="00B420C2">
        <w:rPr>
          <w:rFonts w:eastAsia="Calibri" w:cs="Times New Roman"/>
          <w:color w:val="000000"/>
          <w:vertAlign w:val="superscript"/>
        </w:rPr>
        <w:t>st</w:t>
      </w:r>
      <w:r w:rsidRPr="00B420C2">
        <w:rPr>
          <w:rFonts w:eastAsia="Calibri" w:cs="Times New Roman"/>
          <w:color w:val="000000"/>
        </w:rPr>
        <w:t xml:space="preserve"> Century Learners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88600</w:t>
      </w:r>
      <w:r w:rsidRPr="00B420C2">
        <w:rPr>
          <w:rFonts w:eastAsia="Calibri" w:cs="Times New Roman"/>
          <w:color w:val="000000"/>
        </w:rPr>
        <w:tab/>
      </w:r>
      <w:r w:rsidRPr="00B420C2">
        <w:rPr>
          <w:rFonts w:eastAsia="Calibri" w:cs="Times New Roman"/>
          <w:color w:val="000000"/>
        </w:rPr>
        <w:tab/>
      </w:r>
      <w:r w:rsidR="00033758">
        <w:rPr>
          <w:rFonts w:eastAsia="Calibri" w:cs="Times New Roman"/>
          <w:color w:val="000000"/>
        </w:rPr>
        <w:t>1,827,216</w:t>
      </w:r>
    </w:p>
    <w:p w14:paraId="72F21E23" w14:textId="2CCBD8F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00D86A2D">
        <w:rPr>
          <w:rFonts w:eastAsia="Calibri" w:cs="Times New Roman"/>
          <w:color w:val="000000"/>
        </w:rPr>
        <w:tab/>
      </w:r>
      <w:r w:rsidR="00033758">
        <w:rPr>
          <w:rFonts w:eastAsia="Calibri" w:cs="Times New Roman"/>
          <w:color w:val="000000"/>
        </w:rPr>
        <w:t>342,859</w:t>
      </w:r>
    </w:p>
    <w:p w14:paraId="4D7B2631" w14:textId="7F6E99D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21</w:t>
      </w:r>
      <w:r w:rsidRPr="00B420C2">
        <w:rPr>
          <w:rFonts w:eastAsia="Calibri" w:cs="Times New Roman"/>
          <w:color w:val="000000"/>
          <w:vertAlign w:val="superscript"/>
        </w:rPr>
        <w:t>st</w:t>
      </w:r>
      <w:r w:rsidRPr="00B420C2">
        <w:rPr>
          <w:rFonts w:eastAsia="Calibri" w:cs="Times New Roman"/>
          <w:color w:val="000000"/>
        </w:rPr>
        <w:t xml:space="preserve"> Century Assessment and Professional Development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93100</w:t>
      </w:r>
      <w:r w:rsidRPr="00B420C2">
        <w:rPr>
          <w:rFonts w:eastAsia="Calibri" w:cs="Times New Roman"/>
          <w:color w:val="000000"/>
        </w:rPr>
        <w:tab/>
      </w:r>
      <w:r w:rsidRPr="00B420C2">
        <w:rPr>
          <w:rFonts w:eastAsia="Calibri" w:cs="Times New Roman"/>
          <w:color w:val="000000"/>
        </w:rPr>
        <w:tab/>
      </w:r>
      <w:r w:rsidR="00033758">
        <w:rPr>
          <w:rFonts w:eastAsia="Calibri" w:cs="Times New Roman"/>
          <w:color w:val="000000"/>
        </w:rPr>
        <w:t>2,012,638</w:t>
      </w:r>
    </w:p>
    <w:p w14:paraId="0874FAD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21</w:t>
      </w:r>
      <w:r w:rsidRPr="00B420C2">
        <w:rPr>
          <w:rFonts w:eastAsia="Calibri" w:cs="Times New Roman"/>
          <w:color w:val="000000"/>
          <w:vertAlign w:val="superscript"/>
        </w:rPr>
        <w:t>st</w:t>
      </w:r>
      <w:r w:rsidRPr="00B420C2">
        <w:rPr>
          <w:rFonts w:eastAsia="Calibri" w:cs="Times New Roman"/>
          <w:color w:val="000000"/>
        </w:rPr>
        <w:t xml:space="preserve"> Century Technology Infrastructure Network</w:t>
      </w:r>
    </w:p>
    <w:p w14:paraId="0AC81088" w14:textId="2E555DE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Tools and Support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93300</w:t>
      </w:r>
      <w:r w:rsidRPr="00B420C2">
        <w:rPr>
          <w:rFonts w:eastAsia="Calibri" w:cs="Times New Roman"/>
          <w:color w:val="000000"/>
        </w:rPr>
        <w:tab/>
      </w:r>
      <w:r w:rsidRPr="00B420C2">
        <w:rPr>
          <w:rFonts w:eastAsia="Calibri" w:cs="Times New Roman"/>
          <w:color w:val="000000"/>
        </w:rPr>
        <w:tab/>
      </w:r>
      <w:r w:rsidR="00033758">
        <w:rPr>
          <w:rFonts w:eastAsia="Calibri" w:cs="Times New Roman"/>
          <w:color w:val="000000"/>
        </w:rPr>
        <w:t>9,909,779</w:t>
      </w:r>
    </w:p>
    <w:p w14:paraId="382EDFA3" w14:textId="737751F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Special Olympic Games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96600</w:t>
      </w:r>
      <w:r w:rsidRPr="00B420C2">
        <w:rPr>
          <w:rFonts w:eastAsia="Calibri" w:cs="Times New Roman"/>
          <w:color w:val="000000"/>
        </w:rPr>
        <w:tab/>
      </w:r>
      <w:r w:rsidRPr="00B420C2">
        <w:rPr>
          <w:rFonts w:eastAsia="Calibri" w:cs="Times New Roman"/>
          <w:color w:val="000000"/>
        </w:rPr>
        <w:tab/>
      </w:r>
      <w:r w:rsidR="00033758">
        <w:rPr>
          <w:rFonts w:eastAsia="Calibri" w:cs="Times New Roman"/>
          <w:color w:val="000000"/>
        </w:rPr>
        <w:t>25,000</w:t>
      </w:r>
    </w:p>
    <w:p w14:paraId="79464CD3" w14:textId="3FF0712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Educational Program Allowance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99600</w:t>
      </w:r>
      <w:r w:rsidRPr="00B420C2">
        <w:rPr>
          <w:rFonts w:eastAsia="Calibri" w:cs="Times New Roman"/>
          <w:color w:val="000000"/>
        </w:rPr>
        <w:tab/>
      </w:r>
      <w:r w:rsidRPr="00B420C2">
        <w:rPr>
          <w:rFonts w:eastAsia="Calibri" w:cs="Times New Roman"/>
          <w:color w:val="000000"/>
          <w:u w:val="single"/>
        </w:rPr>
        <w:tab/>
      </w:r>
      <w:r w:rsidR="00033758">
        <w:rPr>
          <w:rFonts w:eastAsia="Calibri" w:cs="Times New Roman"/>
          <w:color w:val="000000"/>
          <w:u w:val="single"/>
        </w:rPr>
        <w:t>516,250</w:t>
      </w:r>
    </w:p>
    <w:p w14:paraId="18FE27FA" w14:textId="62C9E90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033758">
        <w:rPr>
          <w:rFonts w:eastAsia="Calibri" w:cs="Times New Roman"/>
          <w:color w:val="000000"/>
        </w:rPr>
        <w:t>1</w:t>
      </w:r>
      <w:r w:rsidR="007F1F46">
        <w:rPr>
          <w:rFonts w:eastAsia="Calibri" w:cs="Times New Roman"/>
          <w:color w:val="000000"/>
        </w:rPr>
        <w:t>42,818</w:t>
      </w:r>
      <w:r w:rsidR="00033758">
        <w:rPr>
          <w:rFonts w:eastAsia="Calibri" w:cs="Times New Roman"/>
          <w:color w:val="000000"/>
        </w:rPr>
        <w:t>,</w:t>
      </w:r>
      <w:r w:rsidR="007F1F46">
        <w:rPr>
          <w:rFonts w:eastAsia="Calibri" w:cs="Times New Roman"/>
          <w:color w:val="000000"/>
        </w:rPr>
        <w:t>900</w:t>
      </w:r>
    </w:p>
    <w:p w14:paraId="695055E5" w14:textId="42718B9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lastRenderedPageBreak/>
        <w:tab/>
      </w:r>
      <w:r w:rsidRPr="00B420C2">
        <w:rPr>
          <w:rFonts w:eastAsia="Calibri" w:cs="Times New Roman"/>
          <w:color w:val="000000"/>
        </w:rPr>
        <w:tab/>
        <w:t xml:space="preserve">The above appropriations include funding for the </w:t>
      </w:r>
      <w:r w:rsidR="00A12B36">
        <w:rPr>
          <w:rFonts w:eastAsia="Calibri" w:cs="Times New Roman"/>
          <w:color w:val="000000"/>
        </w:rPr>
        <w:t>S</w:t>
      </w:r>
      <w:r w:rsidRPr="00B420C2">
        <w:rPr>
          <w:rFonts w:eastAsia="Calibri" w:cs="Times New Roman"/>
          <w:color w:val="000000"/>
        </w:rPr>
        <w:t xml:space="preserve">tate </w:t>
      </w:r>
      <w:r w:rsidR="00A12B36">
        <w:rPr>
          <w:rFonts w:eastAsia="Calibri" w:cs="Times New Roman"/>
          <w:color w:val="000000"/>
        </w:rPr>
        <w:t>B</w:t>
      </w:r>
      <w:r w:rsidRPr="00B420C2">
        <w:rPr>
          <w:rFonts w:eastAsia="Calibri" w:cs="Times New Roman"/>
          <w:color w:val="000000"/>
        </w:rPr>
        <w:t xml:space="preserve">oard of </w:t>
      </w:r>
      <w:r w:rsidR="00A12B36">
        <w:rPr>
          <w:rFonts w:eastAsia="Calibri" w:cs="Times New Roman"/>
          <w:color w:val="000000"/>
        </w:rPr>
        <w:t>E</w:t>
      </w:r>
      <w:r w:rsidRPr="00B420C2">
        <w:rPr>
          <w:rFonts w:eastAsia="Calibri" w:cs="Times New Roman"/>
          <w:color w:val="000000"/>
        </w:rPr>
        <w:t xml:space="preserve">ducation and </w:t>
      </w:r>
      <w:r w:rsidR="00A12B36">
        <w:rPr>
          <w:rFonts w:eastAsia="Calibri" w:cs="Times New Roman"/>
          <w:color w:val="000000"/>
        </w:rPr>
        <w:t>its</w:t>
      </w:r>
      <w:r w:rsidRPr="00B420C2">
        <w:rPr>
          <w:rFonts w:eastAsia="Calibri" w:cs="Times New Roman"/>
          <w:color w:val="000000"/>
        </w:rPr>
        <w:t xml:space="preserve"> executive office.</w:t>
      </w:r>
    </w:p>
    <w:p w14:paraId="49FC153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From the above appropriation for Current Expenses (fund 0313, appropriation 13000), $2,000,000 shall be used for the Department of Education Child Nutrition Program – Non-traditional Child Hunger Solutions.</w:t>
      </w:r>
    </w:p>
    <w:p w14:paraId="66C7F0AB" w14:textId="1D5AEFD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Any unexpended balances remaining in the appropriations for Unclassified (fund 0313, appropriation 09900), Current Expenses (fund 0313, appropriation 13000), Center for Professional Development (fund 0313, appropriation 11500), Attendance Incentive Bonus (fund 0313, appropriation 15001), National Teacher Certification (fund 0313, appropriation 16100), Assessment Programs (fund 0313, appropriation 39600), </w:t>
      </w:r>
      <w:proofErr w:type="spellStart"/>
      <w:r w:rsidRPr="00B420C2">
        <w:rPr>
          <w:rFonts w:eastAsia="Calibri" w:cs="Times New Roman"/>
          <w:color w:val="000000"/>
        </w:rPr>
        <w:t>Benedum</w:t>
      </w:r>
      <w:proofErr w:type="spellEnd"/>
      <w:r w:rsidRPr="00B420C2">
        <w:rPr>
          <w:rFonts w:eastAsia="Calibri" w:cs="Times New Roman"/>
          <w:color w:val="000000"/>
        </w:rPr>
        <w:t xml:space="preserve"> Professional Development Collaborative (fund 0313, appropriation 42700), Governor’s Honors Academy (fund 0313, appropriation 47800), High Acuity Special Needs (fund 0313, appropriation 63400), IT Academy (fund 0313, appropriation 72100),  School Based Truancy Prevention (fund 0313, appropriation 78101), Communities in Schools (fund 0313, appropriation 78103), 21</w:t>
      </w:r>
      <w:r w:rsidRPr="00B420C2">
        <w:rPr>
          <w:rFonts w:eastAsia="Calibri" w:cs="Times New Roman"/>
          <w:color w:val="000000"/>
          <w:vertAlign w:val="superscript"/>
        </w:rPr>
        <w:t>st</w:t>
      </w:r>
      <w:r w:rsidRPr="00B420C2">
        <w:rPr>
          <w:rFonts w:eastAsia="Calibri" w:cs="Times New Roman"/>
          <w:color w:val="000000"/>
        </w:rPr>
        <w:t xml:space="preserve"> Century Learners (fund 0313, appropriation 88600), and 21</w:t>
      </w:r>
      <w:r w:rsidRPr="00B420C2">
        <w:rPr>
          <w:rFonts w:eastAsia="Calibri" w:cs="Times New Roman"/>
          <w:color w:val="000000"/>
          <w:vertAlign w:val="superscript"/>
        </w:rPr>
        <w:t>st</w:t>
      </w:r>
      <w:r w:rsidRPr="00B420C2">
        <w:rPr>
          <w:rFonts w:eastAsia="Calibri" w:cs="Times New Roman"/>
          <w:color w:val="000000"/>
        </w:rPr>
        <w:t xml:space="preserve"> Century Technology Infrastructure Network Tools and Support (fund 0313, appropriation 93300) at the close of the fiscal year 202</w:t>
      </w:r>
      <w:r w:rsidR="004A008D">
        <w:rPr>
          <w:rFonts w:eastAsia="Calibri" w:cs="Times New Roman"/>
          <w:color w:val="000000"/>
        </w:rPr>
        <w:t>3</w:t>
      </w:r>
      <w:r w:rsidRPr="00B420C2">
        <w:rPr>
          <w:rFonts w:eastAsia="Calibri" w:cs="Times New Roman"/>
          <w:color w:val="000000"/>
        </w:rPr>
        <w:t xml:space="preserve"> are hereby reappropriated for expenditure during the fiscal year 202</w:t>
      </w:r>
      <w:r w:rsidR="004A008D">
        <w:rPr>
          <w:rFonts w:eastAsia="Calibri" w:cs="Times New Roman"/>
          <w:color w:val="000000"/>
        </w:rPr>
        <w:t>4</w:t>
      </w:r>
      <w:r w:rsidRPr="00B420C2">
        <w:rPr>
          <w:rFonts w:eastAsia="Calibri" w:cs="Times New Roman"/>
          <w:color w:val="000000"/>
        </w:rPr>
        <w:t>.</w:t>
      </w:r>
    </w:p>
    <w:p w14:paraId="1F68C7B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above appropriation for Teachers’ Retirement Savings Realized (fund 0313, appropriation 09500) shall be transferred to the Employee Pension and Health Care Benefit Fund (fund 2044).</w:t>
      </w:r>
    </w:p>
    <w:p w14:paraId="11C240B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From the above appropriation for Unclassified (fund 0313, appropriation 09900), $120,000 shall be for assisting low income students with AP and CLEP exam fees.</w:t>
      </w:r>
    </w:p>
    <w:p w14:paraId="6438D39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above appropriation for Hospitality Training (fund 0313, appropriation 60000), shall be allocated only to entities that have a plan approved for funding by the Department of Education, at the funding level determined by the State Superintendent of Schools. Plans shall be submitted to the State Superintendent of Schools to be considered for funding.</w:t>
      </w:r>
    </w:p>
    <w:p w14:paraId="731B1DE6" w14:textId="6BED8A4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B420C2">
        <w:rPr>
          <w:rFonts w:eastAsia="Calibri" w:cs="Times New Roman"/>
          <w:color w:val="000000"/>
        </w:rPr>
        <w:lastRenderedPageBreak/>
        <w:tab/>
      </w:r>
      <w:r w:rsidRPr="00B420C2">
        <w:rPr>
          <w:rFonts w:eastAsia="Calibri" w:cs="Times New Roman"/>
          <w:color w:val="000000"/>
        </w:rPr>
        <w:tab/>
        <w:t xml:space="preserve">From the above appropriation for Educational Program Allowance (fund 0313, appropriation 99600), $100,000 shall be expended for the Morgan County Board of Education for Paw </w:t>
      </w:r>
      <w:proofErr w:type="spellStart"/>
      <w:r w:rsidRPr="00B420C2">
        <w:rPr>
          <w:rFonts w:eastAsia="Calibri" w:cs="Times New Roman"/>
          <w:color w:val="000000"/>
        </w:rPr>
        <w:t>Paw</w:t>
      </w:r>
      <w:proofErr w:type="spellEnd"/>
      <w:r w:rsidRPr="00B420C2">
        <w:rPr>
          <w:rFonts w:eastAsia="Calibri" w:cs="Times New Roman"/>
          <w:color w:val="000000"/>
        </w:rPr>
        <w:t xml:space="preserve"> Schools; $150,000 shall be for the Randolph County Board of Education for Pickens School; $100,000 shall be for the Preston County Board of Education for the Aurora School; $100,000 shall be for the Fayette County Board of Education for Meadow Bridge</w:t>
      </w:r>
      <w:r w:rsidR="00A12B36">
        <w:rPr>
          <w:rFonts w:eastAsia="Calibri" w:cs="Times New Roman"/>
          <w:color w:val="000000"/>
        </w:rPr>
        <w:t>;</w:t>
      </w:r>
      <w:r w:rsidRPr="00B420C2">
        <w:rPr>
          <w:rFonts w:eastAsia="Calibri" w:cs="Times New Roman"/>
          <w:color w:val="000000"/>
        </w:rPr>
        <w:t xml:space="preserve"> and $66,250 is for Project Based Learning in STEM fields.</w:t>
      </w:r>
    </w:p>
    <w:p w14:paraId="7257080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D50A00" w:rsidRPr="00B420C2" w:rsidSect="006B0B6D">
          <w:footerReference w:type="default" r:id="rId113"/>
          <w:type w:val="continuous"/>
          <w:pgSz w:w="12240" w:h="15840"/>
          <w:pgMar w:top="1440" w:right="1440" w:bottom="1440" w:left="1440" w:header="720" w:footer="720" w:gutter="0"/>
          <w:lnNumType w:countBy="1" w:restart="newSection"/>
          <w:cols w:space="720"/>
          <w:docGrid w:linePitch="360"/>
        </w:sectPr>
      </w:pPr>
    </w:p>
    <w:p w14:paraId="0FDBB79B"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State Board of Education –</w:t>
      </w:r>
    </w:p>
    <w:p w14:paraId="7B1F7EA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i/>
          <w:color w:val="000000"/>
        </w:rPr>
        <w:t>Aid for Exceptional Children</w:t>
      </w:r>
    </w:p>
    <w:p w14:paraId="024B12EF" w14:textId="7A0DFFD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Chapters 18 and 18A)</w:t>
      </w:r>
    </w:p>
    <w:p w14:paraId="1521FFEB" w14:textId="690886C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0314</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0402</w:t>
      </w:r>
    </w:p>
    <w:p w14:paraId="54638A7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u w:val="single"/>
        </w:rPr>
        <w:sectPr w:rsidR="00D50A00" w:rsidRPr="00B420C2" w:rsidSect="006B0B6D">
          <w:footerReference w:type="default" r:id="rId114"/>
          <w:type w:val="continuous"/>
          <w:pgSz w:w="12240" w:h="15840"/>
          <w:pgMar w:top="1440" w:right="1440" w:bottom="1440" w:left="1440" w:header="720" w:footer="720" w:gutter="0"/>
          <w:cols w:space="720"/>
          <w:docGrid w:linePitch="360"/>
        </w:sectPr>
      </w:pPr>
    </w:p>
    <w:p w14:paraId="09C44C55" w14:textId="43BB2A2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B420C2">
        <w:rPr>
          <w:rFonts w:eastAsia="Calibri" w:cs="Times New Roman"/>
          <w:color w:val="000000"/>
        </w:rPr>
        <w:t>Special Education – Counties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15900</w:t>
      </w:r>
      <w:r w:rsidRPr="00B420C2">
        <w:rPr>
          <w:rFonts w:eastAsia="Calibri" w:cs="Times New Roman"/>
          <w:color w:val="000000"/>
        </w:rPr>
        <w:tab/>
        <w:t>$</w:t>
      </w:r>
      <w:r w:rsidRPr="00B420C2">
        <w:rPr>
          <w:rFonts w:eastAsia="Calibri" w:cs="Times New Roman"/>
          <w:color w:val="000000"/>
        </w:rPr>
        <w:tab/>
      </w:r>
      <w:r w:rsidR="00F2174D">
        <w:rPr>
          <w:rFonts w:eastAsia="Calibri" w:cs="Times New Roman"/>
          <w:color w:val="000000"/>
        </w:rPr>
        <w:t>7,271,757</w:t>
      </w:r>
    </w:p>
    <w:p w14:paraId="4AB0FC78" w14:textId="233F2C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B420C2">
        <w:rPr>
          <w:rFonts w:eastAsia="Calibri" w:cs="Times New Roman"/>
          <w:color w:val="000000"/>
        </w:rPr>
        <w:t>Special Education – Institutions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16000</w:t>
      </w:r>
      <w:r w:rsidRPr="00B420C2">
        <w:rPr>
          <w:rFonts w:eastAsia="Calibri" w:cs="Times New Roman"/>
          <w:color w:val="000000"/>
        </w:rPr>
        <w:tab/>
      </w:r>
      <w:r w:rsidRPr="00B420C2">
        <w:rPr>
          <w:rFonts w:eastAsia="Calibri" w:cs="Times New Roman"/>
          <w:color w:val="000000"/>
        </w:rPr>
        <w:tab/>
      </w:r>
      <w:r w:rsidR="00F2174D">
        <w:rPr>
          <w:rFonts w:eastAsia="Calibri" w:cs="Times New Roman"/>
          <w:color w:val="000000"/>
        </w:rPr>
        <w:t>4,177,455</w:t>
      </w:r>
    </w:p>
    <w:p w14:paraId="02D26C2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B420C2">
        <w:rPr>
          <w:rFonts w:eastAsia="Calibri" w:cs="Times New Roman"/>
          <w:color w:val="000000"/>
        </w:rPr>
        <w:t xml:space="preserve">Education of Juveniles Held in </w:t>
      </w:r>
      <w:proofErr w:type="spellStart"/>
      <w:r w:rsidRPr="00B420C2">
        <w:rPr>
          <w:rFonts w:eastAsia="Calibri" w:cs="Times New Roman"/>
          <w:color w:val="000000"/>
        </w:rPr>
        <w:t>Predispositional</w:t>
      </w:r>
      <w:proofErr w:type="spellEnd"/>
    </w:p>
    <w:p w14:paraId="5D8BBE80" w14:textId="4BDD9F9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B420C2">
        <w:rPr>
          <w:rFonts w:eastAsia="Calibri" w:cs="Times New Roman"/>
          <w:color w:val="000000"/>
        </w:rPr>
        <w:tab/>
        <w:t>Juvenile Detention Centers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30200</w:t>
      </w:r>
      <w:r w:rsidRPr="00B420C2">
        <w:rPr>
          <w:rFonts w:eastAsia="Calibri" w:cs="Times New Roman"/>
          <w:color w:val="000000"/>
        </w:rPr>
        <w:tab/>
      </w:r>
      <w:r w:rsidRPr="00B420C2">
        <w:rPr>
          <w:rFonts w:eastAsia="Calibri" w:cs="Times New Roman"/>
          <w:color w:val="000000"/>
        </w:rPr>
        <w:tab/>
      </w:r>
      <w:r w:rsidR="00F2174D">
        <w:rPr>
          <w:rFonts w:eastAsia="Calibri" w:cs="Times New Roman"/>
          <w:color w:val="000000"/>
        </w:rPr>
        <w:t>706,319</w:t>
      </w:r>
    </w:p>
    <w:p w14:paraId="55182664" w14:textId="44EF4CB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B420C2">
        <w:rPr>
          <w:rFonts w:eastAsia="Calibri" w:cs="Times New Roman"/>
          <w:color w:val="000000"/>
        </w:rPr>
        <w:t>Education of Institutionalized Juveniles and Adults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47200</w:t>
      </w:r>
      <w:r w:rsidRPr="00B420C2">
        <w:rPr>
          <w:rFonts w:eastAsia="Calibri" w:cs="Times New Roman"/>
          <w:color w:val="000000"/>
        </w:rPr>
        <w:tab/>
      </w:r>
      <w:r w:rsidRPr="00B420C2">
        <w:rPr>
          <w:rFonts w:eastAsia="Calibri" w:cs="Times New Roman"/>
          <w:color w:val="000000"/>
          <w:u w:val="single"/>
        </w:rPr>
        <w:tab/>
      </w:r>
      <w:r w:rsidR="00F2174D">
        <w:rPr>
          <w:rFonts w:eastAsia="Calibri" w:cs="Times New Roman"/>
          <w:color w:val="000000"/>
          <w:u w:val="single"/>
        </w:rPr>
        <w:t>21,894,999</w:t>
      </w:r>
    </w:p>
    <w:p w14:paraId="1A85BEC5" w14:textId="3510CAB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791A83">
        <w:rPr>
          <w:rFonts w:eastAsia="Calibri" w:cs="Times New Roman"/>
          <w:color w:val="000000"/>
        </w:rPr>
        <w:t>34</w:t>
      </w:r>
      <w:r w:rsidR="00F2174D">
        <w:rPr>
          <w:rFonts w:eastAsia="Calibri" w:cs="Times New Roman"/>
          <w:color w:val="000000"/>
        </w:rPr>
        <w:t>,</w:t>
      </w:r>
      <w:r w:rsidR="00791A83">
        <w:rPr>
          <w:rFonts w:eastAsia="Calibri" w:cs="Times New Roman"/>
          <w:color w:val="000000"/>
        </w:rPr>
        <w:t>050</w:t>
      </w:r>
      <w:r w:rsidR="00F2174D">
        <w:rPr>
          <w:rFonts w:eastAsia="Calibri" w:cs="Times New Roman"/>
          <w:color w:val="000000"/>
        </w:rPr>
        <w:t>,</w:t>
      </w:r>
      <w:r w:rsidR="00791A83">
        <w:rPr>
          <w:rFonts w:eastAsia="Calibri" w:cs="Times New Roman"/>
          <w:color w:val="000000"/>
        </w:rPr>
        <w:t>530</w:t>
      </w:r>
    </w:p>
    <w:p w14:paraId="17F44963" w14:textId="2A85495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 remaining in the appropriation for Education of Institutionalized Juveniles and Adults (fund 0314, appropriation 47200) at the close of the fiscal year 202</w:t>
      </w:r>
      <w:r w:rsidR="004A008D">
        <w:rPr>
          <w:rFonts w:eastAsia="Calibri" w:cs="Times New Roman"/>
          <w:color w:val="000000"/>
        </w:rPr>
        <w:t>3</w:t>
      </w:r>
      <w:r w:rsidRPr="00B420C2">
        <w:rPr>
          <w:rFonts w:eastAsia="Calibri" w:cs="Times New Roman"/>
          <w:color w:val="000000"/>
        </w:rPr>
        <w:t xml:space="preserve"> is hereby reappropriated for expenditure during the fiscal year 202</w:t>
      </w:r>
      <w:r w:rsidR="004A008D">
        <w:rPr>
          <w:rFonts w:eastAsia="Calibri" w:cs="Times New Roman"/>
          <w:color w:val="000000"/>
        </w:rPr>
        <w:t>4</w:t>
      </w:r>
      <w:r w:rsidRPr="00B420C2">
        <w:rPr>
          <w:rFonts w:eastAsia="Calibri" w:cs="Times New Roman"/>
          <w:color w:val="000000"/>
        </w:rPr>
        <w:t>.</w:t>
      </w:r>
    </w:p>
    <w:p w14:paraId="11B008D3" w14:textId="45C1875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From the above appropriations, the </w:t>
      </w:r>
      <w:r w:rsidR="00A12B36">
        <w:rPr>
          <w:rFonts w:eastAsia="Calibri" w:cs="Times New Roman"/>
          <w:color w:val="000000"/>
        </w:rPr>
        <w:t>S</w:t>
      </w:r>
      <w:r w:rsidRPr="00B420C2">
        <w:rPr>
          <w:rFonts w:eastAsia="Calibri" w:cs="Times New Roman"/>
          <w:color w:val="000000"/>
        </w:rPr>
        <w:t>uperintendent shall have authority to expend funds for the costs of special education for those children residing in out-of-state placements.</w:t>
      </w:r>
    </w:p>
    <w:p w14:paraId="294F406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115"/>
          <w:type w:val="continuous"/>
          <w:pgSz w:w="12240" w:h="15840"/>
          <w:pgMar w:top="1440" w:right="1440" w:bottom="1440" w:left="1440" w:header="720" w:footer="720" w:gutter="0"/>
          <w:lnNumType w:countBy="1" w:restart="newSection"/>
          <w:cols w:space="720"/>
          <w:docGrid w:linePitch="360"/>
        </w:sectPr>
      </w:pPr>
    </w:p>
    <w:p w14:paraId="60674ACC"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State Board of Education –</w:t>
      </w:r>
    </w:p>
    <w:p w14:paraId="75AD4C9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State Aid to Schools</w:t>
      </w:r>
    </w:p>
    <w:p w14:paraId="14607748" w14:textId="029647B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Chapters 18 and 18A)</w:t>
      </w:r>
    </w:p>
    <w:p w14:paraId="53CCB5A2" w14:textId="3736625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0317</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0402</w:t>
      </w:r>
    </w:p>
    <w:p w14:paraId="6F60F5B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D50A00" w:rsidRPr="00B420C2" w:rsidSect="006B0B6D">
          <w:footerReference w:type="default" r:id="rId116"/>
          <w:type w:val="continuous"/>
          <w:pgSz w:w="12240" w:h="15840"/>
          <w:pgMar w:top="1440" w:right="1440" w:bottom="1440" w:left="1440" w:header="720" w:footer="720" w:gutter="0"/>
          <w:cols w:space="720"/>
          <w:docGrid w:linePitch="360"/>
        </w:sectPr>
      </w:pPr>
    </w:p>
    <w:p w14:paraId="75BE9271" w14:textId="349678A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lastRenderedPageBreak/>
        <w:t>Other 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02200</w:t>
      </w:r>
      <w:r w:rsidRPr="00B420C2">
        <w:rPr>
          <w:rFonts w:eastAsia="Calibri" w:cs="Times New Roman"/>
          <w:color w:val="000000"/>
        </w:rPr>
        <w:tab/>
        <w:t>$</w:t>
      </w:r>
      <w:r w:rsidRPr="00B420C2">
        <w:rPr>
          <w:rFonts w:eastAsia="Calibri" w:cs="Times New Roman"/>
          <w:color w:val="000000"/>
        </w:rPr>
        <w:tab/>
      </w:r>
      <w:r w:rsidR="007E1618">
        <w:rPr>
          <w:rFonts w:eastAsia="Calibri" w:cs="Times New Roman"/>
          <w:color w:val="000000"/>
        </w:rPr>
        <w:t>179,364,000</w:t>
      </w:r>
    </w:p>
    <w:p w14:paraId="2B04DEBB" w14:textId="29FBC0B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Advanced Placement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05300</w:t>
      </w:r>
      <w:r w:rsidRPr="00B420C2">
        <w:rPr>
          <w:rFonts w:eastAsia="Calibri" w:cs="Times New Roman"/>
          <w:color w:val="000000"/>
        </w:rPr>
        <w:tab/>
      </w:r>
      <w:r w:rsidRPr="00B420C2">
        <w:rPr>
          <w:rFonts w:eastAsia="Calibri" w:cs="Times New Roman"/>
          <w:color w:val="000000"/>
        </w:rPr>
        <w:tab/>
      </w:r>
      <w:r w:rsidR="007E1618">
        <w:rPr>
          <w:rFonts w:eastAsia="Calibri" w:cs="Times New Roman"/>
          <w:color w:val="000000"/>
        </w:rPr>
        <w:t>635,238</w:t>
      </w:r>
    </w:p>
    <w:p w14:paraId="74E17223" w14:textId="4B2CB33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Professional Educators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15100</w:t>
      </w:r>
      <w:r w:rsidRPr="00B420C2">
        <w:rPr>
          <w:rFonts w:eastAsia="Calibri" w:cs="Times New Roman"/>
          <w:color w:val="000000"/>
        </w:rPr>
        <w:tab/>
      </w:r>
      <w:r w:rsidRPr="00B420C2">
        <w:rPr>
          <w:rFonts w:eastAsia="Calibri" w:cs="Times New Roman"/>
          <w:color w:val="000000"/>
        </w:rPr>
        <w:tab/>
      </w:r>
      <w:r w:rsidR="007E1618">
        <w:rPr>
          <w:rFonts w:eastAsia="Calibri" w:cs="Times New Roman"/>
          <w:color w:val="000000"/>
        </w:rPr>
        <w:t>941,466,116</w:t>
      </w:r>
    </w:p>
    <w:p w14:paraId="07E4B07D" w14:textId="54FE549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Service Personnel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15200</w:t>
      </w:r>
      <w:r w:rsidRPr="00B420C2">
        <w:rPr>
          <w:rFonts w:eastAsia="Calibri" w:cs="Times New Roman"/>
          <w:color w:val="000000"/>
        </w:rPr>
        <w:tab/>
      </w:r>
      <w:r w:rsidRPr="00B420C2">
        <w:rPr>
          <w:rFonts w:eastAsia="Calibri" w:cs="Times New Roman"/>
          <w:color w:val="000000"/>
        </w:rPr>
        <w:tab/>
      </w:r>
      <w:r w:rsidR="007E1618">
        <w:rPr>
          <w:rFonts w:eastAsia="Calibri" w:cs="Times New Roman"/>
          <w:color w:val="000000"/>
        </w:rPr>
        <w:t>315,850,977</w:t>
      </w:r>
    </w:p>
    <w:p w14:paraId="6B5363FB" w14:textId="6B6F01E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Fixed Charges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15300</w:t>
      </w:r>
      <w:r w:rsidRPr="00B420C2">
        <w:rPr>
          <w:rFonts w:eastAsia="Calibri" w:cs="Times New Roman"/>
          <w:color w:val="000000"/>
        </w:rPr>
        <w:tab/>
      </w:r>
      <w:r w:rsidRPr="00B420C2">
        <w:rPr>
          <w:rFonts w:eastAsia="Calibri" w:cs="Times New Roman"/>
          <w:color w:val="000000"/>
        </w:rPr>
        <w:tab/>
      </w:r>
      <w:r w:rsidR="007E1618">
        <w:rPr>
          <w:rFonts w:eastAsia="Calibri" w:cs="Times New Roman"/>
          <w:color w:val="000000"/>
        </w:rPr>
        <w:t>109,22</w:t>
      </w:r>
      <w:r w:rsidR="00DB47E9">
        <w:rPr>
          <w:rFonts w:eastAsia="Calibri" w:cs="Times New Roman"/>
          <w:color w:val="000000"/>
        </w:rPr>
        <w:t>2</w:t>
      </w:r>
      <w:r w:rsidR="007E1618">
        <w:rPr>
          <w:rFonts w:eastAsia="Calibri" w:cs="Times New Roman"/>
          <w:color w:val="000000"/>
        </w:rPr>
        <w:t>,939</w:t>
      </w:r>
    </w:p>
    <w:p w14:paraId="792F7357" w14:textId="28CCD0C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Transportation</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15400</w:t>
      </w:r>
      <w:r w:rsidRPr="00B420C2">
        <w:rPr>
          <w:rFonts w:eastAsia="Calibri" w:cs="Times New Roman"/>
          <w:color w:val="000000"/>
        </w:rPr>
        <w:tab/>
      </w:r>
      <w:r w:rsidRPr="00B420C2">
        <w:rPr>
          <w:rFonts w:eastAsia="Calibri" w:cs="Times New Roman"/>
          <w:color w:val="000000"/>
        </w:rPr>
        <w:tab/>
      </w:r>
      <w:r w:rsidR="007E1618">
        <w:rPr>
          <w:rFonts w:eastAsia="Calibri" w:cs="Times New Roman"/>
          <w:color w:val="000000"/>
        </w:rPr>
        <w:t>87,405,241</w:t>
      </w:r>
    </w:p>
    <w:p w14:paraId="2C68C4D2" w14:textId="254F4F8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Improved Instructional Programs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15600</w:t>
      </w:r>
      <w:r w:rsidRPr="00B420C2">
        <w:rPr>
          <w:rFonts w:eastAsia="Calibri" w:cs="Times New Roman"/>
          <w:color w:val="000000"/>
        </w:rPr>
        <w:tab/>
      </w:r>
      <w:r w:rsidRPr="00B420C2">
        <w:rPr>
          <w:rFonts w:eastAsia="Calibri" w:cs="Times New Roman"/>
          <w:color w:val="000000"/>
        </w:rPr>
        <w:tab/>
      </w:r>
      <w:r w:rsidR="007E1618">
        <w:rPr>
          <w:rFonts w:eastAsia="Calibri" w:cs="Times New Roman"/>
          <w:color w:val="000000"/>
        </w:rPr>
        <w:t>56,983,399</w:t>
      </w:r>
    </w:p>
    <w:p w14:paraId="4A537BA3" w14:textId="6ACE47B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Professional Student Support Services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65500</w:t>
      </w:r>
      <w:r w:rsidRPr="00B420C2">
        <w:rPr>
          <w:rFonts w:eastAsia="Calibri" w:cs="Times New Roman"/>
          <w:color w:val="000000"/>
        </w:rPr>
        <w:tab/>
      </w:r>
      <w:r w:rsidRPr="00B420C2">
        <w:rPr>
          <w:rFonts w:eastAsia="Calibri" w:cs="Times New Roman"/>
          <w:color w:val="000000"/>
        </w:rPr>
        <w:tab/>
      </w:r>
      <w:r w:rsidR="007E1618">
        <w:rPr>
          <w:rFonts w:eastAsia="Calibri" w:cs="Times New Roman"/>
          <w:color w:val="000000"/>
        </w:rPr>
        <w:t>64,994,514</w:t>
      </w:r>
    </w:p>
    <w:p w14:paraId="7FBB03C3" w14:textId="029231D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21</w:t>
      </w:r>
      <w:r w:rsidRPr="00B420C2">
        <w:rPr>
          <w:rFonts w:eastAsia="Calibri" w:cs="Times New Roman"/>
          <w:color w:val="000000"/>
          <w:vertAlign w:val="superscript"/>
        </w:rPr>
        <w:t>st</w:t>
      </w:r>
      <w:r w:rsidRPr="00B420C2">
        <w:rPr>
          <w:rFonts w:eastAsia="Calibri" w:cs="Times New Roman"/>
          <w:color w:val="000000"/>
        </w:rPr>
        <w:t xml:space="preserve"> Century Strategic Technology Learning Growth</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93600</w:t>
      </w:r>
      <w:r w:rsidRPr="00B420C2">
        <w:rPr>
          <w:rFonts w:eastAsia="Calibri" w:cs="Times New Roman"/>
          <w:color w:val="000000"/>
        </w:rPr>
        <w:tab/>
      </w:r>
      <w:r w:rsidRPr="00B420C2">
        <w:rPr>
          <w:rFonts w:eastAsia="Calibri" w:cs="Times New Roman"/>
          <w:color w:val="000000"/>
        </w:rPr>
        <w:tab/>
      </w:r>
      <w:r w:rsidR="007E1618">
        <w:rPr>
          <w:rFonts w:eastAsia="Calibri" w:cs="Times New Roman"/>
          <w:color w:val="000000"/>
        </w:rPr>
        <w:t>36,461,563</w:t>
      </w:r>
    </w:p>
    <w:p w14:paraId="448C5117" w14:textId="59E9D16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Teacher and Leader Induction</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93601</w:t>
      </w:r>
      <w:r w:rsidRPr="00B420C2">
        <w:rPr>
          <w:rFonts w:eastAsia="Calibri" w:cs="Times New Roman"/>
          <w:color w:val="000000"/>
        </w:rPr>
        <w:tab/>
      </w:r>
      <w:r w:rsidRPr="00B420C2">
        <w:rPr>
          <w:rFonts w:eastAsia="Calibri" w:cs="Times New Roman"/>
          <w:color w:val="000000"/>
          <w:u w:val="single"/>
        </w:rPr>
        <w:tab/>
      </w:r>
      <w:r w:rsidR="007E1618">
        <w:rPr>
          <w:rFonts w:eastAsia="Calibri" w:cs="Times New Roman"/>
          <w:color w:val="000000"/>
          <w:u w:val="single"/>
        </w:rPr>
        <w:t>15,496,682</w:t>
      </w:r>
    </w:p>
    <w:p w14:paraId="560FC5EE" w14:textId="4E9C80F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Basic Foundation Allowances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007E1618">
        <w:rPr>
          <w:rFonts w:eastAsia="Calibri" w:cs="Times New Roman"/>
          <w:color w:val="000000"/>
        </w:rPr>
        <w:t>1,807,880,669</w:t>
      </w:r>
    </w:p>
    <w:p w14:paraId="36292EDA" w14:textId="66FD50B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Less Local Share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00D86A2D">
        <w:rPr>
          <w:rFonts w:eastAsia="Calibri" w:cs="Times New Roman"/>
          <w:color w:val="000000"/>
        </w:rPr>
        <w:t xml:space="preserve">               </w:t>
      </w:r>
      <w:r w:rsidR="007E1618">
        <w:rPr>
          <w:rFonts w:eastAsia="Calibri" w:cs="Times New Roman"/>
          <w:color w:val="000000"/>
        </w:rPr>
        <w:tab/>
        <w:t>(526,349,772</w:t>
      </w:r>
      <w:r w:rsidRPr="00B420C2">
        <w:rPr>
          <w:rFonts w:eastAsia="Calibri" w:cs="Times New Roman"/>
          <w:color w:val="000000"/>
        </w:rPr>
        <w:t>)</w:t>
      </w:r>
    </w:p>
    <w:p w14:paraId="64F7308B" w14:textId="1366D69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Adjustments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007E1618">
        <w:rPr>
          <w:rFonts w:eastAsia="Calibri" w:cs="Times New Roman"/>
          <w:color w:val="000000"/>
          <w:u w:val="single"/>
        </w:rPr>
        <w:tab/>
      </w:r>
      <w:r w:rsidRPr="00B420C2">
        <w:rPr>
          <w:rFonts w:eastAsia="Calibri" w:cs="Times New Roman"/>
          <w:color w:val="000000"/>
          <w:u w:val="single"/>
        </w:rPr>
        <w:t>(</w:t>
      </w:r>
      <w:r w:rsidR="007E1618">
        <w:rPr>
          <w:rFonts w:eastAsia="Calibri" w:cs="Times New Roman"/>
          <w:color w:val="000000"/>
          <w:u w:val="single"/>
        </w:rPr>
        <w:t>1,679,011)</w:t>
      </w:r>
      <w:r w:rsidR="00D86A2D">
        <w:rPr>
          <w:rFonts w:eastAsia="Calibri" w:cs="Times New Roman"/>
          <w:color w:val="000000"/>
          <w:u w:val="single"/>
        </w:rPr>
        <w:t xml:space="preserve">              </w:t>
      </w:r>
    </w:p>
    <w:p w14:paraId="7A0E2C0B" w14:textId="3D92524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Total Basic State Aid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007E1618">
        <w:rPr>
          <w:rFonts w:eastAsia="Calibri" w:cs="Times New Roman"/>
          <w:color w:val="000000"/>
        </w:rPr>
        <w:t>1,279,851,886</w:t>
      </w:r>
    </w:p>
    <w:p w14:paraId="0CBCA340" w14:textId="11A4FE3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Public Employees’ Insurance Matching</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01200</w:t>
      </w:r>
      <w:r w:rsidRPr="00B420C2">
        <w:rPr>
          <w:rFonts w:eastAsia="Calibri" w:cs="Times New Roman"/>
          <w:color w:val="000000"/>
        </w:rPr>
        <w:tab/>
      </w:r>
      <w:r w:rsidRPr="00B420C2">
        <w:rPr>
          <w:rFonts w:eastAsia="Calibri" w:cs="Times New Roman"/>
          <w:color w:val="000000"/>
        </w:rPr>
        <w:tab/>
      </w:r>
      <w:r w:rsidR="007E1618">
        <w:rPr>
          <w:rFonts w:eastAsia="Calibri" w:cs="Times New Roman"/>
          <w:color w:val="000000"/>
        </w:rPr>
        <w:t>212,341,880</w:t>
      </w:r>
    </w:p>
    <w:p w14:paraId="3BCF8E77" w14:textId="00217B3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Teachers’ Retirement System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01900</w:t>
      </w:r>
      <w:r w:rsidRPr="00B420C2">
        <w:rPr>
          <w:rFonts w:eastAsia="Calibri" w:cs="Times New Roman"/>
          <w:color w:val="000000"/>
        </w:rPr>
        <w:tab/>
      </w:r>
      <w:r w:rsidRPr="00B420C2">
        <w:rPr>
          <w:rFonts w:eastAsia="Calibri" w:cs="Times New Roman"/>
          <w:color w:val="000000"/>
        </w:rPr>
        <w:tab/>
      </w:r>
      <w:r w:rsidR="007E1618">
        <w:rPr>
          <w:rFonts w:eastAsia="Calibri" w:cs="Times New Roman"/>
          <w:color w:val="000000"/>
        </w:rPr>
        <w:t>76,278,250</w:t>
      </w:r>
    </w:p>
    <w:p w14:paraId="24993842" w14:textId="77EFD46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School Building Authority</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45300</w:t>
      </w:r>
      <w:r w:rsidRPr="00B420C2">
        <w:rPr>
          <w:rFonts w:eastAsia="Calibri" w:cs="Times New Roman"/>
          <w:color w:val="000000"/>
        </w:rPr>
        <w:tab/>
      </w:r>
      <w:r w:rsidRPr="00B420C2">
        <w:rPr>
          <w:rFonts w:eastAsia="Calibri" w:cs="Times New Roman"/>
          <w:color w:val="000000"/>
        </w:rPr>
        <w:tab/>
      </w:r>
      <w:r w:rsidR="00542350">
        <w:rPr>
          <w:rFonts w:eastAsia="Calibri" w:cs="Times New Roman"/>
          <w:color w:val="000000"/>
        </w:rPr>
        <w:t>66,500,000</w:t>
      </w:r>
    </w:p>
    <w:p w14:paraId="25100B54" w14:textId="60B0351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Retirement Systems – Unfunded Liability</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77500</w:t>
      </w:r>
      <w:r w:rsidRPr="00B420C2">
        <w:rPr>
          <w:rFonts w:eastAsia="Calibri" w:cs="Times New Roman"/>
          <w:color w:val="000000"/>
        </w:rPr>
        <w:tab/>
      </w:r>
      <w:r w:rsidRPr="00B420C2">
        <w:rPr>
          <w:rFonts w:eastAsia="Calibri" w:cs="Times New Roman"/>
          <w:color w:val="000000"/>
          <w:u w:val="single"/>
        </w:rPr>
        <w:tab/>
      </w:r>
      <w:r w:rsidR="007E1618">
        <w:rPr>
          <w:rFonts w:eastAsia="Calibri" w:cs="Times New Roman"/>
          <w:color w:val="000000"/>
          <w:u w:val="single"/>
        </w:rPr>
        <w:t>302,317,000</w:t>
      </w:r>
    </w:p>
    <w:p w14:paraId="5CFE1247" w14:textId="18E2F47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7E1618">
        <w:rPr>
          <w:rFonts w:eastAsia="Calibri" w:cs="Times New Roman"/>
          <w:color w:val="000000"/>
        </w:rPr>
        <w:t>1,</w:t>
      </w:r>
      <w:r w:rsidR="00F4416A">
        <w:rPr>
          <w:rFonts w:eastAsia="Calibri" w:cs="Times New Roman"/>
          <w:color w:val="000000"/>
        </w:rPr>
        <w:t>93</w:t>
      </w:r>
      <w:r w:rsidR="00542350">
        <w:rPr>
          <w:rFonts w:eastAsia="Calibri" w:cs="Times New Roman"/>
          <w:color w:val="000000"/>
        </w:rPr>
        <w:t>7</w:t>
      </w:r>
      <w:r w:rsidR="007E1618">
        <w:rPr>
          <w:rFonts w:eastAsia="Calibri" w:cs="Times New Roman"/>
          <w:color w:val="000000"/>
        </w:rPr>
        <w:t>,</w:t>
      </w:r>
      <w:r w:rsidR="00542350">
        <w:rPr>
          <w:rFonts w:eastAsia="Calibri" w:cs="Times New Roman"/>
          <w:color w:val="000000"/>
        </w:rPr>
        <w:t>2</w:t>
      </w:r>
      <w:r w:rsidR="007E1618">
        <w:rPr>
          <w:rFonts w:eastAsia="Calibri" w:cs="Times New Roman"/>
          <w:color w:val="000000"/>
        </w:rPr>
        <w:t>89,016</w:t>
      </w:r>
    </w:p>
    <w:p w14:paraId="1A10145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above appropriation for School Building Authority (fund 0317, appropriation 45300) shall be transferred to the School Construction Fund (fund 3952).</w:t>
      </w:r>
    </w:p>
    <w:p w14:paraId="75EA4D8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117"/>
          <w:type w:val="continuous"/>
          <w:pgSz w:w="12240" w:h="15840"/>
          <w:pgMar w:top="1440" w:right="1440" w:bottom="1440" w:left="1440" w:header="720" w:footer="720" w:gutter="0"/>
          <w:lnNumType w:countBy="1" w:restart="newSection"/>
          <w:cols w:space="720"/>
          <w:docGrid w:linePitch="360"/>
        </w:sectPr>
      </w:pPr>
    </w:p>
    <w:p w14:paraId="38AD767C"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State Board of Education –</w:t>
      </w:r>
    </w:p>
    <w:p w14:paraId="71A7344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Vocational Division</w:t>
      </w:r>
    </w:p>
    <w:p w14:paraId="368E9C8E" w14:textId="2A94FB1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Chapters 18 and 18A)</w:t>
      </w:r>
    </w:p>
    <w:p w14:paraId="1818D61F" w14:textId="752614F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 xml:space="preserve">Fund </w:t>
      </w:r>
      <w:r w:rsidRPr="00B420C2">
        <w:rPr>
          <w:rFonts w:eastAsia="Calibri" w:cs="Times New Roman"/>
          <w:color w:val="000000"/>
          <w:u w:val="single"/>
        </w:rPr>
        <w:t>0390</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0402</w:t>
      </w:r>
    </w:p>
    <w:p w14:paraId="0BDB114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118"/>
          <w:type w:val="continuous"/>
          <w:pgSz w:w="12240" w:h="15840"/>
          <w:pgMar w:top="1440" w:right="1440" w:bottom="1440" w:left="1440" w:header="720" w:footer="720" w:gutter="0"/>
          <w:cols w:space="720"/>
          <w:docGrid w:linePitch="360"/>
        </w:sectPr>
      </w:pPr>
    </w:p>
    <w:p w14:paraId="6E324BC5" w14:textId="299697D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F2174D">
        <w:rPr>
          <w:rFonts w:eastAsia="Calibri" w:cs="Times New Roman"/>
          <w:color w:val="000000"/>
        </w:rPr>
        <w:t>1,415,803</w:t>
      </w:r>
    </w:p>
    <w:p w14:paraId="1A91BE41" w14:textId="6B419E2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lastRenderedPageBreak/>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F2174D">
        <w:rPr>
          <w:rFonts w:eastAsia="Calibri" w:cs="Times New Roman"/>
          <w:color w:val="000000"/>
        </w:rPr>
        <w:t>268,800</w:t>
      </w:r>
    </w:p>
    <w:p w14:paraId="643C767D" w14:textId="1A45B83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F2174D">
        <w:rPr>
          <w:rFonts w:eastAsia="Calibri" w:cs="Times New Roman"/>
          <w:color w:val="000000"/>
        </w:rPr>
        <w:t>883,106</w:t>
      </w:r>
    </w:p>
    <w:p w14:paraId="7E9A800F" w14:textId="7478A48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Wood Products – Forestry Vocational Program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14600</w:t>
      </w:r>
      <w:r w:rsidRPr="00B420C2">
        <w:rPr>
          <w:rFonts w:eastAsia="Calibri" w:cs="Times New Roman"/>
          <w:color w:val="000000"/>
        </w:rPr>
        <w:tab/>
      </w:r>
      <w:r w:rsidRPr="00B420C2">
        <w:rPr>
          <w:rFonts w:eastAsia="Calibri" w:cs="Times New Roman"/>
          <w:color w:val="000000"/>
        </w:rPr>
        <w:tab/>
      </w:r>
      <w:r w:rsidR="00F2174D">
        <w:rPr>
          <w:rFonts w:eastAsia="Calibri" w:cs="Times New Roman"/>
          <w:color w:val="000000"/>
        </w:rPr>
        <w:t>82,713</w:t>
      </w:r>
    </w:p>
    <w:p w14:paraId="082FB9D0" w14:textId="01C7182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Albert Yanni Vocational Program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14700</w:t>
      </w:r>
      <w:r w:rsidRPr="00B420C2">
        <w:rPr>
          <w:rFonts w:eastAsia="Calibri" w:cs="Times New Roman"/>
          <w:color w:val="000000"/>
        </w:rPr>
        <w:tab/>
      </w:r>
      <w:r w:rsidRPr="00B420C2">
        <w:rPr>
          <w:rFonts w:eastAsia="Calibri" w:cs="Times New Roman"/>
          <w:color w:val="000000"/>
        </w:rPr>
        <w:tab/>
      </w:r>
      <w:r w:rsidR="00F2174D">
        <w:rPr>
          <w:rFonts w:eastAsia="Calibri" w:cs="Times New Roman"/>
          <w:color w:val="000000"/>
        </w:rPr>
        <w:t>132,123</w:t>
      </w:r>
    </w:p>
    <w:p w14:paraId="29F80581" w14:textId="5BCB534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Vocational Aid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14800</w:t>
      </w:r>
      <w:r w:rsidRPr="00B420C2">
        <w:rPr>
          <w:rFonts w:eastAsia="Calibri" w:cs="Times New Roman"/>
          <w:color w:val="000000"/>
        </w:rPr>
        <w:tab/>
      </w:r>
      <w:r w:rsidRPr="00B420C2">
        <w:rPr>
          <w:rFonts w:eastAsia="Calibri" w:cs="Times New Roman"/>
          <w:color w:val="000000"/>
        </w:rPr>
        <w:tab/>
      </w:r>
      <w:r w:rsidR="00F2174D">
        <w:rPr>
          <w:rFonts w:eastAsia="Calibri" w:cs="Times New Roman"/>
          <w:color w:val="000000"/>
        </w:rPr>
        <w:t>24,545,243</w:t>
      </w:r>
    </w:p>
    <w:p w14:paraId="2AF7EE65" w14:textId="30A739B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Adult Basic Education</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14900</w:t>
      </w:r>
      <w:r w:rsidRPr="00B420C2">
        <w:rPr>
          <w:rFonts w:eastAsia="Calibri" w:cs="Times New Roman"/>
          <w:color w:val="000000"/>
        </w:rPr>
        <w:tab/>
      </w:r>
      <w:r w:rsidRPr="00B420C2">
        <w:rPr>
          <w:rFonts w:eastAsia="Calibri" w:cs="Times New Roman"/>
          <w:color w:val="000000"/>
        </w:rPr>
        <w:tab/>
      </w:r>
      <w:r w:rsidR="00F2174D">
        <w:rPr>
          <w:rFonts w:eastAsia="Calibri" w:cs="Times New Roman"/>
          <w:color w:val="000000"/>
        </w:rPr>
        <w:t>5,469,864</w:t>
      </w:r>
    </w:p>
    <w:p w14:paraId="04816BF1" w14:textId="1DE726A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Jobs &amp; Hope</w:t>
      </w:r>
      <w:r w:rsidR="00DB47E9">
        <w:rPr>
          <w:rFonts w:eastAsia="Calibri" w:cs="Times New Roman"/>
          <w:color w:val="000000"/>
        </w:rPr>
        <w:t xml:space="preserve">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14902</w:t>
      </w:r>
      <w:r w:rsidRPr="00B420C2">
        <w:rPr>
          <w:rFonts w:eastAsia="Calibri" w:cs="Times New Roman"/>
          <w:color w:val="000000"/>
        </w:rPr>
        <w:tab/>
      </w:r>
      <w:r w:rsidRPr="00B420C2">
        <w:rPr>
          <w:rFonts w:eastAsia="Calibri" w:cs="Times New Roman"/>
          <w:color w:val="000000"/>
        </w:rPr>
        <w:tab/>
      </w:r>
      <w:r w:rsidR="00F2174D">
        <w:rPr>
          <w:rFonts w:eastAsia="Calibri" w:cs="Times New Roman"/>
          <w:color w:val="000000"/>
        </w:rPr>
        <w:t>6,253,263</w:t>
      </w:r>
    </w:p>
    <w:p w14:paraId="7416A875" w14:textId="6205467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Program Modernization</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30500</w:t>
      </w:r>
      <w:r w:rsidRPr="00B420C2">
        <w:rPr>
          <w:rFonts w:eastAsia="Calibri" w:cs="Times New Roman"/>
          <w:color w:val="000000"/>
        </w:rPr>
        <w:tab/>
      </w:r>
      <w:r w:rsidRPr="00B420C2">
        <w:rPr>
          <w:rFonts w:eastAsia="Calibri" w:cs="Times New Roman"/>
          <w:color w:val="000000"/>
        </w:rPr>
        <w:tab/>
      </w:r>
      <w:r w:rsidR="00F2174D">
        <w:rPr>
          <w:rFonts w:eastAsia="Calibri" w:cs="Times New Roman"/>
          <w:color w:val="000000"/>
        </w:rPr>
        <w:t>884,313</w:t>
      </w:r>
    </w:p>
    <w:p w14:paraId="24497B47" w14:textId="00562EE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High School Equivalency Diploma Testing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72600</w:t>
      </w:r>
      <w:r w:rsidRPr="00B420C2">
        <w:rPr>
          <w:rFonts w:eastAsia="Calibri" w:cs="Times New Roman"/>
          <w:color w:val="000000"/>
        </w:rPr>
        <w:tab/>
      </w:r>
      <w:r w:rsidRPr="00B420C2">
        <w:rPr>
          <w:rFonts w:eastAsia="Calibri" w:cs="Times New Roman"/>
          <w:color w:val="000000"/>
        </w:rPr>
        <w:tab/>
      </w:r>
      <w:r w:rsidR="00F2174D">
        <w:rPr>
          <w:rFonts w:eastAsia="Calibri" w:cs="Times New Roman"/>
          <w:color w:val="000000"/>
        </w:rPr>
        <w:t>812,829</w:t>
      </w:r>
    </w:p>
    <w:p w14:paraId="320B267D" w14:textId="50A90F4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proofErr w:type="spellStart"/>
      <w:r w:rsidRPr="00B420C2">
        <w:rPr>
          <w:rFonts w:eastAsia="Calibri" w:cs="Times New Roman"/>
          <w:color w:val="000000"/>
        </w:rPr>
        <w:t>FFA</w:t>
      </w:r>
      <w:proofErr w:type="spellEnd"/>
      <w:r w:rsidRPr="00B420C2">
        <w:rPr>
          <w:rFonts w:eastAsia="Calibri" w:cs="Times New Roman"/>
          <w:color w:val="000000"/>
        </w:rPr>
        <w:t xml:space="preserve"> Grant Awards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83900</w:t>
      </w:r>
      <w:r w:rsidRPr="00B420C2">
        <w:rPr>
          <w:rFonts w:eastAsia="Calibri" w:cs="Times New Roman"/>
          <w:color w:val="000000"/>
        </w:rPr>
        <w:tab/>
      </w:r>
      <w:r w:rsidRPr="00B420C2">
        <w:rPr>
          <w:rFonts w:eastAsia="Calibri" w:cs="Times New Roman"/>
          <w:color w:val="000000"/>
        </w:rPr>
        <w:tab/>
      </w:r>
      <w:r w:rsidR="00F2174D">
        <w:rPr>
          <w:rFonts w:eastAsia="Calibri" w:cs="Times New Roman"/>
          <w:color w:val="000000"/>
        </w:rPr>
        <w:t>11,496</w:t>
      </w:r>
    </w:p>
    <w:p w14:paraId="70D05F20" w14:textId="5430C70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Pre-Engineering Academy Program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84000</w:t>
      </w:r>
      <w:r w:rsidRPr="00B420C2">
        <w:rPr>
          <w:rFonts w:eastAsia="Calibri" w:cs="Times New Roman"/>
          <w:color w:val="000000"/>
        </w:rPr>
        <w:tab/>
      </w:r>
      <w:r w:rsidRPr="00B420C2">
        <w:rPr>
          <w:rFonts w:eastAsia="Calibri" w:cs="Times New Roman"/>
          <w:color w:val="000000"/>
          <w:u w:val="single"/>
        </w:rPr>
        <w:tab/>
      </w:r>
      <w:r w:rsidR="00F2174D">
        <w:rPr>
          <w:rFonts w:eastAsia="Calibri" w:cs="Times New Roman"/>
          <w:color w:val="000000"/>
          <w:u w:val="single"/>
        </w:rPr>
        <w:t>265,294</w:t>
      </w:r>
    </w:p>
    <w:p w14:paraId="04DE470A" w14:textId="6AE3758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F2174D">
        <w:rPr>
          <w:rFonts w:eastAsia="Calibri" w:cs="Times New Roman"/>
          <w:color w:val="000000"/>
        </w:rPr>
        <w:t>41,024,847</w:t>
      </w:r>
    </w:p>
    <w:p w14:paraId="5E57FA36" w14:textId="1DEED04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119"/>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r>
      <w:r w:rsidRPr="00B420C2">
        <w:rPr>
          <w:rFonts w:eastAsia="Calibri" w:cs="Times New Roman"/>
          <w:color w:val="000000"/>
        </w:rPr>
        <w:tab/>
        <w:t>Any unexpended balances remaining in the appropriations for Jim’s Dream (fund 0390, appropriation 14901)</w:t>
      </w:r>
      <w:r w:rsidR="00DB47E9">
        <w:rPr>
          <w:rFonts w:eastAsia="Calibri" w:cs="Times New Roman"/>
          <w:color w:val="000000"/>
        </w:rPr>
        <w:t>, Jobs and Hope (fund 0390, appropriation 14902)</w:t>
      </w:r>
      <w:r w:rsidR="00A14A81">
        <w:rPr>
          <w:rFonts w:eastAsia="Calibri" w:cs="Times New Roman"/>
          <w:color w:val="000000"/>
        </w:rPr>
        <w:t>,</w:t>
      </w:r>
      <w:r w:rsidRPr="00B420C2">
        <w:rPr>
          <w:rFonts w:eastAsia="Calibri" w:cs="Times New Roman"/>
          <w:color w:val="000000"/>
        </w:rPr>
        <w:t xml:space="preserve"> and High School Equivalency Diploma Testing (fund 0390, appropriation 72600) at the close of the fiscal year 202</w:t>
      </w:r>
      <w:r w:rsidR="004A008D">
        <w:rPr>
          <w:rFonts w:eastAsia="Calibri" w:cs="Times New Roman"/>
          <w:color w:val="000000"/>
        </w:rPr>
        <w:t>3</w:t>
      </w:r>
      <w:r w:rsidRPr="00B420C2">
        <w:rPr>
          <w:rFonts w:eastAsia="Calibri" w:cs="Times New Roman"/>
          <w:color w:val="000000"/>
        </w:rPr>
        <w:t xml:space="preserve"> are hereby reappropriated for expenditure during the fiscal year 202</w:t>
      </w:r>
      <w:r w:rsidR="004A008D">
        <w:rPr>
          <w:rFonts w:eastAsia="Calibri" w:cs="Times New Roman"/>
          <w:color w:val="000000"/>
        </w:rPr>
        <w:t>4</w:t>
      </w:r>
      <w:r w:rsidRPr="00B420C2">
        <w:rPr>
          <w:rFonts w:eastAsia="Calibri" w:cs="Times New Roman"/>
          <w:color w:val="000000"/>
        </w:rPr>
        <w:t>.</w:t>
      </w:r>
    </w:p>
    <w:p w14:paraId="7026D091"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State Board of Education – </w:t>
      </w:r>
    </w:p>
    <w:p w14:paraId="1C1C3A8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West Virginia Schools for the Deaf and the Blind</w:t>
      </w:r>
    </w:p>
    <w:p w14:paraId="01FEC7AF" w14:textId="70B1998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Chapters 18 and 18A)</w:t>
      </w:r>
    </w:p>
    <w:p w14:paraId="263F283E" w14:textId="18AF21F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0320</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0403</w:t>
      </w:r>
    </w:p>
    <w:p w14:paraId="5FF797A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D50A00" w:rsidRPr="00B420C2" w:rsidSect="006B0B6D">
          <w:footerReference w:type="default" r:id="rId120"/>
          <w:type w:val="continuous"/>
          <w:pgSz w:w="12240" w:h="15840"/>
          <w:pgMar w:top="1440" w:right="1440" w:bottom="1440" w:left="1440" w:header="720" w:footer="720" w:gutter="0"/>
          <w:cols w:space="720"/>
          <w:docGrid w:linePitch="360"/>
        </w:sectPr>
      </w:pPr>
    </w:p>
    <w:p w14:paraId="3882F828" w14:textId="369E872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F2174D">
        <w:rPr>
          <w:rFonts w:eastAsia="Calibri" w:cs="Times New Roman"/>
          <w:color w:val="000000"/>
        </w:rPr>
        <w:t>10,934,008</w:t>
      </w:r>
    </w:p>
    <w:p w14:paraId="1376D95F" w14:textId="6F112B4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Unclassified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F2174D">
        <w:rPr>
          <w:rFonts w:eastAsia="Calibri" w:cs="Times New Roman"/>
          <w:color w:val="000000"/>
        </w:rPr>
        <w:t>110,000</w:t>
      </w:r>
    </w:p>
    <w:p w14:paraId="517DC5E3" w14:textId="38A3EFE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Current Expenses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F2174D">
        <w:rPr>
          <w:rFonts w:eastAsia="Calibri" w:cs="Times New Roman"/>
          <w:color w:val="000000"/>
        </w:rPr>
        <w:t>2,250,696</w:t>
      </w:r>
    </w:p>
    <w:p w14:paraId="611D6E07" w14:textId="7AD1927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r>
      <w:r w:rsidR="00F2174D">
        <w:rPr>
          <w:rFonts w:eastAsia="Calibri" w:cs="Times New Roman"/>
          <w:color w:val="000000"/>
        </w:rPr>
        <w:t>164,675</w:t>
      </w:r>
    </w:p>
    <w:p w14:paraId="4112F735" w14:textId="1A9856D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r>
      <w:r w:rsidR="00F2174D">
        <w:rPr>
          <w:rFonts w:eastAsia="Calibri" w:cs="Times New Roman"/>
          <w:color w:val="000000"/>
        </w:rPr>
        <w:t>77,000</w:t>
      </w:r>
    </w:p>
    <w:p w14:paraId="0FA27EFA" w14:textId="4565D56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Buildings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r>
      <w:r w:rsidR="00F2174D">
        <w:rPr>
          <w:rFonts w:eastAsia="Calibri" w:cs="Times New Roman"/>
          <w:color w:val="000000"/>
        </w:rPr>
        <w:t>45,000</w:t>
      </w:r>
    </w:p>
    <w:p w14:paraId="67EE04AD" w14:textId="27D7E26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lastRenderedPageBreak/>
        <w:t>Capital Outlay and Maintenance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75500</w:t>
      </w:r>
      <w:r w:rsidRPr="00B420C2">
        <w:rPr>
          <w:rFonts w:eastAsia="Calibri" w:cs="Times New Roman"/>
          <w:color w:val="000000"/>
        </w:rPr>
        <w:tab/>
      </w:r>
      <w:r w:rsidRPr="00B420C2">
        <w:rPr>
          <w:rFonts w:eastAsia="Calibri" w:cs="Times New Roman"/>
          <w:color w:val="000000"/>
        </w:rPr>
        <w:tab/>
      </w:r>
      <w:r w:rsidR="00F2174D">
        <w:rPr>
          <w:rFonts w:eastAsia="Calibri" w:cs="Times New Roman"/>
          <w:color w:val="000000"/>
        </w:rPr>
        <w:t>1,670,000</w:t>
      </w:r>
    </w:p>
    <w:p w14:paraId="3136421B" w14:textId="5085A65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F2174D">
        <w:rPr>
          <w:rFonts w:eastAsia="Calibri" w:cs="Times New Roman"/>
          <w:color w:val="000000"/>
          <w:u w:val="single"/>
        </w:rPr>
        <w:t>130,842</w:t>
      </w:r>
    </w:p>
    <w:p w14:paraId="0992D6CF" w14:textId="6F31430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F2174D">
        <w:rPr>
          <w:rFonts w:eastAsia="Calibri" w:cs="Times New Roman"/>
          <w:color w:val="000000"/>
        </w:rPr>
        <w:t>15,382,221</w:t>
      </w:r>
    </w:p>
    <w:p w14:paraId="6147843C" w14:textId="6B6A34D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121"/>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r>
      <w:r w:rsidRPr="00B420C2">
        <w:rPr>
          <w:rFonts w:eastAsia="Calibri" w:cs="Times New Roman"/>
          <w:color w:val="000000"/>
        </w:rPr>
        <w:tab/>
        <w:t>Any unexpended balances remaining in the appropriations for Unclassified (fund 0320, appropriation 09900), Current Expenses (fund 0320, appropriation 13000), Buildings (fund 0320, appropriation 25800) and Capital Outlay and Maintenance (fund 0320, appropriation 75500) at the close of the fiscal year 202</w:t>
      </w:r>
      <w:r w:rsidR="004A008D">
        <w:rPr>
          <w:rFonts w:eastAsia="Calibri" w:cs="Times New Roman"/>
          <w:color w:val="000000"/>
        </w:rPr>
        <w:t>3</w:t>
      </w:r>
      <w:r w:rsidRPr="00B420C2">
        <w:rPr>
          <w:rFonts w:eastAsia="Calibri" w:cs="Times New Roman"/>
          <w:color w:val="000000"/>
        </w:rPr>
        <w:t xml:space="preserve"> are hereby reappropriated for expenditure during the fiscal year 202</w:t>
      </w:r>
      <w:r w:rsidR="004A008D">
        <w:rPr>
          <w:rFonts w:eastAsia="Calibri" w:cs="Times New Roman"/>
          <w:color w:val="000000"/>
        </w:rPr>
        <w:t>4</w:t>
      </w:r>
      <w:r w:rsidRPr="00B420C2">
        <w:rPr>
          <w:rFonts w:eastAsia="Calibri" w:cs="Times New Roman"/>
          <w:color w:val="000000"/>
        </w:rPr>
        <w:t xml:space="preserve">. </w:t>
      </w:r>
    </w:p>
    <w:p w14:paraId="0FA8E51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b/>
          <w:color w:val="000000"/>
        </w:rPr>
        <w:t>DEPARTMENT OF ARTS, CULTURE, AND HISTORY</w:t>
      </w:r>
    </w:p>
    <w:p w14:paraId="5D6A51EA"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Division of Culture and History</w:t>
      </w:r>
    </w:p>
    <w:p w14:paraId="52D569AE" w14:textId="38FCB40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29)</w:t>
      </w:r>
    </w:p>
    <w:p w14:paraId="604412B9" w14:textId="0714B9F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0293</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0432</w:t>
      </w:r>
    </w:p>
    <w:p w14:paraId="2E8F2D3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D50A00" w:rsidRPr="00B420C2" w:rsidSect="006B0B6D">
          <w:footerReference w:type="default" r:id="rId122"/>
          <w:type w:val="continuous"/>
          <w:pgSz w:w="12240" w:h="15840"/>
          <w:pgMar w:top="1440" w:right="1440" w:bottom="1440" w:left="1440" w:header="720" w:footer="720" w:gutter="0"/>
          <w:cols w:space="720"/>
          <w:docGrid w:linePitch="360"/>
        </w:sectPr>
      </w:pPr>
    </w:p>
    <w:p w14:paraId="45C70B19" w14:textId="09B326A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6D11E9">
        <w:rPr>
          <w:rFonts w:eastAsia="Calibri" w:cs="Times New Roman"/>
          <w:color w:val="000000"/>
        </w:rPr>
        <w:t>3,687,135</w:t>
      </w:r>
    </w:p>
    <w:p w14:paraId="00018FA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Salary and Benefits of Cabinet Secretary and</w:t>
      </w:r>
    </w:p>
    <w:p w14:paraId="56F1D8A2" w14:textId="13C5331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r>
      <w:r w:rsidRPr="00B420C2">
        <w:rPr>
          <w:rFonts w:eastAsia="Calibri" w:cs="Times New Roman"/>
          <w:color w:val="000000"/>
        </w:rPr>
        <w:tab/>
      </w:r>
      <w:r w:rsidR="006D11E9">
        <w:rPr>
          <w:rFonts w:eastAsia="Calibri" w:cs="Times New Roman"/>
          <w:color w:val="000000"/>
        </w:rPr>
        <w:t>120,106</w:t>
      </w:r>
    </w:p>
    <w:p w14:paraId="17109134" w14:textId="1C9B2E2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Unclassified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6D11E9">
        <w:rPr>
          <w:rFonts w:eastAsia="Calibri" w:cs="Times New Roman"/>
          <w:color w:val="000000"/>
        </w:rPr>
        <w:t>28,483</w:t>
      </w:r>
    </w:p>
    <w:p w14:paraId="719F2AC4" w14:textId="3F2A59B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6D11E9">
        <w:rPr>
          <w:rFonts w:eastAsia="Calibri" w:cs="Times New Roman"/>
          <w:color w:val="000000"/>
        </w:rPr>
        <w:t>610,843</w:t>
      </w:r>
    </w:p>
    <w:p w14:paraId="023887DC" w14:textId="04660AD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r>
      <w:r w:rsidR="006D11E9">
        <w:rPr>
          <w:rFonts w:eastAsia="Calibri" w:cs="Times New Roman"/>
          <w:color w:val="000000"/>
        </w:rPr>
        <w:t>1,000</w:t>
      </w:r>
    </w:p>
    <w:p w14:paraId="4DC0B0B4" w14:textId="718A6DB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r>
      <w:r w:rsidR="006D11E9">
        <w:rPr>
          <w:rFonts w:eastAsia="Calibri" w:cs="Times New Roman"/>
          <w:color w:val="000000"/>
        </w:rPr>
        <w:t>1</w:t>
      </w:r>
    </w:p>
    <w:p w14:paraId="7447C28E" w14:textId="1DE57F32" w:rsidR="00D50A00" w:rsidRPr="00B420C2" w:rsidRDefault="008C4FF5"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Pr>
          <w:rFonts w:eastAsia="Calibri" w:cs="Times New Roman"/>
          <w:color w:val="000000"/>
        </w:rPr>
        <w:t>WV</w:t>
      </w:r>
      <w:r w:rsidR="00D50A00" w:rsidRPr="00B420C2">
        <w:rPr>
          <w:rFonts w:eastAsia="Calibri" w:cs="Times New Roman"/>
          <w:color w:val="000000"/>
        </w:rPr>
        <w:t xml:space="preserve"> Humanities Council</w:t>
      </w:r>
      <w:r w:rsidR="00D50A00" w:rsidRPr="00B420C2">
        <w:rPr>
          <w:rFonts w:eastAsia="Calibri" w:cs="Times New Roman"/>
          <w:color w:val="000000"/>
        </w:rPr>
        <w:tab/>
      </w:r>
      <w:r w:rsidR="00D50A00" w:rsidRPr="00B420C2">
        <w:rPr>
          <w:rFonts w:eastAsia="Calibri" w:cs="Times New Roman"/>
          <w:color w:val="000000"/>
        </w:rPr>
        <w:tab/>
      </w:r>
      <w:r w:rsidR="00D50A00" w:rsidRPr="00B420C2">
        <w:rPr>
          <w:rFonts w:eastAsia="Calibri" w:cs="Times New Roman"/>
          <w:color w:val="000000"/>
        </w:rPr>
        <w:tab/>
        <w:t>16800</w:t>
      </w:r>
      <w:r w:rsidR="00D50A00" w:rsidRPr="00B420C2">
        <w:rPr>
          <w:rFonts w:eastAsia="Calibri" w:cs="Times New Roman"/>
          <w:color w:val="000000"/>
        </w:rPr>
        <w:tab/>
      </w:r>
      <w:r w:rsidR="00D50A00" w:rsidRPr="00B420C2">
        <w:rPr>
          <w:rFonts w:eastAsia="Calibri" w:cs="Times New Roman"/>
          <w:color w:val="000000"/>
        </w:rPr>
        <w:tab/>
      </w:r>
      <w:r w:rsidR="006D11E9">
        <w:rPr>
          <w:rFonts w:eastAsia="Calibri" w:cs="Times New Roman"/>
          <w:color w:val="000000"/>
        </w:rPr>
        <w:t>250,000</w:t>
      </w:r>
    </w:p>
    <w:p w14:paraId="7FFFB845" w14:textId="367B48B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r>
      <w:r w:rsidR="006D11E9">
        <w:rPr>
          <w:rFonts w:eastAsia="Calibri" w:cs="Times New Roman"/>
          <w:color w:val="000000"/>
        </w:rPr>
        <w:t>1</w:t>
      </w:r>
    </w:p>
    <w:p w14:paraId="104D247B" w14:textId="19AAF6C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r>
      <w:r w:rsidR="006D11E9">
        <w:rPr>
          <w:rFonts w:eastAsia="Calibri" w:cs="Times New Roman"/>
          <w:color w:val="000000"/>
        </w:rPr>
        <w:t>1</w:t>
      </w:r>
    </w:p>
    <w:p w14:paraId="7A7D4E6F" w14:textId="50642D0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Educational Enhancements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69500</w:t>
      </w:r>
      <w:r w:rsidRPr="00B420C2">
        <w:rPr>
          <w:rFonts w:eastAsia="Calibri" w:cs="Times New Roman"/>
          <w:color w:val="000000"/>
        </w:rPr>
        <w:tab/>
      </w:r>
      <w:r w:rsidRPr="00B420C2">
        <w:rPr>
          <w:rFonts w:eastAsia="Calibri" w:cs="Times New Roman"/>
          <w:color w:val="000000"/>
        </w:rPr>
        <w:tab/>
      </w:r>
      <w:r w:rsidR="006D11E9">
        <w:rPr>
          <w:rFonts w:eastAsia="Calibri" w:cs="Times New Roman"/>
          <w:color w:val="000000"/>
        </w:rPr>
        <w:t>73,500</w:t>
      </w:r>
    </w:p>
    <w:p w14:paraId="3436EAAA" w14:textId="69A6003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Land</w:t>
      </w:r>
      <w:r w:rsidR="00C171A4">
        <w:rPr>
          <w:rFonts w:eastAsia="Calibri" w:cs="Times New Roman"/>
          <w:color w:val="000000"/>
        </w:rPr>
        <w:tab/>
      </w:r>
      <w:r w:rsidR="00C171A4">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73000</w:t>
      </w:r>
      <w:r w:rsidRPr="00B420C2">
        <w:rPr>
          <w:rFonts w:eastAsia="Calibri" w:cs="Times New Roman"/>
          <w:color w:val="000000"/>
        </w:rPr>
        <w:tab/>
      </w:r>
      <w:r w:rsidRPr="00B420C2">
        <w:rPr>
          <w:rFonts w:eastAsia="Calibri" w:cs="Times New Roman"/>
          <w:color w:val="000000"/>
        </w:rPr>
        <w:tab/>
      </w:r>
      <w:r w:rsidR="006D11E9">
        <w:rPr>
          <w:rFonts w:eastAsia="Calibri" w:cs="Times New Roman"/>
          <w:color w:val="000000"/>
        </w:rPr>
        <w:t>1</w:t>
      </w:r>
    </w:p>
    <w:p w14:paraId="39D55CCA" w14:textId="19E7E48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Culture and History Programming</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73200</w:t>
      </w:r>
      <w:r w:rsidRPr="00B420C2">
        <w:rPr>
          <w:rFonts w:eastAsia="Calibri" w:cs="Times New Roman"/>
          <w:color w:val="000000"/>
        </w:rPr>
        <w:tab/>
      </w:r>
      <w:r w:rsidRPr="00B420C2">
        <w:rPr>
          <w:rFonts w:eastAsia="Calibri" w:cs="Times New Roman"/>
          <w:color w:val="000000"/>
        </w:rPr>
        <w:tab/>
      </w:r>
      <w:r w:rsidR="006D11E9">
        <w:rPr>
          <w:rFonts w:eastAsia="Calibri" w:cs="Times New Roman"/>
          <w:color w:val="000000"/>
        </w:rPr>
        <w:t>2</w:t>
      </w:r>
      <w:r w:rsidR="00791A83">
        <w:rPr>
          <w:rFonts w:eastAsia="Calibri" w:cs="Times New Roman"/>
          <w:color w:val="000000"/>
        </w:rPr>
        <w:t>3</w:t>
      </w:r>
      <w:r w:rsidR="006D11E9">
        <w:rPr>
          <w:rFonts w:eastAsia="Calibri" w:cs="Times New Roman"/>
          <w:color w:val="000000"/>
        </w:rPr>
        <w:t>1,573</w:t>
      </w:r>
    </w:p>
    <w:p w14:paraId="495593D7" w14:textId="394143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Capital Outlay and Maintenance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75500</w:t>
      </w:r>
      <w:r w:rsidRPr="00B420C2">
        <w:rPr>
          <w:rFonts w:eastAsia="Calibri" w:cs="Times New Roman"/>
          <w:color w:val="000000"/>
        </w:rPr>
        <w:tab/>
      </w:r>
      <w:r w:rsidRPr="00B420C2">
        <w:rPr>
          <w:rFonts w:eastAsia="Calibri" w:cs="Times New Roman"/>
          <w:color w:val="000000"/>
        </w:rPr>
        <w:tab/>
      </w:r>
      <w:r w:rsidR="006D11E9">
        <w:rPr>
          <w:rFonts w:eastAsia="Calibri" w:cs="Times New Roman"/>
          <w:color w:val="000000"/>
        </w:rPr>
        <w:t>19,600</w:t>
      </w:r>
    </w:p>
    <w:p w14:paraId="73156C81" w14:textId="4E00565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lastRenderedPageBreak/>
        <w:t>Historical Highway Marker Program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84400</w:t>
      </w:r>
      <w:r w:rsidRPr="00B420C2">
        <w:rPr>
          <w:rFonts w:eastAsia="Calibri" w:cs="Times New Roman"/>
          <w:color w:val="000000"/>
        </w:rPr>
        <w:tab/>
      </w:r>
      <w:r w:rsidRPr="00B420C2">
        <w:rPr>
          <w:rFonts w:eastAsia="Calibri" w:cs="Times New Roman"/>
          <w:color w:val="000000"/>
        </w:rPr>
        <w:tab/>
      </w:r>
      <w:r w:rsidR="006D11E9">
        <w:rPr>
          <w:rFonts w:eastAsia="Calibri" w:cs="Times New Roman"/>
          <w:color w:val="000000"/>
        </w:rPr>
        <w:t>57,548</w:t>
      </w:r>
    </w:p>
    <w:p w14:paraId="17F0830F" w14:textId="597EA73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6D11E9">
        <w:rPr>
          <w:rFonts w:eastAsia="Calibri" w:cs="Times New Roman"/>
          <w:color w:val="000000"/>
          <w:u w:val="single"/>
        </w:rPr>
        <w:t>39,337</w:t>
      </w:r>
    </w:p>
    <w:p w14:paraId="00E08309" w14:textId="7E41665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6D11E9">
        <w:rPr>
          <w:rFonts w:eastAsia="Calibri" w:cs="Times New Roman"/>
          <w:color w:val="000000"/>
        </w:rPr>
        <w:t>5,119,129</w:t>
      </w:r>
    </w:p>
    <w:p w14:paraId="400FA6AB" w14:textId="661EF96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balances remaining in the appropriations for Unclassified (fund 0293, appropriation 09900), Capital Outlay, Repairs and Equipment (fund 0293, appropriation 58900), Capital Improvements – Surplus (fund 0293, appropriation 66100), Capital Outlay, Repairs and Equipment – Surplus (fund 0293, appropriation 67700), and Capital Outlay and Maintenance (fund 0293, appropriation 75500) at the close of the fiscal year 202</w:t>
      </w:r>
      <w:r w:rsidR="004A008D">
        <w:rPr>
          <w:rFonts w:eastAsia="Calibri" w:cs="Times New Roman"/>
          <w:color w:val="000000"/>
        </w:rPr>
        <w:t>3</w:t>
      </w:r>
      <w:r w:rsidRPr="00B420C2">
        <w:rPr>
          <w:rFonts w:eastAsia="Calibri" w:cs="Times New Roman"/>
          <w:color w:val="000000"/>
        </w:rPr>
        <w:t xml:space="preserve"> are hereby reappropriated for expenditure during the fiscal year 202</w:t>
      </w:r>
      <w:r w:rsidR="004A008D">
        <w:rPr>
          <w:rFonts w:eastAsia="Calibri" w:cs="Times New Roman"/>
          <w:color w:val="000000"/>
        </w:rPr>
        <w:t>4</w:t>
      </w:r>
      <w:r w:rsidRPr="00B420C2">
        <w:rPr>
          <w:rFonts w:eastAsia="Calibri" w:cs="Times New Roman"/>
          <w:color w:val="000000"/>
        </w:rPr>
        <w:t>.</w:t>
      </w:r>
    </w:p>
    <w:p w14:paraId="3379C304" w14:textId="16FFFAB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008E651A">
        <w:rPr>
          <w:rFonts w:eastAsia="Calibri" w:cs="Times New Roman"/>
          <w:color w:val="000000"/>
        </w:rPr>
        <w:tab/>
      </w:r>
      <w:r w:rsidRPr="00B420C2">
        <w:rPr>
          <w:rFonts w:eastAsia="Calibri" w:cs="Times New Roman"/>
          <w:color w:val="000000"/>
        </w:rPr>
        <w:t>From the above appropriation for Educational Enhancements (fund 0293, appropriation 69500) $73,500 shall be used for the Clay Center.</w:t>
      </w:r>
    </w:p>
    <w:p w14:paraId="613B4E09" w14:textId="43812A7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Current Expenses appropriation includes funding for the arts funds, department programming funds, grants, fairs and festivals</w:t>
      </w:r>
      <w:r w:rsidR="008E651A">
        <w:rPr>
          <w:rFonts w:eastAsia="Calibri" w:cs="Times New Roman"/>
          <w:color w:val="000000"/>
        </w:rPr>
        <w:t>,</w:t>
      </w:r>
      <w:r w:rsidRPr="00B420C2">
        <w:rPr>
          <w:rFonts w:eastAsia="Calibri" w:cs="Times New Roman"/>
          <w:color w:val="000000"/>
        </w:rPr>
        <w:t xml:space="preserve"> and Camp Washington Carver</w:t>
      </w:r>
      <w:r w:rsidR="008E651A">
        <w:rPr>
          <w:rFonts w:eastAsia="Calibri" w:cs="Times New Roman"/>
          <w:color w:val="000000"/>
        </w:rPr>
        <w:t>;</w:t>
      </w:r>
      <w:r w:rsidRPr="00B420C2">
        <w:rPr>
          <w:rFonts w:eastAsia="Calibri" w:cs="Times New Roman"/>
          <w:color w:val="000000"/>
        </w:rPr>
        <w:t xml:space="preserve"> and shall be expended only upon authorization of the Division of Culture and History and in accordance with the provisions of Chapter 5A, Article 3, and Chapter 12 of the </w:t>
      </w:r>
      <w:r w:rsidR="008E651A">
        <w:rPr>
          <w:rFonts w:eastAsia="Calibri" w:cs="Times New Roman"/>
          <w:color w:val="000000"/>
        </w:rPr>
        <w:t xml:space="preserve">WV </w:t>
      </w:r>
      <w:r w:rsidRPr="00B420C2">
        <w:rPr>
          <w:rFonts w:eastAsia="Calibri" w:cs="Times New Roman"/>
          <w:color w:val="000000"/>
        </w:rPr>
        <w:t>Code.</w:t>
      </w:r>
    </w:p>
    <w:p w14:paraId="3B2DAA7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123"/>
          <w:type w:val="continuous"/>
          <w:pgSz w:w="12240" w:h="15840"/>
          <w:pgMar w:top="1440" w:right="1440" w:bottom="1440" w:left="1440" w:header="720" w:footer="720" w:gutter="0"/>
          <w:lnNumType w:countBy="1" w:restart="newSection"/>
          <w:cols w:space="720"/>
          <w:docGrid w:linePitch="360"/>
        </w:sectPr>
      </w:pPr>
    </w:p>
    <w:p w14:paraId="61F0EF4B"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Library Commission</w:t>
      </w:r>
    </w:p>
    <w:p w14:paraId="7318F133" w14:textId="6D4AA79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10)</w:t>
      </w:r>
    </w:p>
    <w:p w14:paraId="1EEA3361" w14:textId="7EC77BC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0296</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043</w:t>
      </w:r>
      <w:r w:rsidR="004F20D1">
        <w:rPr>
          <w:rFonts w:eastAsia="Calibri" w:cs="Times New Roman"/>
          <w:color w:val="000000"/>
          <w:u w:val="single"/>
        </w:rPr>
        <w:t>2</w:t>
      </w:r>
    </w:p>
    <w:p w14:paraId="19C1E1D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D50A00" w:rsidRPr="00B420C2" w:rsidSect="006B0B6D">
          <w:footerReference w:type="default" r:id="rId124"/>
          <w:type w:val="continuous"/>
          <w:pgSz w:w="12240" w:h="15840"/>
          <w:pgMar w:top="1440" w:right="1440" w:bottom="1440" w:left="1440" w:header="720" w:footer="720" w:gutter="0"/>
          <w:cols w:space="720"/>
          <w:docGrid w:linePitch="360"/>
        </w:sectPr>
      </w:pPr>
    </w:p>
    <w:p w14:paraId="3E01A12A" w14:textId="42A4BB0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4B51F2">
        <w:rPr>
          <w:rFonts w:eastAsia="Calibri" w:cs="Times New Roman"/>
          <w:color w:val="000000"/>
        </w:rPr>
        <w:t>1,161,439</w:t>
      </w:r>
    </w:p>
    <w:p w14:paraId="5F909A9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Salary and Benefits of Cabinet Secretary and</w:t>
      </w:r>
    </w:p>
    <w:p w14:paraId="4987F7B0" w14:textId="41159B1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r>
      <w:r w:rsidRPr="00B420C2">
        <w:rPr>
          <w:rFonts w:eastAsia="Calibri" w:cs="Times New Roman"/>
          <w:color w:val="000000"/>
        </w:rPr>
        <w:tab/>
      </w:r>
      <w:r w:rsidR="004B51F2">
        <w:rPr>
          <w:rFonts w:eastAsia="Calibri" w:cs="Times New Roman"/>
          <w:color w:val="000000"/>
        </w:rPr>
        <w:t>112,000</w:t>
      </w:r>
    </w:p>
    <w:p w14:paraId="0035EA71" w14:textId="5849125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4B51F2">
        <w:rPr>
          <w:rFonts w:eastAsia="Calibri" w:cs="Times New Roman"/>
          <w:color w:val="000000"/>
        </w:rPr>
        <w:t>139,624</w:t>
      </w:r>
    </w:p>
    <w:p w14:paraId="2F6F99D0" w14:textId="15F8C31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r>
      <w:r w:rsidR="004B51F2">
        <w:rPr>
          <w:rFonts w:eastAsia="Calibri" w:cs="Times New Roman"/>
          <w:color w:val="000000"/>
        </w:rPr>
        <w:t>6,500</w:t>
      </w:r>
    </w:p>
    <w:p w14:paraId="676C9335" w14:textId="4592DE4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Services to Blind &amp; Handicapped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18100</w:t>
      </w:r>
      <w:r w:rsidRPr="00B420C2">
        <w:rPr>
          <w:rFonts w:eastAsia="Calibri" w:cs="Times New Roman"/>
          <w:color w:val="000000"/>
        </w:rPr>
        <w:tab/>
      </w:r>
      <w:r w:rsidRPr="00B420C2">
        <w:rPr>
          <w:rFonts w:eastAsia="Calibri" w:cs="Times New Roman"/>
          <w:color w:val="000000"/>
        </w:rPr>
        <w:tab/>
      </w:r>
      <w:r w:rsidR="004B51F2">
        <w:rPr>
          <w:rFonts w:eastAsia="Calibri" w:cs="Times New Roman"/>
          <w:color w:val="000000"/>
        </w:rPr>
        <w:t>161,717</w:t>
      </w:r>
    </w:p>
    <w:p w14:paraId="4B584DE4" w14:textId="3C598EF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4B51F2">
        <w:rPr>
          <w:rFonts w:eastAsia="Calibri" w:cs="Times New Roman"/>
          <w:color w:val="000000"/>
          <w:u w:val="single"/>
        </w:rPr>
        <w:t>18,205</w:t>
      </w:r>
    </w:p>
    <w:p w14:paraId="15B1046A" w14:textId="60462F2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4B51F2">
        <w:rPr>
          <w:rFonts w:eastAsia="Calibri" w:cs="Times New Roman"/>
          <w:color w:val="000000"/>
        </w:rPr>
        <w:t>1,599,485</w:t>
      </w:r>
    </w:p>
    <w:p w14:paraId="43030F2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125"/>
          <w:type w:val="continuous"/>
          <w:pgSz w:w="12240" w:h="15840"/>
          <w:pgMar w:top="1440" w:right="1440" w:bottom="1440" w:left="1440" w:header="720" w:footer="720" w:gutter="0"/>
          <w:lnNumType w:countBy="1" w:restart="newSection"/>
          <w:cols w:space="720"/>
          <w:docGrid w:linePitch="360"/>
        </w:sectPr>
      </w:pPr>
    </w:p>
    <w:p w14:paraId="6769314B" w14:textId="77777777" w:rsidR="00D50A00" w:rsidRPr="00B420C2" w:rsidRDefault="00D50A00" w:rsidP="00D50A00">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lastRenderedPageBreak/>
        <w:t>Educational Broadcasting Authority</w:t>
      </w:r>
    </w:p>
    <w:p w14:paraId="4994FA30" w14:textId="1B1CA11E" w:rsidR="00D50A00" w:rsidRPr="00B420C2" w:rsidRDefault="00D50A00" w:rsidP="00D50A0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10)</w:t>
      </w:r>
    </w:p>
    <w:p w14:paraId="734EEB83" w14:textId="097F4111" w:rsidR="00D50A00" w:rsidRPr="00B420C2" w:rsidRDefault="00D50A00" w:rsidP="00D50A0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0300</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0439</w:t>
      </w:r>
    </w:p>
    <w:p w14:paraId="35ADE5E5" w14:textId="7757CA7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4B51F2">
        <w:rPr>
          <w:rFonts w:eastAsia="Calibri" w:cs="Times New Roman"/>
          <w:color w:val="000000"/>
        </w:rPr>
        <w:t>3,414,510</w:t>
      </w:r>
    </w:p>
    <w:p w14:paraId="6B594BD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Salary and Benefits of Cabinet Secretary and</w:t>
      </w:r>
    </w:p>
    <w:p w14:paraId="5BBF8C83" w14:textId="65CDBEC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r>
      <w:r w:rsidRPr="00B420C2">
        <w:rPr>
          <w:rFonts w:eastAsia="Calibri" w:cs="Times New Roman"/>
          <w:color w:val="000000"/>
        </w:rPr>
        <w:tab/>
      </w:r>
      <w:r w:rsidR="004B51F2">
        <w:rPr>
          <w:rFonts w:eastAsia="Calibri" w:cs="Times New Roman"/>
          <w:color w:val="000000"/>
        </w:rPr>
        <w:t>120,106</w:t>
      </w:r>
    </w:p>
    <w:p w14:paraId="5E7E5EEC" w14:textId="534B035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4B51F2">
        <w:rPr>
          <w:rFonts w:eastAsia="Calibri" w:cs="Times New Roman"/>
          <w:color w:val="000000"/>
        </w:rPr>
        <w:t>113,844</w:t>
      </w:r>
    </w:p>
    <w:p w14:paraId="310C5BB4" w14:textId="053E765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Mountain Stage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24900</w:t>
      </w:r>
      <w:r w:rsidRPr="00B420C2">
        <w:rPr>
          <w:rFonts w:eastAsia="Calibri" w:cs="Times New Roman"/>
          <w:color w:val="000000"/>
        </w:rPr>
        <w:tab/>
      </w:r>
      <w:r w:rsidRPr="00B420C2">
        <w:rPr>
          <w:rFonts w:eastAsia="Calibri" w:cs="Times New Roman"/>
          <w:color w:val="000000"/>
        </w:rPr>
        <w:tab/>
      </w:r>
      <w:r w:rsidR="004B51F2">
        <w:rPr>
          <w:rFonts w:eastAsia="Calibri" w:cs="Times New Roman"/>
          <w:color w:val="000000"/>
        </w:rPr>
        <w:t>450,000</w:t>
      </w:r>
    </w:p>
    <w:p w14:paraId="4226C54F" w14:textId="4061824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Capital Outlay and Maintenance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75500</w:t>
      </w:r>
      <w:r w:rsidRPr="00B420C2">
        <w:rPr>
          <w:rFonts w:eastAsia="Calibri" w:cs="Times New Roman"/>
          <w:color w:val="000000"/>
        </w:rPr>
        <w:tab/>
      </w:r>
      <w:r w:rsidRPr="00B420C2">
        <w:rPr>
          <w:rFonts w:eastAsia="Calibri" w:cs="Times New Roman"/>
          <w:color w:val="000000"/>
        </w:rPr>
        <w:tab/>
      </w:r>
      <w:r w:rsidR="004B51F2">
        <w:rPr>
          <w:rFonts w:eastAsia="Calibri" w:cs="Times New Roman"/>
          <w:color w:val="000000"/>
        </w:rPr>
        <w:t>49,250</w:t>
      </w:r>
    </w:p>
    <w:p w14:paraId="646C3506" w14:textId="66ECAA9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4B51F2">
        <w:rPr>
          <w:rFonts w:eastAsia="Calibri" w:cs="Times New Roman"/>
          <w:color w:val="000000"/>
          <w:u w:val="single"/>
        </w:rPr>
        <w:t>47,727</w:t>
      </w:r>
    </w:p>
    <w:p w14:paraId="263B1267" w14:textId="2C8C587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126"/>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4B51F2">
        <w:rPr>
          <w:rFonts w:eastAsia="Calibri" w:cs="Times New Roman"/>
          <w:color w:val="000000"/>
        </w:rPr>
        <w:t>4,195,437</w:t>
      </w:r>
    </w:p>
    <w:p w14:paraId="433DD07C" w14:textId="4D91436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 remaining in the appropriation for Capital Outlay and Maintenance (fund 0300, appropriation 75500) at the close of the fiscal year 202</w:t>
      </w:r>
      <w:r w:rsidR="004A008D">
        <w:rPr>
          <w:rFonts w:eastAsia="Calibri" w:cs="Times New Roman"/>
          <w:color w:val="000000"/>
        </w:rPr>
        <w:t>3</w:t>
      </w:r>
      <w:r w:rsidRPr="00B420C2">
        <w:rPr>
          <w:rFonts w:eastAsia="Calibri" w:cs="Times New Roman"/>
          <w:color w:val="000000"/>
        </w:rPr>
        <w:t xml:space="preserve"> is hereby reappropriated for expenditure during the fiscal year 202</w:t>
      </w:r>
      <w:r w:rsidR="004A008D">
        <w:rPr>
          <w:rFonts w:eastAsia="Calibri" w:cs="Times New Roman"/>
          <w:color w:val="000000"/>
        </w:rPr>
        <w:t>4</w:t>
      </w:r>
      <w:r w:rsidRPr="00B420C2">
        <w:rPr>
          <w:rFonts w:eastAsia="Calibri" w:cs="Times New Roman"/>
          <w:color w:val="000000"/>
        </w:rPr>
        <w:t>.</w:t>
      </w:r>
    </w:p>
    <w:p w14:paraId="3574016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127"/>
          <w:type w:val="continuous"/>
          <w:pgSz w:w="12240" w:h="15840"/>
          <w:pgMar w:top="1440" w:right="1440" w:bottom="1440" w:left="1440" w:header="720" w:footer="720" w:gutter="0"/>
          <w:lnNumType w:countBy="1" w:restart="continuous"/>
          <w:cols w:space="720"/>
          <w:docGrid w:linePitch="360"/>
        </w:sectPr>
      </w:pPr>
    </w:p>
    <w:p w14:paraId="3E67D7B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b/>
          <w:color w:val="000000"/>
        </w:rPr>
        <w:t>DEPARTMENT OF ENVIRONMENTAL PROTECTION</w:t>
      </w:r>
    </w:p>
    <w:p w14:paraId="30CC5463"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Environmental Quality Board</w:t>
      </w:r>
    </w:p>
    <w:p w14:paraId="29CE34EE" w14:textId="0B20506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20)</w:t>
      </w:r>
    </w:p>
    <w:p w14:paraId="66D15591" w14:textId="2449306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0270</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0311</w:t>
      </w:r>
    </w:p>
    <w:p w14:paraId="07CC83F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D50A00" w:rsidRPr="00B420C2" w:rsidSect="006B0B6D">
          <w:footerReference w:type="default" r:id="rId128"/>
          <w:type w:val="continuous"/>
          <w:pgSz w:w="12240" w:h="15840"/>
          <w:pgMar w:top="1440" w:right="1440" w:bottom="1440" w:left="1440" w:header="720" w:footer="720" w:gutter="0"/>
          <w:cols w:space="720"/>
          <w:docGrid w:linePitch="360"/>
        </w:sectPr>
      </w:pPr>
    </w:p>
    <w:p w14:paraId="4BEFE1AA" w14:textId="6657A1E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701714">
        <w:rPr>
          <w:rFonts w:eastAsia="Calibri" w:cs="Times New Roman"/>
          <w:color w:val="000000"/>
        </w:rPr>
        <w:t>95,116</w:t>
      </w:r>
    </w:p>
    <w:p w14:paraId="4CB11A69" w14:textId="5B08B02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28,453</w:t>
      </w:r>
    </w:p>
    <w:p w14:paraId="414F1E50" w14:textId="28F6123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800</w:t>
      </w:r>
    </w:p>
    <w:p w14:paraId="134AB9AF" w14:textId="23F6EE0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500</w:t>
      </w:r>
    </w:p>
    <w:p w14:paraId="34C22127" w14:textId="4991113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400</w:t>
      </w:r>
    </w:p>
    <w:p w14:paraId="167E9FF3" w14:textId="0C80BF6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701714">
        <w:rPr>
          <w:rFonts w:eastAsia="Calibri" w:cs="Times New Roman"/>
          <w:color w:val="000000"/>
          <w:u w:val="single"/>
        </w:rPr>
        <w:t>791</w:t>
      </w:r>
    </w:p>
    <w:p w14:paraId="12CAEB65" w14:textId="3A7F8AA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701714">
        <w:rPr>
          <w:rFonts w:eastAsia="Calibri" w:cs="Times New Roman"/>
          <w:color w:val="000000"/>
        </w:rPr>
        <w:t>126,060</w:t>
      </w:r>
    </w:p>
    <w:p w14:paraId="0DB54B6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129"/>
          <w:type w:val="continuous"/>
          <w:pgSz w:w="12240" w:h="15840"/>
          <w:pgMar w:top="1440" w:right="1440" w:bottom="1440" w:left="1440" w:header="720" w:footer="720" w:gutter="0"/>
          <w:lnNumType w:countBy="1" w:restart="newSection"/>
          <w:cols w:space="720"/>
          <w:docGrid w:linePitch="360"/>
        </w:sectPr>
      </w:pPr>
    </w:p>
    <w:p w14:paraId="7F1B3DE1"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Division of Environmental Protection</w:t>
      </w:r>
    </w:p>
    <w:p w14:paraId="5321E429" w14:textId="37722A6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lastRenderedPageBreak/>
        <w:t>(</w:t>
      </w:r>
      <w:r w:rsidR="008C4FF5">
        <w:rPr>
          <w:rFonts w:eastAsia="Calibri" w:cs="Times New Roman"/>
          <w:color w:val="000000"/>
        </w:rPr>
        <w:t>W.V.</w:t>
      </w:r>
      <w:r w:rsidRPr="00B420C2">
        <w:rPr>
          <w:rFonts w:eastAsia="Calibri" w:cs="Times New Roman"/>
          <w:color w:val="000000"/>
        </w:rPr>
        <w:t xml:space="preserve"> Code Chapter 22)</w:t>
      </w:r>
    </w:p>
    <w:p w14:paraId="563AE9CF" w14:textId="0408103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0273</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0313</w:t>
      </w:r>
    </w:p>
    <w:p w14:paraId="2D28A02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D50A00" w:rsidRPr="00B420C2" w:rsidSect="006B0B6D">
          <w:footerReference w:type="default" r:id="rId130"/>
          <w:type w:val="continuous"/>
          <w:pgSz w:w="12240" w:h="15840"/>
          <w:pgMar w:top="1440" w:right="1440" w:bottom="1440" w:left="1440" w:header="720" w:footer="720" w:gutter="0"/>
          <w:cols w:space="720"/>
          <w:docGrid w:linePitch="360"/>
        </w:sectPr>
      </w:pPr>
    </w:p>
    <w:p w14:paraId="0A9434D0" w14:textId="4B1CF79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701714">
        <w:rPr>
          <w:rFonts w:eastAsia="Calibri" w:cs="Times New Roman"/>
          <w:color w:val="000000"/>
        </w:rPr>
        <w:t>4,289,951</w:t>
      </w:r>
    </w:p>
    <w:p w14:paraId="72BAB7B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Salary and Benefits of Cabinet Secretary and</w:t>
      </w:r>
    </w:p>
    <w:p w14:paraId="00271BD6" w14:textId="3A35BDC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168,000</w:t>
      </w:r>
    </w:p>
    <w:p w14:paraId="77639C4F" w14:textId="5EDC474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85,816</w:t>
      </w:r>
    </w:p>
    <w:p w14:paraId="43706C0D" w14:textId="4A930FDC" w:rsidR="00D50A00"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Water Resources Protection and Management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06800</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585,534</w:t>
      </w:r>
    </w:p>
    <w:p w14:paraId="06D45912" w14:textId="18318B69" w:rsidR="007F1F46" w:rsidRPr="00B420C2" w:rsidRDefault="007F1F46"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Pr>
          <w:rFonts w:eastAsia="Calibri" w:cs="Times New Roman"/>
          <w:color w:val="000000"/>
        </w:rPr>
        <w:t>Environmental Response and Cleanups</w:t>
      </w:r>
      <w:r>
        <w:rPr>
          <w:rFonts w:eastAsia="Calibri" w:cs="Times New Roman"/>
          <w:color w:val="000000"/>
        </w:rPr>
        <w:tab/>
      </w:r>
      <w:r>
        <w:rPr>
          <w:rFonts w:eastAsia="Calibri" w:cs="Times New Roman"/>
          <w:color w:val="000000"/>
        </w:rPr>
        <w:tab/>
      </w:r>
      <w:r>
        <w:rPr>
          <w:rFonts w:eastAsia="Calibri" w:cs="Times New Roman"/>
          <w:color w:val="000000"/>
        </w:rPr>
        <w:tab/>
        <w:t>27101</w:t>
      </w:r>
      <w:r>
        <w:rPr>
          <w:rFonts w:eastAsia="Calibri" w:cs="Times New Roman"/>
          <w:color w:val="000000"/>
        </w:rPr>
        <w:tab/>
      </w:r>
      <w:r>
        <w:rPr>
          <w:rFonts w:eastAsia="Calibri" w:cs="Times New Roman"/>
          <w:color w:val="000000"/>
        </w:rPr>
        <w:tab/>
        <w:t>91,888</w:t>
      </w:r>
    </w:p>
    <w:p w14:paraId="4AEDFF6C" w14:textId="1642A31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Dam Safety</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60700</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254,489</w:t>
      </w:r>
    </w:p>
    <w:p w14:paraId="276C9DC4" w14:textId="65B9831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West Virginia Stream Partners Program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63700</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77,396</w:t>
      </w:r>
    </w:p>
    <w:p w14:paraId="7FD5ADAC" w14:textId="0F36495F" w:rsidR="00D50A00" w:rsidRPr="00B420C2" w:rsidRDefault="008C4FF5"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Pr>
          <w:rFonts w:eastAsia="Calibri" w:cs="Times New Roman"/>
          <w:color w:val="000000"/>
        </w:rPr>
        <w:t>W.V.</w:t>
      </w:r>
      <w:r w:rsidR="00D50A00" w:rsidRPr="00B420C2">
        <w:rPr>
          <w:rFonts w:eastAsia="Calibri" w:cs="Times New Roman"/>
          <w:color w:val="000000"/>
        </w:rPr>
        <w:t xml:space="preserve"> Contributions to River Commissions</w:t>
      </w:r>
      <w:r w:rsidR="00D50A00" w:rsidRPr="00B420C2">
        <w:rPr>
          <w:rFonts w:eastAsia="Calibri" w:cs="Times New Roman"/>
          <w:color w:val="000000"/>
        </w:rPr>
        <w:tab/>
      </w:r>
      <w:r w:rsidR="00D50A00" w:rsidRPr="00B420C2">
        <w:rPr>
          <w:rFonts w:eastAsia="Calibri" w:cs="Times New Roman"/>
          <w:color w:val="000000"/>
        </w:rPr>
        <w:tab/>
      </w:r>
      <w:r w:rsidR="00D50A00" w:rsidRPr="00B420C2">
        <w:rPr>
          <w:rFonts w:eastAsia="Calibri" w:cs="Times New Roman"/>
          <w:color w:val="000000"/>
        </w:rPr>
        <w:tab/>
        <w:t>77600</w:t>
      </w:r>
      <w:r w:rsidR="00D50A00" w:rsidRPr="00B420C2">
        <w:rPr>
          <w:rFonts w:eastAsia="Calibri" w:cs="Times New Roman"/>
          <w:color w:val="000000"/>
        </w:rPr>
        <w:tab/>
      </w:r>
      <w:r w:rsidR="00D50A00" w:rsidRPr="00B420C2">
        <w:rPr>
          <w:rFonts w:eastAsia="Calibri" w:cs="Times New Roman"/>
          <w:color w:val="000000"/>
        </w:rPr>
        <w:tab/>
      </w:r>
      <w:r w:rsidR="00701714">
        <w:rPr>
          <w:rFonts w:eastAsia="Calibri" w:cs="Times New Roman"/>
          <w:color w:val="000000"/>
        </w:rPr>
        <w:t>148,485</w:t>
      </w:r>
    </w:p>
    <w:p w14:paraId="4374993E" w14:textId="289B6CF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Office of Water Resources Non-Enforcement Activity</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85500</w:t>
      </w:r>
      <w:r w:rsidRPr="00B420C2">
        <w:rPr>
          <w:rFonts w:eastAsia="Calibri" w:cs="Times New Roman"/>
          <w:color w:val="000000"/>
        </w:rPr>
        <w:tab/>
      </w:r>
      <w:r w:rsidRPr="00B420C2">
        <w:rPr>
          <w:rFonts w:eastAsia="Calibri" w:cs="Times New Roman"/>
          <w:color w:val="000000"/>
          <w:u w:val="single"/>
        </w:rPr>
        <w:tab/>
      </w:r>
      <w:r w:rsidR="00701714">
        <w:rPr>
          <w:rFonts w:eastAsia="Calibri" w:cs="Times New Roman"/>
          <w:color w:val="000000"/>
          <w:u w:val="single"/>
        </w:rPr>
        <w:t>1,080,839</w:t>
      </w:r>
    </w:p>
    <w:p w14:paraId="6B27BFCE" w14:textId="2976610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701714">
        <w:rPr>
          <w:rFonts w:eastAsia="Calibri" w:cs="Times New Roman"/>
          <w:color w:val="000000"/>
        </w:rPr>
        <w:t>6,782,398</w:t>
      </w:r>
    </w:p>
    <w:p w14:paraId="6EF62B5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131"/>
          <w:type w:val="continuous"/>
          <w:pgSz w:w="12240" w:h="15840"/>
          <w:pgMar w:top="1440" w:right="1440" w:bottom="1440" w:left="1440" w:header="720" w:footer="720" w:gutter="0"/>
          <w:lnNumType w:countBy="1" w:restart="newSection"/>
          <w:cols w:space="720"/>
          <w:docGrid w:linePitch="360"/>
        </w:sectPr>
      </w:pPr>
    </w:p>
    <w:p w14:paraId="74E9527D"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Air Quality Board</w:t>
      </w:r>
    </w:p>
    <w:p w14:paraId="360E73EE" w14:textId="055B3B8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16)</w:t>
      </w:r>
    </w:p>
    <w:p w14:paraId="6382484D" w14:textId="389E823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0550</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0325</w:t>
      </w:r>
    </w:p>
    <w:p w14:paraId="181C9FD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D50A00" w:rsidRPr="00B420C2" w:rsidSect="006B0B6D">
          <w:footerReference w:type="default" r:id="rId132"/>
          <w:type w:val="continuous"/>
          <w:pgSz w:w="12240" w:h="15840"/>
          <w:pgMar w:top="1440" w:right="1440" w:bottom="1440" w:left="1440" w:header="720" w:footer="720" w:gutter="0"/>
          <w:cols w:space="720"/>
          <w:docGrid w:linePitch="360"/>
        </w:sectPr>
      </w:pPr>
    </w:p>
    <w:p w14:paraId="1D2BF9B5" w14:textId="7A38E58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701714">
        <w:rPr>
          <w:rFonts w:eastAsia="Calibri" w:cs="Times New Roman"/>
          <w:color w:val="000000"/>
        </w:rPr>
        <w:t>60,737</w:t>
      </w:r>
    </w:p>
    <w:p w14:paraId="3B1753FE" w14:textId="158E498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11,612</w:t>
      </w:r>
    </w:p>
    <w:p w14:paraId="08FE1CCE" w14:textId="7BFAEF0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800</w:t>
      </w:r>
    </w:p>
    <w:p w14:paraId="17A3C309" w14:textId="73D127B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400</w:t>
      </w:r>
    </w:p>
    <w:p w14:paraId="007DEC97" w14:textId="734A95F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200</w:t>
      </w:r>
    </w:p>
    <w:p w14:paraId="79EA18CB" w14:textId="6E6821E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701714">
        <w:rPr>
          <w:rFonts w:eastAsia="Calibri" w:cs="Times New Roman"/>
          <w:color w:val="000000"/>
          <w:u w:val="single"/>
        </w:rPr>
        <w:t>2,304</w:t>
      </w:r>
    </w:p>
    <w:p w14:paraId="24C62FF1" w14:textId="4466106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701714">
        <w:rPr>
          <w:rFonts w:eastAsia="Calibri" w:cs="Times New Roman"/>
          <w:color w:val="000000"/>
        </w:rPr>
        <w:t>76,053</w:t>
      </w:r>
    </w:p>
    <w:p w14:paraId="6229E9D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133"/>
          <w:type w:val="continuous"/>
          <w:pgSz w:w="12240" w:h="15840"/>
          <w:pgMar w:top="1440" w:right="1440" w:bottom="1440" w:left="1440" w:header="720" w:footer="720" w:gutter="0"/>
          <w:lnNumType w:countBy="1" w:restart="newSection"/>
          <w:cols w:space="720"/>
          <w:docGrid w:linePitch="360"/>
        </w:sectPr>
      </w:pPr>
    </w:p>
    <w:p w14:paraId="7CFDE82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b/>
          <w:color w:val="000000"/>
        </w:rPr>
        <w:t>DEPARTMENT OF HEALTH AND HUMAN RESOURCES</w:t>
      </w:r>
    </w:p>
    <w:p w14:paraId="33BF04D8"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Department of Health and Human Resources –</w:t>
      </w:r>
    </w:p>
    <w:p w14:paraId="422997A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Office of the Secretary</w:t>
      </w:r>
    </w:p>
    <w:p w14:paraId="50AAC810" w14:textId="556AC5D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lastRenderedPageBreak/>
        <w:t>(</w:t>
      </w:r>
      <w:r w:rsidR="008C4FF5">
        <w:rPr>
          <w:rFonts w:eastAsia="Calibri" w:cs="Times New Roman"/>
          <w:color w:val="000000"/>
        </w:rPr>
        <w:t>W.V.</w:t>
      </w:r>
      <w:r w:rsidRPr="00B420C2">
        <w:rPr>
          <w:rFonts w:eastAsia="Calibri" w:cs="Times New Roman"/>
          <w:color w:val="000000"/>
        </w:rPr>
        <w:t xml:space="preserve"> Code Chapter 5F)</w:t>
      </w:r>
    </w:p>
    <w:p w14:paraId="42CA0014" w14:textId="4944535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0400</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0501</w:t>
      </w:r>
    </w:p>
    <w:p w14:paraId="5A71D92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D50A00" w:rsidRPr="00B420C2" w:rsidSect="006B0B6D">
          <w:footerReference w:type="default" r:id="rId134"/>
          <w:type w:val="continuous"/>
          <w:pgSz w:w="12240" w:h="15840"/>
          <w:pgMar w:top="1440" w:right="1440" w:bottom="1440" w:left="1440" w:header="720" w:footer="720" w:gutter="0"/>
          <w:cols w:space="720"/>
          <w:docGrid w:linePitch="360"/>
        </w:sectPr>
      </w:pPr>
    </w:p>
    <w:p w14:paraId="5CA5925A" w14:textId="6A29039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701714">
        <w:rPr>
          <w:rFonts w:eastAsia="Calibri" w:cs="Times New Roman"/>
          <w:color w:val="000000"/>
        </w:rPr>
        <w:t>389,622</w:t>
      </w:r>
    </w:p>
    <w:p w14:paraId="56EC5BF6" w14:textId="646F4C9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6,459</w:t>
      </w:r>
    </w:p>
    <w:p w14:paraId="4490E155" w14:textId="3B36606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50,613</w:t>
      </w:r>
    </w:p>
    <w:p w14:paraId="0521421D" w14:textId="4C9F78E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Commission for the Deaf and Hard of Hearing</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70400</w:t>
      </w:r>
      <w:r w:rsidRPr="00B420C2">
        <w:rPr>
          <w:rFonts w:eastAsia="Calibri" w:cs="Times New Roman"/>
          <w:color w:val="000000"/>
        </w:rPr>
        <w:tab/>
      </w:r>
      <w:r w:rsidRPr="00B420C2">
        <w:rPr>
          <w:rFonts w:eastAsia="Calibri" w:cs="Times New Roman"/>
          <w:color w:val="000000"/>
          <w:u w:val="single"/>
        </w:rPr>
        <w:tab/>
      </w:r>
      <w:r w:rsidR="00701714">
        <w:rPr>
          <w:rFonts w:eastAsia="Calibri" w:cs="Times New Roman"/>
          <w:color w:val="000000"/>
          <w:u w:val="single"/>
        </w:rPr>
        <w:t>235,086</w:t>
      </w:r>
    </w:p>
    <w:p w14:paraId="67F209E8" w14:textId="269B633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701714">
        <w:rPr>
          <w:rFonts w:eastAsia="Calibri" w:cs="Times New Roman"/>
          <w:color w:val="000000"/>
        </w:rPr>
        <w:t>681,780</w:t>
      </w:r>
    </w:p>
    <w:p w14:paraId="4B72EC0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135"/>
          <w:type w:val="continuous"/>
          <w:pgSz w:w="12240" w:h="15840"/>
          <w:pgMar w:top="1440" w:right="1440" w:bottom="1440" w:left="1440" w:header="720" w:footer="720" w:gutter="0"/>
          <w:lnNumType w:countBy="1" w:restart="newSection"/>
          <w:cols w:space="720"/>
          <w:docGrid w:linePitch="360"/>
        </w:sectPr>
      </w:pPr>
    </w:p>
    <w:p w14:paraId="12D5FE8C"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Division of Health –</w:t>
      </w:r>
    </w:p>
    <w:p w14:paraId="3692FC3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Central Office</w:t>
      </w:r>
    </w:p>
    <w:p w14:paraId="3FE22B56" w14:textId="6739A43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16)</w:t>
      </w:r>
    </w:p>
    <w:p w14:paraId="62A550EA" w14:textId="10A9480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0407</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0506</w:t>
      </w:r>
    </w:p>
    <w:p w14:paraId="7B1E169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136"/>
          <w:type w:val="continuous"/>
          <w:pgSz w:w="12240" w:h="15840"/>
          <w:pgMar w:top="1440" w:right="1440" w:bottom="1440" w:left="1440" w:header="720" w:footer="720" w:gutter="0"/>
          <w:cols w:space="720"/>
          <w:docGrid w:linePitch="360"/>
        </w:sectPr>
      </w:pPr>
    </w:p>
    <w:p w14:paraId="4C54B8A7" w14:textId="4D25725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D01339">
        <w:rPr>
          <w:rFonts w:eastAsia="Calibri" w:cs="Times New Roman"/>
          <w:color w:val="000000"/>
        </w:rPr>
        <w:t>13,604,223</w:t>
      </w:r>
    </w:p>
    <w:p w14:paraId="693CC1CC" w14:textId="4CADD47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671,795</w:t>
      </w:r>
    </w:p>
    <w:p w14:paraId="5AE394DC" w14:textId="4B0D62C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5,388,459</w:t>
      </w:r>
    </w:p>
    <w:p w14:paraId="67D2AF62" w14:textId="3424D70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Chief Medical Examiner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04500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9,086,793</w:t>
      </w:r>
    </w:p>
    <w:p w14:paraId="189F3F49" w14:textId="5FD800F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State Aid for Local and Basic Public Health Services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18400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17,287,419</w:t>
      </w:r>
    </w:p>
    <w:p w14:paraId="304B9096" w14:textId="47DD5BB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Safe Drinking Water Program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18700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1,948,157</w:t>
      </w:r>
    </w:p>
    <w:p w14:paraId="5DF6A5C1" w14:textId="4394DA9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Women, Infants and Children</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21000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38,621</w:t>
      </w:r>
    </w:p>
    <w:p w14:paraId="5A41C018" w14:textId="52D7B66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Early Intervention</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22300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8,134,060</w:t>
      </w:r>
    </w:p>
    <w:p w14:paraId="27733089" w14:textId="0B26E61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Cancer Registry</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22500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221,213</w:t>
      </w:r>
    </w:p>
    <w:p w14:paraId="0919CD1E" w14:textId="350C97D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Office of Drug Control Policy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35401</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570,544</w:t>
      </w:r>
    </w:p>
    <w:p w14:paraId="3DDEA71B" w14:textId="5389461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Statewide EMS Program Support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38300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1,724,964</w:t>
      </w:r>
    </w:p>
    <w:p w14:paraId="21BD7AEC" w14:textId="45E913D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Office of Medical Cannabis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42001</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1,526,374</w:t>
      </w:r>
    </w:p>
    <w:p w14:paraId="7D21677A" w14:textId="43D474D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Black Lung Clinics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46700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170,8</w:t>
      </w:r>
      <w:r w:rsidR="004F20D1">
        <w:rPr>
          <w:rFonts w:eastAsia="Calibri" w:cs="Times New Roman"/>
          <w:color w:val="000000"/>
        </w:rPr>
        <w:t>8</w:t>
      </w:r>
      <w:r w:rsidR="00D01339">
        <w:rPr>
          <w:rFonts w:eastAsia="Calibri" w:cs="Times New Roman"/>
          <w:color w:val="000000"/>
        </w:rPr>
        <w:t>5</w:t>
      </w:r>
    </w:p>
    <w:p w14:paraId="058BB8EC" w14:textId="3D71263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Vaccine for Children</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55100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341,261</w:t>
      </w:r>
    </w:p>
    <w:p w14:paraId="5C41E41D" w14:textId="070DC65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Tuberculosis Control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55300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345,096</w:t>
      </w:r>
    </w:p>
    <w:p w14:paraId="66D91715" w14:textId="78BB0FB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lastRenderedPageBreak/>
        <w:t>Maternal and Child Health Clinics, Clinicians</w:t>
      </w:r>
      <w:r w:rsidR="008E651A">
        <w:rPr>
          <w:rFonts w:eastAsia="Calibri" w:cs="Times New Roman"/>
          <w:color w:val="000000"/>
        </w:rPr>
        <w:t xml:space="preserve"> and</w:t>
      </w:r>
    </w:p>
    <w:p w14:paraId="315765B5" w14:textId="5149015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Medical Contracts and Fees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57500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5,919,118</w:t>
      </w:r>
    </w:p>
    <w:p w14:paraId="00E5ABDF" w14:textId="44FA144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Epidemiology Support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62600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1,575,664</w:t>
      </w:r>
    </w:p>
    <w:p w14:paraId="05FF38B2" w14:textId="493E6F1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Primary Care Support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62800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1,243,160</w:t>
      </w:r>
    </w:p>
    <w:p w14:paraId="2B2EBE5D" w14:textId="53AAB58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Sexual Assault Intervention and Prevention</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72300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2,000,000</w:t>
      </w:r>
    </w:p>
    <w:p w14:paraId="3B49AF83" w14:textId="5E9F1EE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Health Right Free Clinics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72700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4,250,000</w:t>
      </w:r>
    </w:p>
    <w:p w14:paraId="14DF1836" w14:textId="56CFE74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Capital Outlay and Maintenance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75500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70,000</w:t>
      </w:r>
    </w:p>
    <w:p w14:paraId="4DB082B8" w14:textId="788059F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Healthy Lifestyles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77800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903,716</w:t>
      </w:r>
    </w:p>
    <w:p w14:paraId="0793A20A" w14:textId="67ACA97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Maternal Mortality Review</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83400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51,820</w:t>
      </w:r>
    </w:p>
    <w:p w14:paraId="45BC2144" w14:textId="7C5DBAD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Diabetes Education and Prevention</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87300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97,125</w:t>
      </w:r>
    </w:p>
    <w:p w14:paraId="5D54FA0E" w14:textId="2FBAA77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169,791</w:t>
      </w:r>
    </w:p>
    <w:p w14:paraId="2009C873" w14:textId="4A2697F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State Trauma and Emergency Care System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91800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1,952,764</w:t>
      </w:r>
    </w:p>
    <w:p w14:paraId="325BA3B1" w14:textId="5B321B4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WVU Charleston Poison Control Hotline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94400</w:t>
      </w:r>
      <w:r w:rsidRPr="00B420C2">
        <w:rPr>
          <w:rFonts w:eastAsia="Calibri" w:cs="Times New Roman"/>
          <w:color w:val="000000"/>
        </w:rPr>
        <w:tab/>
      </w:r>
      <w:r w:rsidRPr="00B420C2">
        <w:rPr>
          <w:rFonts w:eastAsia="Calibri" w:cs="Times New Roman"/>
          <w:color w:val="000000"/>
          <w:u w:val="single"/>
        </w:rPr>
        <w:tab/>
      </w:r>
      <w:r w:rsidR="00D01339">
        <w:rPr>
          <w:rFonts w:eastAsia="Calibri" w:cs="Times New Roman"/>
          <w:color w:val="000000"/>
          <w:u w:val="single"/>
        </w:rPr>
        <w:t>712,942</w:t>
      </w:r>
    </w:p>
    <w:p w14:paraId="00A394D2" w14:textId="58CF35F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D01339">
        <w:rPr>
          <w:rFonts w:eastAsia="Calibri" w:cs="Times New Roman"/>
          <w:color w:val="000000"/>
        </w:rPr>
        <w:t>80,005,964</w:t>
      </w:r>
    </w:p>
    <w:p w14:paraId="1E90F5C3" w14:textId="507D427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balances remaining in the appropriations for Chief Medical Examiner (fund 0407, appropriation 04500), Safe Drinking Water Program (fund 0407, appropriation 18700), Office of Drug Control Policy (fund 0407, appropriation 35401), Office of Drug Control Policy – Surplus (fund 0407, appropriation 35402), Statewide EMS Program Support (fund 0407, appropriation 38300), Office of Medical Cannabis (fund 0407, appropriation 42001), Medical Cannabis</w:t>
      </w:r>
      <w:r w:rsidR="008E651A">
        <w:rPr>
          <w:rFonts w:eastAsia="Calibri" w:cs="Times New Roman"/>
          <w:color w:val="000000"/>
        </w:rPr>
        <w:t>-</w:t>
      </w:r>
      <w:r w:rsidRPr="00B420C2">
        <w:rPr>
          <w:rFonts w:eastAsia="Calibri" w:cs="Times New Roman"/>
          <w:color w:val="000000"/>
        </w:rPr>
        <w:t>Surplus (fund 0407, appropriation 42099), Maternal and Child Health Clinics, Clinicians and Medical Contracts and Fees (fund 0407, appropriation 57500), Capital Outlay and Maintenance (fund 0407, appropriation 75500), Emergency Response Entities – Special Projects (fund 0407, appropriation 82200), and Tobacco Education Program (fund 0407, appropriation 90600) at the close of the fiscal year 202</w:t>
      </w:r>
      <w:r w:rsidR="004A008D">
        <w:rPr>
          <w:rFonts w:eastAsia="Calibri" w:cs="Times New Roman"/>
          <w:color w:val="000000"/>
        </w:rPr>
        <w:t>3</w:t>
      </w:r>
      <w:r w:rsidRPr="00B420C2">
        <w:rPr>
          <w:rFonts w:eastAsia="Calibri" w:cs="Times New Roman"/>
          <w:color w:val="000000"/>
        </w:rPr>
        <w:t xml:space="preserve"> are hereby reappropriated for expenditure during the fiscal year 202</w:t>
      </w:r>
      <w:r w:rsidR="004A008D">
        <w:rPr>
          <w:rFonts w:eastAsia="Calibri" w:cs="Times New Roman"/>
          <w:color w:val="000000"/>
        </w:rPr>
        <w:t>4</w:t>
      </w:r>
      <w:r w:rsidRPr="00B420C2">
        <w:rPr>
          <w:rFonts w:eastAsia="Calibri" w:cs="Times New Roman"/>
          <w:color w:val="000000"/>
        </w:rPr>
        <w:t>.</w:t>
      </w:r>
    </w:p>
    <w:p w14:paraId="3A30F988" w14:textId="510F095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lastRenderedPageBreak/>
        <w:tab/>
      </w:r>
      <w:r w:rsidRPr="00B420C2">
        <w:rPr>
          <w:rFonts w:eastAsia="Calibri" w:cs="Times New Roman"/>
          <w:color w:val="000000"/>
        </w:rPr>
        <w:tab/>
        <w:t xml:space="preserve">Notwithstanding the provisions of Title I, section three of this bill, the </w:t>
      </w:r>
      <w:r w:rsidR="008E651A">
        <w:rPr>
          <w:rFonts w:eastAsia="Calibri" w:cs="Times New Roman"/>
          <w:color w:val="000000"/>
        </w:rPr>
        <w:t>S</w:t>
      </w:r>
      <w:r w:rsidRPr="00B420C2">
        <w:rPr>
          <w:rFonts w:eastAsia="Calibri" w:cs="Times New Roman"/>
          <w:color w:val="000000"/>
        </w:rPr>
        <w:t xml:space="preserve">ecretary of the Department of Health and Human Resources shall have the authority to transfer funds within the above appropriations: </w:t>
      </w:r>
      <w:r w:rsidRPr="00B420C2">
        <w:rPr>
          <w:rFonts w:eastAsia="Calibri" w:cs="Times New Roman"/>
          <w:i/>
          <w:color w:val="000000"/>
        </w:rPr>
        <w:t>Provided,</w:t>
      </w:r>
      <w:r w:rsidRPr="00B420C2">
        <w:rPr>
          <w:rFonts w:eastAsia="Calibri" w:cs="Times New Roman"/>
          <w:color w:val="000000"/>
        </w:rPr>
        <w:t xml:space="preserve"> That no more than five percent of the funds appropriated to one appropriation may be transferred to other appropriations: </w:t>
      </w:r>
      <w:r w:rsidRPr="00B420C2">
        <w:rPr>
          <w:rFonts w:eastAsia="Calibri" w:cs="Times New Roman"/>
          <w:i/>
          <w:color w:val="000000"/>
        </w:rPr>
        <w:t>Provided, however</w:t>
      </w:r>
      <w:r w:rsidRPr="00B420C2">
        <w:rPr>
          <w:rFonts w:eastAsia="Calibri" w:cs="Times New Roman"/>
          <w:color w:val="000000"/>
        </w:rPr>
        <w:t xml:space="preserve">, That no funds from other appropriations shall be transferred to the </w:t>
      </w:r>
      <w:r w:rsidR="008E651A">
        <w:rPr>
          <w:rFonts w:eastAsia="Calibri" w:cs="Times New Roman"/>
          <w:color w:val="000000"/>
        </w:rPr>
        <w:t>P</w:t>
      </w:r>
      <w:r w:rsidRPr="00B420C2">
        <w:rPr>
          <w:rFonts w:eastAsia="Calibri" w:cs="Times New Roman"/>
          <w:color w:val="000000"/>
        </w:rPr>
        <w:t xml:space="preserve">ersonal </w:t>
      </w:r>
      <w:r w:rsidR="008E651A">
        <w:rPr>
          <w:rFonts w:eastAsia="Calibri" w:cs="Times New Roman"/>
          <w:color w:val="000000"/>
        </w:rPr>
        <w:t>S</w:t>
      </w:r>
      <w:r w:rsidRPr="00B420C2">
        <w:rPr>
          <w:rFonts w:eastAsia="Calibri" w:cs="Times New Roman"/>
          <w:color w:val="000000"/>
        </w:rPr>
        <w:t xml:space="preserve">ervices and </w:t>
      </w:r>
      <w:r w:rsidR="008E651A">
        <w:rPr>
          <w:rFonts w:eastAsia="Calibri" w:cs="Times New Roman"/>
          <w:color w:val="000000"/>
        </w:rPr>
        <w:t>E</w:t>
      </w:r>
      <w:r w:rsidRPr="00B420C2">
        <w:rPr>
          <w:rFonts w:eastAsia="Calibri" w:cs="Times New Roman"/>
          <w:color w:val="000000"/>
        </w:rPr>
        <w:t xml:space="preserve">mployee </w:t>
      </w:r>
      <w:r w:rsidR="008E651A">
        <w:rPr>
          <w:rFonts w:eastAsia="Calibri" w:cs="Times New Roman"/>
          <w:color w:val="000000"/>
        </w:rPr>
        <w:t>B</w:t>
      </w:r>
      <w:r w:rsidRPr="00B420C2">
        <w:rPr>
          <w:rFonts w:eastAsia="Calibri" w:cs="Times New Roman"/>
          <w:color w:val="000000"/>
        </w:rPr>
        <w:t>enefits appropriation.</w:t>
      </w:r>
    </w:p>
    <w:p w14:paraId="03E1A486" w14:textId="3D8D152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From the above appropriation for Current Expenses (fund 0407, appropriation 13000), an amount not less than $100,000 is for the West Virginia Cancer Coalition; $50,000 shall be expended for the West Virginia </w:t>
      </w:r>
      <w:r w:rsidR="008E651A">
        <w:rPr>
          <w:rFonts w:eastAsia="Calibri" w:cs="Times New Roman"/>
          <w:color w:val="000000"/>
        </w:rPr>
        <w:t>AIDS</w:t>
      </w:r>
      <w:r w:rsidRPr="00B420C2">
        <w:rPr>
          <w:rFonts w:eastAsia="Calibri" w:cs="Times New Roman"/>
          <w:color w:val="000000"/>
        </w:rPr>
        <w:t xml:space="preserve"> Coalition; $100,000 is for Adolescent Immunization Education; $73,065 is for informal dispute resolution relating to nursing home administrative appeals; and $1,000,000 shall be used for the administration of the </w:t>
      </w:r>
      <w:proofErr w:type="spellStart"/>
      <w:r w:rsidRPr="00B420C2">
        <w:rPr>
          <w:rFonts w:eastAsia="Calibri" w:cs="Times New Roman"/>
          <w:color w:val="000000"/>
        </w:rPr>
        <w:t>Telestroke</w:t>
      </w:r>
      <w:proofErr w:type="spellEnd"/>
      <w:r w:rsidRPr="00B420C2">
        <w:rPr>
          <w:rFonts w:eastAsia="Calibri" w:cs="Times New Roman"/>
          <w:color w:val="000000"/>
        </w:rPr>
        <w:t xml:space="preserve"> program.</w:t>
      </w:r>
    </w:p>
    <w:p w14:paraId="027156D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From the above appropriation for Maternal and Child Health Clinics, Clinicians and Medical Contracts and Fees (fund 0407, appropriation 57500) up to $400,000 may be transferred to the Breast and Cervical Cancer Diagnostic Treatment Fund (fund 5197) and $11,000 is for the Marshall County Health Department for dental services.</w:t>
      </w:r>
    </w:p>
    <w:p w14:paraId="511D256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137"/>
          <w:type w:val="continuous"/>
          <w:pgSz w:w="12240" w:h="15840"/>
          <w:pgMar w:top="1440" w:right="1440" w:bottom="1440" w:left="1440" w:header="720" w:footer="720" w:gutter="0"/>
          <w:lnNumType w:countBy="1" w:restart="newSection"/>
          <w:cols w:space="720"/>
          <w:docGrid w:linePitch="360"/>
        </w:sectPr>
      </w:pPr>
    </w:p>
    <w:p w14:paraId="6630120B"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Consolidated Medical Services Fund</w:t>
      </w:r>
    </w:p>
    <w:p w14:paraId="5D3120FD" w14:textId="1BDB0BC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16)</w:t>
      </w:r>
    </w:p>
    <w:p w14:paraId="40CB6074" w14:textId="407A15A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0525</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0506</w:t>
      </w:r>
    </w:p>
    <w:p w14:paraId="5540141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138"/>
          <w:type w:val="continuous"/>
          <w:pgSz w:w="12240" w:h="15840"/>
          <w:pgMar w:top="1440" w:right="1440" w:bottom="1440" w:left="1440" w:header="720" w:footer="720" w:gutter="0"/>
          <w:cols w:space="720"/>
          <w:docGrid w:linePitch="360"/>
        </w:sectPr>
      </w:pPr>
    </w:p>
    <w:p w14:paraId="16506B70" w14:textId="0A1DEBB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D01339">
        <w:rPr>
          <w:rFonts w:eastAsia="Calibri" w:cs="Times New Roman"/>
          <w:color w:val="000000"/>
        </w:rPr>
        <w:t>1,755,095</w:t>
      </w:r>
    </w:p>
    <w:p w14:paraId="2636656E" w14:textId="0D9C058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14,113</w:t>
      </w:r>
    </w:p>
    <w:p w14:paraId="0FDDFA37" w14:textId="7B93487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Behavioral Health Program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21900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70,880,168</w:t>
      </w:r>
    </w:p>
    <w:p w14:paraId="51D4CDDF" w14:textId="067E335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Institutional Facilities Operations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33500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154,288,419</w:t>
      </w:r>
    </w:p>
    <w:p w14:paraId="6BEABF32" w14:textId="0F72D38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Substance Abuse Continuum of Care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35400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1,840,000</w:t>
      </w:r>
    </w:p>
    <w:p w14:paraId="27B5E38B" w14:textId="397AA3A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Capital Outlay and Maintenance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75500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950,000</w:t>
      </w:r>
    </w:p>
    <w:p w14:paraId="07E70113" w14:textId="5C3A02F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D01339">
        <w:rPr>
          <w:rFonts w:eastAsia="Calibri" w:cs="Times New Roman"/>
          <w:color w:val="000000"/>
          <w:u w:val="single"/>
        </w:rPr>
        <w:t>1,296,098</w:t>
      </w:r>
    </w:p>
    <w:p w14:paraId="4420E482" w14:textId="6E2E039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D01339">
        <w:rPr>
          <w:rFonts w:eastAsia="Calibri" w:cs="Times New Roman"/>
          <w:color w:val="000000"/>
        </w:rPr>
        <w:t>231,023,893</w:t>
      </w:r>
    </w:p>
    <w:p w14:paraId="3CEB2851" w14:textId="7654414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lastRenderedPageBreak/>
        <w:tab/>
      </w:r>
      <w:r w:rsidRPr="00B420C2">
        <w:rPr>
          <w:rFonts w:eastAsia="Calibri" w:cs="Times New Roman"/>
          <w:color w:val="000000"/>
        </w:rPr>
        <w:tab/>
        <w:t>Any unexpended balances remaining in the appropriations for Jim’s Dream (fund 0525, appropriation 14901), Behavioral Health Program (fund 0525, appropriation 21900), Institutional Facilities Operations (fund 0525, appropriation 33500), Substance Abuse Continuum of Care (fund 0525, appropriation 35400), Institutional Facilities Operations – Surplus (fund 0525, appropriation 63200), and Capital Outlay and Maintenance (fund 0525, appropriation 75500) at the close of the fiscal year 202</w:t>
      </w:r>
      <w:r w:rsidR="004A008D">
        <w:rPr>
          <w:rFonts w:eastAsia="Calibri" w:cs="Times New Roman"/>
          <w:color w:val="000000"/>
        </w:rPr>
        <w:t>3</w:t>
      </w:r>
      <w:r w:rsidRPr="00B420C2">
        <w:rPr>
          <w:rFonts w:eastAsia="Calibri" w:cs="Times New Roman"/>
          <w:color w:val="000000"/>
        </w:rPr>
        <w:t xml:space="preserve"> are hereby reappropriated for expenditure during the fiscal year 202</w:t>
      </w:r>
      <w:r w:rsidR="004A008D">
        <w:rPr>
          <w:rFonts w:eastAsia="Calibri" w:cs="Times New Roman"/>
          <w:color w:val="000000"/>
        </w:rPr>
        <w:t>4</w:t>
      </w:r>
      <w:r w:rsidRPr="00B420C2">
        <w:rPr>
          <w:rFonts w:eastAsia="Calibri" w:cs="Times New Roman"/>
          <w:color w:val="000000"/>
        </w:rPr>
        <w:t>.</w:t>
      </w:r>
    </w:p>
    <w:p w14:paraId="24768425" w14:textId="7BD9D8F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Notwithstanding the provisions of Title I, section three of this bill, the </w:t>
      </w:r>
      <w:r w:rsidR="008E651A">
        <w:rPr>
          <w:rFonts w:eastAsia="Calibri" w:cs="Times New Roman"/>
          <w:color w:val="000000"/>
        </w:rPr>
        <w:t>S</w:t>
      </w:r>
      <w:r w:rsidRPr="00B420C2">
        <w:rPr>
          <w:rFonts w:eastAsia="Calibri" w:cs="Times New Roman"/>
          <w:color w:val="000000"/>
        </w:rPr>
        <w:t xml:space="preserve">ecretary of the Department of Health and Human Resources shall have the authority to transfer funds within the above appropriations:  </w:t>
      </w:r>
      <w:r w:rsidRPr="00B420C2">
        <w:rPr>
          <w:rFonts w:eastAsia="Calibri" w:cs="Times New Roman"/>
          <w:i/>
          <w:color w:val="000000"/>
        </w:rPr>
        <w:t>Provided,</w:t>
      </w:r>
      <w:r w:rsidRPr="00B420C2">
        <w:rPr>
          <w:rFonts w:eastAsia="Calibri" w:cs="Times New Roman"/>
          <w:color w:val="000000"/>
        </w:rPr>
        <w:t xml:space="preserve"> That no more than five percent of the funds appropriated to one appropriation may be transferred to other appropriations:  </w:t>
      </w:r>
      <w:r w:rsidRPr="00B420C2">
        <w:rPr>
          <w:rFonts w:eastAsia="Calibri" w:cs="Times New Roman"/>
          <w:i/>
          <w:color w:val="000000"/>
        </w:rPr>
        <w:t>Provided, however,</w:t>
      </w:r>
      <w:r w:rsidRPr="00B420C2">
        <w:rPr>
          <w:rFonts w:eastAsia="Calibri" w:cs="Times New Roman"/>
          <w:color w:val="000000"/>
        </w:rPr>
        <w:t xml:space="preserve"> That no funds from other appropriations shall be transferred to the </w:t>
      </w:r>
      <w:r w:rsidR="008E651A">
        <w:rPr>
          <w:rFonts w:eastAsia="Calibri" w:cs="Times New Roman"/>
          <w:color w:val="000000"/>
        </w:rPr>
        <w:t>P</w:t>
      </w:r>
      <w:r w:rsidRPr="00B420C2">
        <w:rPr>
          <w:rFonts w:eastAsia="Calibri" w:cs="Times New Roman"/>
          <w:color w:val="000000"/>
        </w:rPr>
        <w:t xml:space="preserve">ersonal </w:t>
      </w:r>
      <w:r w:rsidR="008E651A">
        <w:rPr>
          <w:rFonts w:eastAsia="Calibri" w:cs="Times New Roman"/>
          <w:color w:val="000000"/>
        </w:rPr>
        <w:t>S</w:t>
      </w:r>
      <w:r w:rsidRPr="00B420C2">
        <w:rPr>
          <w:rFonts w:eastAsia="Calibri" w:cs="Times New Roman"/>
          <w:color w:val="000000"/>
        </w:rPr>
        <w:t xml:space="preserve">ervices and </w:t>
      </w:r>
      <w:r w:rsidR="008E651A">
        <w:rPr>
          <w:rFonts w:eastAsia="Calibri" w:cs="Times New Roman"/>
          <w:color w:val="000000"/>
        </w:rPr>
        <w:t>E</w:t>
      </w:r>
      <w:r w:rsidRPr="00B420C2">
        <w:rPr>
          <w:rFonts w:eastAsia="Calibri" w:cs="Times New Roman"/>
          <w:color w:val="000000"/>
        </w:rPr>
        <w:t xml:space="preserve">mployee </w:t>
      </w:r>
      <w:r w:rsidR="008E651A">
        <w:rPr>
          <w:rFonts w:eastAsia="Calibri" w:cs="Times New Roman"/>
          <w:color w:val="000000"/>
        </w:rPr>
        <w:t>B</w:t>
      </w:r>
      <w:r w:rsidRPr="00B420C2">
        <w:rPr>
          <w:rFonts w:eastAsia="Calibri" w:cs="Times New Roman"/>
          <w:color w:val="000000"/>
        </w:rPr>
        <w:t>enefits appropriation.</w:t>
      </w:r>
    </w:p>
    <w:p w14:paraId="71B83550" w14:textId="7D32C9A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Included in the above appropriation for Behavioral Health Program (fund 0525, appropriation 21900) is $100,000 for the </w:t>
      </w:r>
      <w:r w:rsidR="008E651A">
        <w:rPr>
          <w:rFonts w:eastAsia="Calibri" w:cs="Times New Roman"/>
          <w:color w:val="000000"/>
        </w:rPr>
        <w:t>Recovery Point</w:t>
      </w:r>
      <w:r w:rsidRPr="00B420C2">
        <w:rPr>
          <w:rFonts w:eastAsia="Calibri" w:cs="Times New Roman"/>
          <w:color w:val="000000"/>
        </w:rPr>
        <w:t xml:space="preserve"> of Huntington.</w:t>
      </w:r>
    </w:p>
    <w:p w14:paraId="42E22EE8" w14:textId="5577FE7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above appropriation for Institutional Facilities Operations (fund 0525, appropriation 33500) contains prior year salary increases due to the Hartley court order in the amount of $2,202,013 for William R. Sharpe Jr. Hospital</w:t>
      </w:r>
      <w:r w:rsidR="008E651A">
        <w:rPr>
          <w:rFonts w:eastAsia="Calibri" w:cs="Times New Roman"/>
          <w:color w:val="000000"/>
        </w:rPr>
        <w:t xml:space="preserve"> </w:t>
      </w:r>
      <w:r w:rsidRPr="00B420C2">
        <w:rPr>
          <w:rFonts w:eastAsia="Calibri" w:cs="Times New Roman"/>
          <w:color w:val="000000"/>
        </w:rPr>
        <w:t>and $2,067,984 for Mildred Mitchel-Bateman Hospital.</w:t>
      </w:r>
    </w:p>
    <w:p w14:paraId="7A2E430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From the above appropriation for Substance Abuse Continuum of Care (fund 0525, appropriation 35400), the funding will be consistent with the goal areas outlined in the Comprehensive Substance Abuse Strategic Action Plan.</w:t>
      </w:r>
    </w:p>
    <w:p w14:paraId="5BCE986B" w14:textId="554B32D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Additional funds have been appropriated in fund 5156, fiscal year 202</w:t>
      </w:r>
      <w:r w:rsidR="004A008D">
        <w:rPr>
          <w:rFonts w:eastAsia="Calibri" w:cs="Times New Roman"/>
          <w:color w:val="000000"/>
        </w:rPr>
        <w:t>4</w:t>
      </w:r>
      <w:r w:rsidRPr="00B420C2">
        <w:rPr>
          <w:rFonts w:eastAsia="Calibri" w:cs="Times New Roman"/>
          <w:color w:val="000000"/>
        </w:rPr>
        <w:t xml:space="preserve">, organization 0506, for the operation of the institutional facilities. The secretary of the Department of Health and Human Resources is authorized to utilize up to </w:t>
      </w:r>
      <w:r w:rsidR="008E651A">
        <w:rPr>
          <w:rFonts w:eastAsia="Calibri" w:cs="Times New Roman"/>
          <w:color w:val="000000"/>
        </w:rPr>
        <w:t>10</w:t>
      </w:r>
      <w:r w:rsidRPr="00B420C2">
        <w:rPr>
          <w:rFonts w:eastAsia="Calibri" w:cs="Times New Roman"/>
          <w:color w:val="000000"/>
        </w:rPr>
        <w:t xml:space="preserve"> percent of the funds from the Institutional </w:t>
      </w:r>
      <w:r w:rsidRPr="00B420C2">
        <w:rPr>
          <w:rFonts w:eastAsia="Calibri" w:cs="Times New Roman"/>
          <w:color w:val="000000"/>
        </w:rPr>
        <w:lastRenderedPageBreak/>
        <w:t>Facilities Operations appropriation to facilitate cost effective and cost saving services at the community level.</w:t>
      </w:r>
    </w:p>
    <w:p w14:paraId="1FBA2D4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139"/>
          <w:type w:val="continuous"/>
          <w:pgSz w:w="12240" w:h="15840"/>
          <w:pgMar w:top="1440" w:right="1440" w:bottom="1440" w:left="1440" w:header="720" w:footer="720" w:gutter="0"/>
          <w:lnNumType w:countBy="1" w:restart="newSection"/>
          <w:cols w:space="720"/>
          <w:docGrid w:linePitch="360"/>
        </w:sectPr>
      </w:pPr>
    </w:p>
    <w:p w14:paraId="446869B7"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Health – </w:t>
      </w:r>
    </w:p>
    <w:p w14:paraId="74AC78A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West Virginia Drinking Water Treatment</w:t>
      </w:r>
    </w:p>
    <w:p w14:paraId="179DA372" w14:textId="6CC0947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16)</w:t>
      </w:r>
    </w:p>
    <w:p w14:paraId="1593FACC" w14:textId="44D7B4C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0561</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0506</w:t>
      </w:r>
    </w:p>
    <w:p w14:paraId="6909284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140"/>
          <w:type w:val="continuous"/>
          <w:pgSz w:w="12240" w:h="15840"/>
          <w:pgMar w:top="1440" w:right="1440" w:bottom="1440" w:left="1440" w:header="720" w:footer="720" w:gutter="0"/>
          <w:cols w:space="720"/>
          <w:docGrid w:linePitch="360"/>
        </w:sectPr>
      </w:pPr>
    </w:p>
    <w:p w14:paraId="1F5BAA5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West Virginia Drinking Water Treatment</w:t>
      </w:r>
    </w:p>
    <w:p w14:paraId="1AA20D45" w14:textId="22928BF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Revolving Fund-Transfer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68900</w:t>
      </w:r>
      <w:r w:rsidRPr="00B420C2">
        <w:rPr>
          <w:rFonts w:eastAsia="Calibri" w:cs="Times New Roman"/>
          <w:color w:val="000000"/>
        </w:rPr>
        <w:tab/>
        <w:t>$</w:t>
      </w:r>
      <w:r w:rsidRPr="00B420C2">
        <w:rPr>
          <w:rFonts w:eastAsia="Calibri" w:cs="Times New Roman"/>
          <w:color w:val="000000"/>
        </w:rPr>
        <w:tab/>
      </w:r>
      <w:r w:rsidR="00D01339">
        <w:rPr>
          <w:rFonts w:eastAsia="Calibri" w:cs="Times New Roman"/>
          <w:color w:val="000000"/>
        </w:rPr>
        <w:t>647,500</w:t>
      </w:r>
    </w:p>
    <w:p w14:paraId="55E3BEBF" w14:textId="2A827E7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above appropriation for Drinking Water Treatment Revolving Fund – Transfer shall be transferred to the West Virginia Drinking Water Treatment Revolving Fund</w:t>
      </w:r>
      <w:r w:rsidR="008E651A">
        <w:rPr>
          <w:rFonts w:eastAsia="Calibri" w:cs="Times New Roman"/>
          <w:color w:val="000000"/>
        </w:rPr>
        <w:t xml:space="preserve"> (fund 3386)</w:t>
      </w:r>
      <w:r w:rsidRPr="00B420C2">
        <w:rPr>
          <w:rFonts w:eastAsia="Calibri" w:cs="Times New Roman"/>
          <w:color w:val="000000"/>
        </w:rPr>
        <w:t xml:space="preserve"> or appropriate bank depository and the Drinking Water Treatment Revolving – Administrative Expense Fund </w:t>
      </w:r>
      <w:r w:rsidR="008E651A">
        <w:rPr>
          <w:rFonts w:eastAsia="Calibri" w:cs="Times New Roman"/>
          <w:color w:val="000000"/>
        </w:rPr>
        <w:t xml:space="preserve">(fund 3387) </w:t>
      </w:r>
      <w:r w:rsidRPr="00B420C2">
        <w:rPr>
          <w:rFonts w:eastAsia="Calibri" w:cs="Times New Roman"/>
          <w:color w:val="000000"/>
        </w:rPr>
        <w:t>as provided by Chapter 16 of the Code.</w:t>
      </w:r>
    </w:p>
    <w:p w14:paraId="1D19857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141"/>
          <w:type w:val="continuous"/>
          <w:pgSz w:w="12240" w:h="15840"/>
          <w:pgMar w:top="1440" w:right="1440" w:bottom="1440" w:left="1440" w:header="720" w:footer="720" w:gutter="0"/>
          <w:lnNumType w:countBy="1" w:restart="newSection"/>
          <w:cols w:space="720"/>
          <w:docGrid w:linePitch="360"/>
        </w:sectPr>
      </w:pPr>
    </w:p>
    <w:p w14:paraId="77213B01"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Human Rights Commission</w:t>
      </w:r>
    </w:p>
    <w:p w14:paraId="50E19856" w14:textId="153EF2A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5)</w:t>
      </w:r>
    </w:p>
    <w:p w14:paraId="799E088F" w14:textId="610FBFF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0416</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0510</w:t>
      </w:r>
    </w:p>
    <w:p w14:paraId="3EBB56A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sectPr w:rsidR="00D50A00" w:rsidRPr="00B420C2" w:rsidSect="006B0B6D">
          <w:footerReference w:type="default" r:id="rId142"/>
          <w:type w:val="continuous"/>
          <w:pgSz w:w="12240" w:h="15840"/>
          <w:pgMar w:top="1440" w:right="1440" w:bottom="1440" w:left="1440" w:header="720" w:footer="720" w:gutter="0"/>
          <w:cols w:space="720"/>
          <w:docGrid w:linePitch="360"/>
        </w:sectPr>
      </w:pPr>
    </w:p>
    <w:p w14:paraId="33F90716" w14:textId="4451E2D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4754ED">
        <w:rPr>
          <w:rFonts w:eastAsia="Calibri" w:cs="Times New Roman"/>
          <w:color w:val="000000"/>
        </w:rPr>
        <w:t>1,052,854</w:t>
      </w:r>
    </w:p>
    <w:p w14:paraId="7391A17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Salary and Benefits of Cabinet Secretary and</w:t>
      </w:r>
    </w:p>
    <w:p w14:paraId="34EC6790" w14:textId="57A2988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r>
      <w:r w:rsidRPr="00B420C2">
        <w:rPr>
          <w:rFonts w:eastAsia="Calibri" w:cs="Times New Roman"/>
          <w:color w:val="000000"/>
        </w:rPr>
        <w:tab/>
      </w:r>
      <w:r w:rsidR="004754ED">
        <w:rPr>
          <w:rFonts w:eastAsia="Calibri" w:cs="Times New Roman"/>
          <w:color w:val="000000"/>
        </w:rPr>
        <w:t>112,000</w:t>
      </w:r>
    </w:p>
    <w:p w14:paraId="6C4DD999" w14:textId="5D974CE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4754ED">
        <w:rPr>
          <w:rFonts w:eastAsia="Calibri" w:cs="Times New Roman"/>
          <w:color w:val="000000"/>
        </w:rPr>
        <w:t>4,024</w:t>
      </w:r>
    </w:p>
    <w:p w14:paraId="01A1BE11" w14:textId="01053A7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4754ED">
        <w:rPr>
          <w:rFonts w:eastAsia="Calibri" w:cs="Times New Roman"/>
          <w:color w:val="000000"/>
        </w:rPr>
        <w:t>331,304</w:t>
      </w:r>
    </w:p>
    <w:p w14:paraId="350552D7" w14:textId="4C295E5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4754ED">
        <w:rPr>
          <w:rFonts w:eastAsia="Calibri" w:cs="Times New Roman"/>
          <w:color w:val="000000"/>
          <w:u w:val="single"/>
        </w:rPr>
        <w:t>10,764</w:t>
      </w:r>
    </w:p>
    <w:p w14:paraId="2847D295" w14:textId="0CD7F78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4754ED">
        <w:rPr>
          <w:rFonts w:eastAsia="Calibri" w:cs="Times New Roman"/>
          <w:color w:val="000000"/>
        </w:rPr>
        <w:t>1,510,946</w:t>
      </w:r>
    </w:p>
    <w:p w14:paraId="6666604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143"/>
          <w:type w:val="continuous"/>
          <w:pgSz w:w="12240" w:h="15840"/>
          <w:pgMar w:top="1440" w:right="1440" w:bottom="1440" w:left="1440" w:header="720" w:footer="720" w:gutter="0"/>
          <w:lnNumType w:countBy="1" w:restart="newSection"/>
          <w:cols w:space="720"/>
          <w:docGrid w:linePitch="360"/>
        </w:sectPr>
      </w:pPr>
    </w:p>
    <w:p w14:paraId="00876FB4"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Division of Human Services</w:t>
      </w:r>
    </w:p>
    <w:p w14:paraId="66D4EC28" w14:textId="7BEA3A7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Chapters 9, 48, and 49)</w:t>
      </w:r>
    </w:p>
    <w:p w14:paraId="1174BB56" w14:textId="68EA86A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0403</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0511</w:t>
      </w:r>
    </w:p>
    <w:p w14:paraId="46439A6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144"/>
          <w:type w:val="continuous"/>
          <w:pgSz w:w="12240" w:h="15840"/>
          <w:pgMar w:top="1440" w:right="1440" w:bottom="1440" w:left="1440" w:header="720" w:footer="720" w:gutter="0"/>
          <w:cols w:space="720"/>
          <w:docGrid w:linePitch="360"/>
        </w:sectPr>
      </w:pPr>
    </w:p>
    <w:p w14:paraId="2A8711D3" w14:textId="5F4C36C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701714">
        <w:rPr>
          <w:rFonts w:eastAsia="Calibri" w:cs="Times New Roman"/>
          <w:color w:val="000000"/>
        </w:rPr>
        <w:t>56,765,521</w:t>
      </w:r>
    </w:p>
    <w:p w14:paraId="20A9B3C3" w14:textId="51F7503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5,688,944</w:t>
      </w:r>
    </w:p>
    <w:p w14:paraId="29620287" w14:textId="7747B26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00701714">
        <w:rPr>
          <w:rFonts w:eastAsia="Calibri" w:cs="Times New Roman"/>
          <w:color w:val="000000"/>
        </w:rPr>
        <w:tab/>
        <w:t>12,072,050</w:t>
      </w:r>
    </w:p>
    <w:p w14:paraId="3007C1D9" w14:textId="5F7119C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Child Care Development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14400</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3,142,466</w:t>
      </w:r>
    </w:p>
    <w:p w14:paraId="34A45C47" w14:textId="53F4B78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Medical Services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18900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2</w:t>
      </w:r>
      <w:r w:rsidR="00F4416A">
        <w:rPr>
          <w:rFonts w:eastAsia="Calibri" w:cs="Times New Roman"/>
          <w:color w:val="000000"/>
        </w:rPr>
        <w:t>64</w:t>
      </w:r>
      <w:r w:rsidR="00701714">
        <w:rPr>
          <w:rFonts w:eastAsia="Calibri" w:cs="Times New Roman"/>
          <w:color w:val="000000"/>
        </w:rPr>
        <w:t>,</w:t>
      </w:r>
      <w:r w:rsidR="00F4416A">
        <w:rPr>
          <w:rFonts w:eastAsia="Calibri" w:cs="Times New Roman"/>
          <w:color w:val="000000"/>
        </w:rPr>
        <w:t>736</w:t>
      </w:r>
      <w:r w:rsidR="00701714">
        <w:rPr>
          <w:rFonts w:eastAsia="Calibri" w:cs="Times New Roman"/>
          <w:color w:val="000000"/>
        </w:rPr>
        <w:t>,</w:t>
      </w:r>
      <w:r w:rsidR="00F4416A">
        <w:rPr>
          <w:rFonts w:eastAsia="Calibri" w:cs="Times New Roman"/>
          <w:color w:val="000000"/>
        </w:rPr>
        <w:t>428</w:t>
      </w:r>
    </w:p>
    <w:p w14:paraId="2074DD59" w14:textId="04491EE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Social Services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19500</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224,566,589</w:t>
      </w:r>
    </w:p>
    <w:p w14:paraId="3E5C52BC" w14:textId="4816FB3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Family Preservation Program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19600</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1,565,000</w:t>
      </w:r>
    </w:p>
    <w:p w14:paraId="76DEC0FF" w14:textId="1F33D77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Family Resource Networks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27400</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1,762,464</w:t>
      </w:r>
    </w:p>
    <w:p w14:paraId="5A9EFA82" w14:textId="0A77681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Domestic Violence Legal Services Fund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38400</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400,000</w:t>
      </w:r>
    </w:p>
    <w:p w14:paraId="1FFD4171" w14:textId="0D88C15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proofErr w:type="gramStart"/>
      <w:r w:rsidRPr="00B420C2">
        <w:rPr>
          <w:rFonts w:eastAsia="Calibri" w:cs="Times New Roman"/>
          <w:color w:val="000000"/>
        </w:rPr>
        <w:t>James</w:t>
      </w:r>
      <w:proofErr w:type="gramEnd"/>
      <w:r w:rsidRPr="00B420C2">
        <w:rPr>
          <w:rFonts w:eastAsia="Calibri" w:cs="Times New Roman"/>
          <w:color w:val="000000"/>
        </w:rPr>
        <w:t xml:space="preserve"> “Tiger” Morton Catastrophic Illness Fund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45500</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373,958</w:t>
      </w:r>
    </w:p>
    <w:p w14:paraId="51C45B53" w14:textId="6E6BEDA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I/DD Waiver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46600</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108,541,736</w:t>
      </w:r>
    </w:p>
    <w:p w14:paraId="74F05FBB" w14:textId="24A4DE6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Child Protective Services Case Workers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46800</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29,856,123</w:t>
      </w:r>
    </w:p>
    <w:p w14:paraId="44958E4E" w14:textId="43D1AA6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Title XIX Waiver for Seniors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53300</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13,593,620</w:t>
      </w:r>
    </w:p>
    <w:p w14:paraId="38812C77" w14:textId="6A863BE1" w:rsidR="00D50A00" w:rsidRPr="00B420C2" w:rsidRDefault="008C4FF5"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WV</w:t>
      </w:r>
      <w:r w:rsidR="00D50A00" w:rsidRPr="00B420C2">
        <w:rPr>
          <w:rFonts w:eastAsia="Calibri" w:cs="Times New Roman"/>
          <w:color w:val="000000"/>
        </w:rPr>
        <w:t xml:space="preserve"> Teaching Hospitals Tertiary/Safety Net</w:t>
      </w:r>
      <w:r w:rsidR="00D50A00" w:rsidRPr="00B420C2">
        <w:rPr>
          <w:rFonts w:eastAsia="Calibri" w:cs="Times New Roman"/>
          <w:color w:val="000000"/>
        </w:rPr>
        <w:tab/>
      </w:r>
      <w:r w:rsidR="00D50A00" w:rsidRPr="00B420C2">
        <w:rPr>
          <w:rFonts w:eastAsia="Calibri" w:cs="Times New Roman"/>
          <w:color w:val="000000"/>
        </w:rPr>
        <w:tab/>
      </w:r>
      <w:r w:rsidR="00D50A00" w:rsidRPr="00B420C2">
        <w:rPr>
          <w:rFonts w:eastAsia="Calibri" w:cs="Times New Roman"/>
          <w:color w:val="000000"/>
        </w:rPr>
        <w:tab/>
        <w:t>54700</w:t>
      </w:r>
      <w:r w:rsidR="00D50A00" w:rsidRPr="00B420C2">
        <w:rPr>
          <w:rFonts w:eastAsia="Calibri" w:cs="Times New Roman"/>
          <w:color w:val="000000"/>
        </w:rPr>
        <w:tab/>
      </w:r>
      <w:r w:rsidR="00D50A00" w:rsidRPr="00B420C2">
        <w:rPr>
          <w:rFonts w:eastAsia="Calibri" w:cs="Times New Roman"/>
          <w:color w:val="000000"/>
        </w:rPr>
        <w:tab/>
      </w:r>
      <w:r w:rsidR="00701714">
        <w:rPr>
          <w:rFonts w:eastAsia="Calibri" w:cs="Times New Roman"/>
          <w:color w:val="000000"/>
        </w:rPr>
        <w:t>6,356,000</w:t>
      </w:r>
    </w:p>
    <w:p w14:paraId="4E939ACF" w14:textId="320D949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In-Home Family Education</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68800</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1,000,000</w:t>
      </w:r>
    </w:p>
    <w:p w14:paraId="0FA6DF47" w14:textId="365995E4" w:rsidR="00D50A00" w:rsidRPr="00B420C2" w:rsidRDefault="008C4FF5"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WV</w:t>
      </w:r>
      <w:r w:rsidR="00D50A00" w:rsidRPr="00B420C2">
        <w:rPr>
          <w:rFonts w:eastAsia="Calibri" w:cs="Times New Roman"/>
          <w:color w:val="000000"/>
        </w:rPr>
        <w:t xml:space="preserve"> Works Separate State Program</w:t>
      </w:r>
      <w:r w:rsidR="00D50A00" w:rsidRPr="00B420C2">
        <w:rPr>
          <w:rFonts w:eastAsia="Calibri" w:cs="Times New Roman"/>
          <w:color w:val="000000"/>
        </w:rPr>
        <w:tab/>
      </w:r>
      <w:r w:rsidR="00D50A00" w:rsidRPr="00B420C2">
        <w:rPr>
          <w:rFonts w:eastAsia="Calibri" w:cs="Times New Roman"/>
          <w:color w:val="000000"/>
        </w:rPr>
        <w:tab/>
      </w:r>
      <w:r w:rsidR="00D50A00" w:rsidRPr="00B420C2">
        <w:rPr>
          <w:rFonts w:eastAsia="Calibri" w:cs="Times New Roman"/>
          <w:color w:val="000000"/>
        </w:rPr>
        <w:tab/>
        <w:t>69800</w:t>
      </w:r>
      <w:r w:rsidR="00D50A00" w:rsidRPr="00B420C2">
        <w:rPr>
          <w:rFonts w:eastAsia="Calibri" w:cs="Times New Roman"/>
          <w:color w:val="000000"/>
        </w:rPr>
        <w:tab/>
      </w:r>
      <w:r w:rsidR="00D50A00" w:rsidRPr="00B420C2">
        <w:rPr>
          <w:rFonts w:eastAsia="Calibri" w:cs="Times New Roman"/>
          <w:color w:val="000000"/>
        </w:rPr>
        <w:tab/>
      </w:r>
      <w:r w:rsidR="00701714">
        <w:rPr>
          <w:rFonts w:eastAsia="Calibri" w:cs="Times New Roman"/>
          <w:color w:val="000000"/>
        </w:rPr>
        <w:t>1,535,000</w:t>
      </w:r>
    </w:p>
    <w:p w14:paraId="0FD065BC" w14:textId="681A2BF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Child Support Enforcement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70500</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6,976,932</w:t>
      </w:r>
    </w:p>
    <w:p w14:paraId="48DBA6F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Temporary Assistance for Needy Families/</w:t>
      </w:r>
    </w:p>
    <w:p w14:paraId="2DA0A753" w14:textId="5BD7149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Maintenance of Effort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70700</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25,819,096</w:t>
      </w:r>
    </w:p>
    <w:p w14:paraId="073FD5FA" w14:textId="70B9F1A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Child Care – Maintenance of Effort Match</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70800</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5,693,743</w:t>
      </w:r>
    </w:p>
    <w:p w14:paraId="37007B7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Grants for Licensed Domestic Violence</w:t>
      </w:r>
    </w:p>
    <w:p w14:paraId="288E2F92" w14:textId="58297B9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Programs and Statewide Prevention</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75000</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2,500,000</w:t>
      </w:r>
    </w:p>
    <w:p w14:paraId="71C3C09D" w14:textId="24B2B31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Capital Outlay and Maintenance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75500</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11,875</w:t>
      </w:r>
    </w:p>
    <w:p w14:paraId="7DC1394C" w14:textId="33EDAD8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Community Based Services and Pilot Programs for Youth</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75900</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1,000,000</w:t>
      </w:r>
    </w:p>
    <w:p w14:paraId="78C018F5" w14:textId="761FE3A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Medical Services Administrative Costs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78900</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43,807,315</w:t>
      </w:r>
    </w:p>
    <w:p w14:paraId="7C8A750C" w14:textId="3498EEC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Traumatic Brain Injury Waiver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83500</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800,000</w:t>
      </w:r>
    </w:p>
    <w:p w14:paraId="66B94BE9" w14:textId="305487C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Indigent Burials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85100</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1,550,000</w:t>
      </w:r>
    </w:p>
    <w:p w14:paraId="6DA221E7" w14:textId="2BC0BD2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CHIP Administrative Costs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85601</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703,773</w:t>
      </w:r>
    </w:p>
    <w:p w14:paraId="7FFB8935" w14:textId="50CFBD2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CHIP Services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85602</w:t>
      </w:r>
      <w:r w:rsidRPr="00B420C2">
        <w:rPr>
          <w:rFonts w:eastAsia="Calibri" w:cs="Times New Roman"/>
          <w:color w:val="000000"/>
        </w:rPr>
        <w:tab/>
      </w:r>
      <w:r w:rsidRPr="00B420C2">
        <w:rPr>
          <w:rFonts w:eastAsia="Calibri" w:cs="Times New Roman"/>
          <w:color w:val="000000"/>
        </w:rPr>
        <w:tab/>
      </w:r>
      <w:r w:rsidR="00DB47E9">
        <w:rPr>
          <w:rFonts w:eastAsia="Calibri" w:cs="Times New Roman"/>
          <w:color w:val="000000"/>
        </w:rPr>
        <w:t>14,584,655</w:t>
      </w:r>
    </w:p>
    <w:p w14:paraId="6FCBC4D7" w14:textId="41D64CF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892,642</w:t>
      </w:r>
    </w:p>
    <w:p w14:paraId="774B5F6B" w14:textId="605CBFF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Rural Hospitals Under 150 Beds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94000</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2,596,000</w:t>
      </w:r>
    </w:p>
    <w:p w14:paraId="21987AB1" w14:textId="02C45BE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Children’s Trust Fund – Transfer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95100</w:t>
      </w:r>
      <w:r w:rsidRPr="00B420C2">
        <w:rPr>
          <w:rFonts w:eastAsia="Calibri" w:cs="Times New Roman"/>
          <w:color w:val="000000"/>
        </w:rPr>
        <w:tab/>
      </w:r>
      <w:r w:rsidRPr="00B420C2">
        <w:rPr>
          <w:rFonts w:eastAsia="Calibri" w:cs="Times New Roman"/>
          <w:color w:val="000000"/>
        </w:rPr>
        <w:tab/>
      </w:r>
      <w:r w:rsidR="00701714">
        <w:rPr>
          <w:rFonts w:eastAsia="Calibri" w:cs="Times New Roman"/>
          <w:color w:val="000000"/>
        </w:rPr>
        <w:t>220,000</w:t>
      </w:r>
    </w:p>
    <w:p w14:paraId="71A7A4A6" w14:textId="128BCB1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PATH</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95400</w:t>
      </w:r>
      <w:r w:rsidRPr="00B420C2">
        <w:rPr>
          <w:rFonts w:eastAsia="Calibri" w:cs="Times New Roman"/>
          <w:color w:val="000000"/>
        </w:rPr>
        <w:tab/>
      </w:r>
      <w:r w:rsidRPr="00B420C2">
        <w:rPr>
          <w:rFonts w:eastAsia="Calibri" w:cs="Times New Roman"/>
          <w:color w:val="000000"/>
          <w:u w:val="single"/>
        </w:rPr>
        <w:tab/>
      </w:r>
      <w:r w:rsidR="00701714">
        <w:rPr>
          <w:rFonts w:eastAsia="Calibri" w:cs="Times New Roman"/>
          <w:color w:val="000000"/>
          <w:u w:val="single"/>
        </w:rPr>
        <w:t>7,275,479</w:t>
      </w:r>
    </w:p>
    <w:p w14:paraId="47647807" w14:textId="10EC407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701714">
        <w:rPr>
          <w:rFonts w:eastAsia="Calibri" w:cs="Times New Roman"/>
          <w:color w:val="000000"/>
        </w:rPr>
        <w:t>8</w:t>
      </w:r>
      <w:r w:rsidR="00F4416A">
        <w:rPr>
          <w:rFonts w:eastAsia="Calibri" w:cs="Times New Roman"/>
          <w:color w:val="000000"/>
        </w:rPr>
        <w:t>46</w:t>
      </w:r>
      <w:r w:rsidR="00701714">
        <w:rPr>
          <w:rFonts w:eastAsia="Calibri" w:cs="Times New Roman"/>
          <w:color w:val="000000"/>
        </w:rPr>
        <w:t>,</w:t>
      </w:r>
      <w:r w:rsidR="00F4416A">
        <w:rPr>
          <w:rFonts w:eastAsia="Calibri" w:cs="Times New Roman"/>
          <w:color w:val="000000"/>
        </w:rPr>
        <w:t>387</w:t>
      </w:r>
      <w:r w:rsidR="00701714">
        <w:rPr>
          <w:rFonts w:eastAsia="Calibri" w:cs="Times New Roman"/>
          <w:color w:val="000000"/>
        </w:rPr>
        <w:t>,</w:t>
      </w:r>
      <w:r w:rsidR="00F4416A">
        <w:rPr>
          <w:rFonts w:eastAsia="Calibri" w:cs="Times New Roman"/>
          <w:color w:val="000000"/>
        </w:rPr>
        <w:t>40</w:t>
      </w:r>
      <w:r w:rsidR="00DB47E9">
        <w:rPr>
          <w:rFonts w:eastAsia="Calibri" w:cs="Times New Roman"/>
          <w:color w:val="000000"/>
        </w:rPr>
        <w:t>9</w:t>
      </w:r>
    </w:p>
    <w:p w14:paraId="745D8AF8" w14:textId="6310CC4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From the above appropriation of Current Expenses (fund 0403, appropriation 13000)</w:t>
      </w:r>
      <w:r w:rsidR="008E651A">
        <w:rPr>
          <w:rFonts w:eastAsia="Calibri" w:cs="Times New Roman"/>
          <w:color w:val="000000"/>
        </w:rPr>
        <w:t>,</w:t>
      </w:r>
      <w:r w:rsidRPr="00B420C2">
        <w:rPr>
          <w:rFonts w:eastAsia="Calibri" w:cs="Times New Roman"/>
          <w:color w:val="000000"/>
        </w:rPr>
        <w:t xml:space="preserve"> $300,000 shall be used for Green Acres Regional Center</w:t>
      </w:r>
      <w:r w:rsidR="008E651A">
        <w:rPr>
          <w:rFonts w:eastAsia="Calibri" w:cs="Times New Roman"/>
          <w:color w:val="000000"/>
        </w:rPr>
        <w:t>,</w:t>
      </w:r>
      <w:r w:rsidRPr="00B420C2">
        <w:rPr>
          <w:rFonts w:eastAsia="Calibri" w:cs="Times New Roman"/>
          <w:color w:val="000000"/>
        </w:rPr>
        <w:t xml:space="preserve"> Inc.</w:t>
      </w:r>
    </w:p>
    <w:p w14:paraId="43A9318C" w14:textId="14BBDB1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balances remaining in the appropriations for Capital Outlay and Maintenance (fund 0403, appropriation 75500) and Indigent Burials (fund 0403, appropriation 85100) at the close of the fiscal year 202</w:t>
      </w:r>
      <w:r w:rsidR="004A008D">
        <w:rPr>
          <w:rFonts w:eastAsia="Calibri" w:cs="Times New Roman"/>
          <w:color w:val="000000"/>
        </w:rPr>
        <w:t>3</w:t>
      </w:r>
      <w:r w:rsidRPr="00B420C2">
        <w:rPr>
          <w:rFonts w:eastAsia="Calibri" w:cs="Times New Roman"/>
          <w:color w:val="000000"/>
        </w:rPr>
        <w:t xml:space="preserve"> are hereby reappropriated for expenditure during the fiscal year 202</w:t>
      </w:r>
      <w:r w:rsidR="004A008D">
        <w:rPr>
          <w:rFonts w:eastAsia="Calibri" w:cs="Times New Roman"/>
          <w:color w:val="000000"/>
        </w:rPr>
        <w:t>4</w:t>
      </w:r>
      <w:r w:rsidRPr="00B420C2">
        <w:rPr>
          <w:rFonts w:eastAsia="Calibri" w:cs="Times New Roman"/>
          <w:color w:val="000000"/>
        </w:rPr>
        <w:t>.</w:t>
      </w:r>
    </w:p>
    <w:p w14:paraId="4CDE9F9A" w14:textId="15140DD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Notwithstanding the provisions of Title I, section three of this bill, the </w:t>
      </w:r>
      <w:r w:rsidR="008E651A">
        <w:rPr>
          <w:rFonts w:eastAsia="Calibri" w:cs="Times New Roman"/>
          <w:color w:val="000000"/>
        </w:rPr>
        <w:t>S</w:t>
      </w:r>
      <w:r w:rsidRPr="00B420C2">
        <w:rPr>
          <w:rFonts w:eastAsia="Calibri" w:cs="Times New Roman"/>
          <w:color w:val="000000"/>
        </w:rPr>
        <w:t xml:space="preserve">ecretary of the Department of Health and Human Resources shall have the authority to transfer funds within the above appropriations:  </w:t>
      </w:r>
      <w:r w:rsidRPr="00B420C2">
        <w:rPr>
          <w:rFonts w:eastAsia="Calibri" w:cs="Times New Roman"/>
          <w:i/>
          <w:color w:val="000000"/>
        </w:rPr>
        <w:t>Provided,</w:t>
      </w:r>
      <w:r w:rsidRPr="00B420C2">
        <w:rPr>
          <w:rFonts w:eastAsia="Calibri" w:cs="Times New Roman"/>
          <w:color w:val="000000"/>
        </w:rPr>
        <w:t xml:space="preserve"> That no more than five percent of the funds appropriated to one appropriation may be transferred to other appropriations:  </w:t>
      </w:r>
      <w:r w:rsidRPr="00B420C2">
        <w:rPr>
          <w:rFonts w:eastAsia="Calibri" w:cs="Times New Roman"/>
          <w:i/>
          <w:color w:val="000000"/>
        </w:rPr>
        <w:t>Provided, however,</w:t>
      </w:r>
      <w:r w:rsidRPr="00B420C2">
        <w:rPr>
          <w:rFonts w:eastAsia="Calibri" w:cs="Times New Roman"/>
          <w:color w:val="000000"/>
        </w:rPr>
        <w:t xml:space="preserve"> That no funds from other appropriations shall be transferred to the </w:t>
      </w:r>
      <w:r w:rsidR="00DF7E0D">
        <w:rPr>
          <w:rFonts w:eastAsia="Calibri" w:cs="Times New Roman"/>
          <w:color w:val="000000"/>
        </w:rPr>
        <w:t>P</w:t>
      </w:r>
      <w:r w:rsidRPr="00B420C2">
        <w:rPr>
          <w:rFonts w:eastAsia="Calibri" w:cs="Times New Roman"/>
          <w:color w:val="000000"/>
        </w:rPr>
        <w:t xml:space="preserve">ersonal </w:t>
      </w:r>
      <w:r w:rsidR="00DF7E0D">
        <w:rPr>
          <w:rFonts w:eastAsia="Calibri" w:cs="Times New Roman"/>
          <w:color w:val="000000"/>
        </w:rPr>
        <w:t>S</w:t>
      </w:r>
      <w:r w:rsidRPr="00B420C2">
        <w:rPr>
          <w:rFonts w:eastAsia="Calibri" w:cs="Times New Roman"/>
          <w:color w:val="000000"/>
        </w:rPr>
        <w:t xml:space="preserve">ervices and </w:t>
      </w:r>
      <w:r w:rsidR="00DF7E0D">
        <w:rPr>
          <w:rFonts w:eastAsia="Calibri" w:cs="Times New Roman"/>
          <w:color w:val="000000"/>
        </w:rPr>
        <w:t>E</w:t>
      </w:r>
      <w:r w:rsidRPr="00B420C2">
        <w:rPr>
          <w:rFonts w:eastAsia="Calibri" w:cs="Times New Roman"/>
          <w:color w:val="000000"/>
        </w:rPr>
        <w:t xml:space="preserve">mployee </w:t>
      </w:r>
      <w:r w:rsidR="00DF7E0D">
        <w:rPr>
          <w:rFonts w:eastAsia="Calibri" w:cs="Times New Roman"/>
          <w:color w:val="000000"/>
        </w:rPr>
        <w:t>B</w:t>
      </w:r>
      <w:r w:rsidRPr="00B420C2">
        <w:rPr>
          <w:rFonts w:eastAsia="Calibri" w:cs="Times New Roman"/>
          <w:color w:val="000000"/>
        </w:rPr>
        <w:t>enefits appropriation.</w:t>
      </w:r>
    </w:p>
    <w:p w14:paraId="139DA553" w14:textId="01F6795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The </w:t>
      </w:r>
      <w:r w:rsidR="00DF7E0D">
        <w:rPr>
          <w:rFonts w:eastAsia="Calibri" w:cs="Times New Roman"/>
          <w:color w:val="000000"/>
        </w:rPr>
        <w:t>S</w:t>
      </w:r>
      <w:r w:rsidRPr="00B420C2">
        <w:rPr>
          <w:rFonts w:eastAsia="Calibri" w:cs="Times New Roman"/>
          <w:color w:val="000000"/>
        </w:rPr>
        <w:t>ecretary shall have authority to expend funds for the educational costs of those children residing in out-of-state placements, excluding the costs of special education programs.</w:t>
      </w:r>
    </w:p>
    <w:p w14:paraId="21DC147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Included in the above appropriation for Social Services (fund 0403, appropriation 19500) is funding for continuing education requirements relating to the practice of social work.</w:t>
      </w:r>
    </w:p>
    <w:p w14:paraId="130A766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above appropriation for Domestic Violence Legal Services Fund (fund 0403, appropriation 38400) shall be transferred to the Domestic Violence Legal Services Fund (fund 5455).</w:t>
      </w:r>
    </w:p>
    <w:p w14:paraId="136DC881" w14:textId="5518DE1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lastRenderedPageBreak/>
        <w:tab/>
      </w:r>
      <w:r w:rsidRPr="00B420C2">
        <w:rPr>
          <w:rFonts w:eastAsia="Calibri" w:cs="Times New Roman"/>
          <w:color w:val="000000"/>
        </w:rPr>
        <w:tab/>
        <w:t xml:space="preserve">The above appropriation for </w:t>
      </w:r>
      <w:proofErr w:type="gramStart"/>
      <w:r w:rsidRPr="00B420C2">
        <w:rPr>
          <w:rFonts w:eastAsia="Calibri" w:cs="Times New Roman"/>
          <w:color w:val="000000"/>
        </w:rPr>
        <w:t>James</w:t>
      </w:r>
      <w:proofErr w:type="gramEnd"/>
      <w:r w:rsidRPr="00B420C2">
        <w:rPr>
          <w:rFonts w:eastAsia="Calibri" w:cs="Times New Roman"/>
          <w:color w:val="000000"/>
        </w:rPr>
        <w:t xml:space="preserve"> “Tiger” Morton Catastrophic Illness Fund (fund 0403, appropriation 45500) shall be transferred to the James “Tiger” Morton Catastrophic Illness Fund (fund 5454) as provided by Article 5Q, Chapter 16 of the </w:t>
      </w:r>
      <w:r w:rsidR="008E651A">
        <w:rPr>
          <w:rFonts w:eastAsia="Calibri" w:cs="Times New Roman"/>
          <w:color w:val="000000"/>
        </w:rPr>
        <w:t xml:space="preserve">WV </w:t>
      </w:r>
      <w:r w:rsidRPr="00B420C2">
        <w:rPr>
          <w:rFonts w:eastAsia="Calibri" w:cs="Times New Roman"/>
          <w:color w:val="000000"/>
        </w:rPr>
        <w:t>Code.</w:t>
      </w:r>
    </w:p>
    <w:p w14:paraId="75B1CA56" w14:textId="5F6AF83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The above appropriation for </w:t>
      </w:r>
      <w:r w:rsidR="008C4FF5">
        <w:rPr>
          <w:rFonts w:eastAsia="Calibri" w:cs="Times New Roman"/>
          <w:color w:val="000000"/>
        </w:rPr>
        <w:t>WV</w:t>
      </w:r>
      <w:r w:rsidRPr="00B420C2">
        <w:rPr>
          <w:rFonts w:eastAsia="Calibri" w:cs="Times New Roman"/>
          <w:color w:val="000000"/>
        </w:rPr>
        <w:t xml:space="preserve"> Works Separate State Program (fund 0403, appropriation 69800), shall be transferred to the </w:t>
      </w:r>
      <w:r w:rsidR="008C4FF5">
        <w:rPr>
          <w:rFonts w:eastAsia="Calibri" w:cs="Times New Roman"/>
          <w:color w:val="000000"/>
        </w:rPr>
        <w:t>WV</w:t>
      </w:r>
      <w:r w:rsidRPr="00B420C2">
        <w:rPr>
          <w:rFonts w:eastAsia="Calibri" w:cs="Times New Roman"/>
          <w:color w:val="000000"/>
        </w:rPr>
        <w:t xml:space="preserve"> Works Separate State College Program Fund (fund 5467), and the </w:t>
      </w:r>
      <w:r w:rsidR="008C4FF5">
        <w:rPr>
          <w:rFonts w:eastAsia="Calibri" w:cs="Times New Roman"/>
          <w:color w:val="000000"/>
        </w:rPr>
        <w:t>WV</w:t>
      </w:r>
      <w:r w:rsidRPr="00B420C2">
        <w:rPr>
          <w:rFonts w:eastAsia="Calibri" w:cs="Times New Roman"/>
          <w:color w:val="000000"/>
        </w:rPr>
        <w:t xml:space="preserve"> Works Separate State Two-Parent Program Fund (fund 5468) as determined by the </w:t>
      </w:r>
      <w:r w:rsidR="00E600D5">
        <w:rPr>
          <w:rFonts w:eastAsia="Calibri" w:cs="Times New Roman"/>
          <w:color w:val="000000"/>
        </w:rPr>
        <w:t>S</w:t>
      </w:r>
      <w:r w:rsidRPr="00B420C2">
        <w:rPr>
          <w:rFonts w:eastAsia="Calibri" w:cs="Times New Roman"/>
          <w:color w:val="000000"/>
        </w:rPr>
        <w:t>ecretary of the Department of Health and Human Resources.</w:t>
      </w:r>
    </w:p>
    <w:p w14:paraId="40AC3E6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From the above appropriation for Child Support Enforcement (fund 0403, appropriation 70500) an amount not to exceed $300,000 may be transferred to a local banking depository to be utilized to offset funds determined to be uncollectible.</w:t>
      </w:r>
    </w:p>
    <w:p w14:paraId="2AE2C452" w14:textId="0E10899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From the above appropriation for the Grants for Licensed Domestic Violence Programs and Statewide Prevention (fund 0403, appropriation 75000), 50</w:t>
      </w:r>
      <w:r w:rsidR="00E600D5">
        <w:rPr>
          <w:rFonts w:eastAsia="Calibri" w:cs="Times New Roman"/>
          <w:color w:val="000000"/>
        </w:rPr>
        <w:t xml:space="preserve"> percent </w:t>
      </w:r>
      <w:r w:rsidRPr="00B420C2">
        <w:rPr>
          <w:rFonts w:eastAsia="Calibri" w:cs="Times New Roman"/>
          <w:color w:val="000000"/>
        </w:rPr>
        <w:t>of the total shall be divided equally and distributed among the 14 licensed programs and the West Virginia Coalition Against Domestic Violence (</w:t>
      </w:r>
      <w:proofErr w:type="spellStart"/>
      <w:r w:rsidRPr="00B420C2">
        <w:rPr>
          <w:rFonts w:eastAsia="Calibri" w:cs="Times New Roman"/>
          <w:color w:val="000000"/>
        </w:rPr>
        <w:t>WVCADV</w:t>
      </w:r>
      <w:proofErr w:type="spellEnd"/>
      <w:r w:rsidRPr="00B420C2">
        <w:rPr>
          <w:rFonts w:eastAsia="Calibri" w:cs="Times New Roman"/>
          <w:color w:val="000000"/>
        </w:rPr>
        <w:t>). The balance remaining in the appropriation for Grants for Licensed Domestic Violence Programs and Statewide Prevention (fund 0403, appropriation 75000), shall be distributed according to the formula established by the Family Protection Services Board.</w:t>
      </w:r>
    </w:p>
    <w:p w14:paraId="58923B87" w14:textId="39F0C1F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above appropriation for Children’s Trust Fund – Transfer (fund 0403, appropriation 95100) shall be transferred to the Children’s Trust Fund (fund 5469).</w:t>
      </w:r>
    </w:p>
    <w:p w14:paraId="7D029DA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145"/>
          <w:type w:val="continuous"/>
          <w:pgSz w:w="12240" w:h="15840"/>
          <w:pgMar w:top="1440" w:right="1440" w:bottom="1440" w:left="1440" w:header="720" w:footer="720" w:gutter="0"/>
          <w:lnNumType w:countBy="1" w:restart="newSection"/>
          <w:cols w:space="720"/>
          <w:docGrid w:linePitch="360"/>
        </w:sectPr>
      </w:pPr>
    </w:p>
    <w:p w14:paraId="68671A4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b/>
          <w:color w:val="000000"/>
        </w:rPr>
        <w:t>DEPARTMENT OF HOMELAND SECURITY</w:t>
      </w:r>
    </w:p>
    <w:p w14:paraId="56683DDB"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Department of Homeland Security – </w:t>
      </w:r>
    </w:p>
    <w:p w14:paraId="7819E48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Office of the Secretary</w:t>
      </w:r>
    </w:p>
    <w:p w14:paraId="146022ED" w14:textId="3A602EC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5F)</w:t>
      </w:r>
    </w:p>
    <w:p w14:paraId="47288D87" w14:textId="6048A51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0430</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0601</w:t>
      </w:r>
    </w:p>
    <w:p w14:paraId="79CA4D0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u w:val="single"/>
        </w:rPr>
        <w:sectPr w:rsidR="00D50A00" w:rsidRPr="00B420C2" w:rsidSect="006B0B6D">
          <w:footerReference w:type="default" r:id="rId146"/>
          <w:type w:val="continuous"/>
          <w:pgSz w:w="12240" w:h="15840"/>
          <w:pgMar w:top="1440" w:right="1440" w:bottom="1440" w:left="1440" w:header="720" w:footer="720" w:gutter="0"/>
          <w:cols w:space="720"/>
          <w:docGrid w:linePitch="360"/>
        </w:sectPr>
      </w:pPr>
    </w:p>
    <w:p w14:paraId="60FB0A32" w14:textId="1C3D177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00F80AC4">
        <w:rPr>
          <w:rFonts w:eastAsia="Calibri" w:cs="Times New Roman"/>
          <w:color w:val="000000"/>
        </w:rPr>
        <w:tab/>
      </w:r>
      <w:r w:rsidR="00EC61F9">
        <w:rPr>
          <w:rFonts w:eastAsia="Calibri" w:cs="Times New Roman"/>
          <w:color w:val="000000"/>
        </w:rPr>
        <w:t>680,876</w:t>
      </w:r>
    </w:p>
    <w:p w14:paraId="19C3009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 xml:space="preserve">Salary and Benefits of Cabinet Secretary and </w:t>
      </w:r>
    </w:p>
    <w:p w14:paraId="68FABEA7" w14:textId="08DFD66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r>
      <w:r w:rsidRPr="00B420C2">
        <w:rPr>
          <w:rFonts w:eastAsia="Calibri" w:cs="Times New Roman"/>
          <w:color w:val="000000"/>
        </w:rPr>
        <w:tab/>
      </w:r>
      <w:r w:rsidR="00A74D98">
        <w:rPr>
          <w:rFonts w:eastAsia="Calibri" w:cs="Times New Roman"/>
          <w:color w:val="000000"/>
        </w:rPr>
        <w:t>168,000</w:t>
      </w:r>
    </w:p>
    <w:p w14:paraId="7670FB09" w14:textId="18DB060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A74D98">
        <w:rPr>
          <w:rFonts w:eastAsia="Calibri" w:cs="Times New Roman"/>
          <w:color w:val="000000"/>
        </w:rPr>
        <w:t>30,000</w:t>
      </w:r>
    </w:p>
    <w:p w14:paraId="675B7776" w14:textId="198605E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A74D98">
        <w:rPr>
          <w:rFonts w:eastAsia="Calibri" w:cs="Times New Roman"/>
          <w:color w:val="000000"/>
        </w:rPr>
        <w:t>91,636</w:t>
      </w:r>
    </w:p>
    <w:p w14:paraId="3B02D8FD" w14:textId="59572DB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r>
      <w:r w:rsidR="00A74D98">
        <w:rPr>
          <w:rFonts w:eastAsia="Calibri" w:cs="Times New Roman"/>
          <w:color w:val="000000"/>
        </w:rPr>
        <w:t>500</w:t>
      </w:r>
    </w:p>
    <w:p w14:paraId="774B23B2" w14:textId="6FEAF82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r>
      <w:r w:rsidR="00A74D98">
        <w:rPr>
          <w:rFonts w:eastAsia="Calibri" w:cs="Times New Roman"/>
          <w:color w:val="000000"/>
        </w:rPr>
        <w:t>500</w:t>
      </w:r>
    </w:p>
    <w:p w14:paraId="18A54FF0" w14:textId="238627E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Fusion Center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46900</w:t>
      </w:r>
      <w:r w:rsidRPr="00B420C2">
        <w:rPr>
          <w:rFonts w:eastAsia="Calibri" w:cs="Times New Roman"/>
          <w:color w:val="000000"/>
        </w:rPr>
        <w:tab/>
      </w:r>
      <w:r w:rsidRPr="00B420C2">
        <w:rPr>
          <w:rFonts w:eastAsia="Calibri" w:cs="Times New Roman"/>
          <w:color w:val="000000"/>
        </w:rPr>
        <w:tab/>
      </w:r>
      <w:r w:rsidR="00A74D98">
        <w:rPr>
          <w:rFonts w:eastAsia="Calibri" w:cs="Times New Roman"/>
          <w:color w:val="000000"/>
        </w:rPr>
        <w:t>2,</w:t>
      </w:r>
      <w:r w:rsidR="00DB47E9">
        <w:rPr>
          <w:rFonts w:eastAsia="Calibri" w:cs="Times New Roman"/>
          <w:color w:val="000000"/>
        </w:rPr>
        <w:t>984</w:t>
      </w:r>
      <w:r w:rsidR="00A74D98">
        <w:rPr>
          <w:rFonts w:eastAsia="Calibri" w:cs="Times New Roman"/>
          <w:color w:val="000000"/>
        </w:rPr>
        <w:t>,390</w:t>
      </w:r>
    </w:p>
    <w:p w14:paraId="18F86FCC" w14:textId="2D0832B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r>
      <w:r w:rsidR="00A74D98">
        <w:rPr>
          <w:rFonts w:eastAsia="Calibri" w:cs="Times New Roman"/>
          <w:color w:val="000000"/>
        </w:rPr>
        <w:t>500</w:t>
      </w:r>
    </w:p>
    <w:p w14:paraId="0DE5B523" w14:textId="4C607E8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Directed Transfer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70000</w:t>
      </w:r>
      <w:r w:rsidRPr="00B420C2">
        <w:rPr>
          <w:rFonts w:eastAsia="Calibri" w:cs="Times New Roman"/>
          <w:color w:val="000000"/>
        </w:rPr>
        <w:tab/>
      </w:r>
      <w:r w:rsidRPr="00B420C2">
        <w:rPr>
          <w:rFonts w:eastAsia="Calibri" w:cs="Times New Roman"/>
          <w:color w:val="000000"/>
        </w:rPr>
        <w:tab/>
      </w:r>
      <w:r w:rsidR="00A74D98">
        <w:rPr>
          <w:rFonts w:eastAsia="Calibri" w:cs="Times New Roman"/>
          <w:color w:val="000000"/>
        </w:rPr>
        <w:t>32,000</w:t>
      </w:r>
    </w:p>
    <w:p w14:paraId="4062B2E4" w14:textId="3F36B94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rPr>
        <w:tab/>
      </w:r>
      <w:r w:rsidR="00A74D98">
        <w:rPr>
          <w:rFonts w:eastAsia="Calibri" w:cs="Times New Roman"/>
          <w:color w:val="000000"/>
        </w:rPr>
        <w:t>22,563</w:t>
      </w:r>
    </w:p>
    <w:p w14:paraId="2575B0FE" w14:textId="3610BA3D" w:rsidR="00D50A00" w:rsidRPr="00B420C2" w:rsidRDefault="008C4FF5"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WV</w:t>
      </w:r>
      <w:r w:rsidR="00D50A00" w:rsidRPr="00B420C2">
        <w:rPr>
          <w:rFonts w:eastAsia="Calibri" w:cs="Times New Roman"/>
          <w:color w:val="000000"/>
        </w:rPr>
        <w:t xml:space="preserve"> Fire and EMS Survivor Benefit (R)</w:t>
      </w:r>
      <w:r w:rsidR="00D50A00" w:rsidRPr="00B420C2">
        <w:rPr>
          <w:rFonts w:eastAsia="Calibri" w:cs="Times New Roman"/>
          <w:color w:val="000000"/>
        </w:rPr>
        <w:tab/>
      </w:r>
      <w:r w:rsidR="00D50A00" w:rsidRPr="00B420C2">
        <w:rPr>
          <w:rFonts w:eastAsia="Calibri" w:cs="Times New Roman"/>
          <w:color w:val="000000"/>
        </w:rPr>
        <w:tab/>
      </w:r>
      <w:r w:rsidR="00D50A00" w:rsidRPr="00B420C2">
        <w:rPr>
          <w:rFonts w:eastAsia="Calibri" w:cs="Times New Roman"/>
          <w:color w:val="000000"/>
        </w:rPr>
        <w:tab/>
        <w:t>93900</w:t>
      </w:r>
      <w:r w:rsidR="00D50A00" w:rsidRPr="00B420C2">
        <w:rPr>
          <w:rFonts w:eastAsia="Calibri" w:cs="Times New Roman"/>
          <w:color w:val="000000"/>
        </w:rPr>
        <w:tab/>
      </w:r>
      <w:r w:rsidR="00D50A00" w:rsidRPr="00B420C2">
        <w:rPr>
          <w:rFonts w:eastAsia="Calibri" w:cs="Times New Roman"/>
          <w:color w:val="000000"/>
          <w:u w:val="single"/>
        </w:rPr>
        <w:tab/>
      </w:r>
      <w:r w:rsidR="00A74D98">
        <w:rPr>
          <w:rFonts w:eastAsia="Calibri" w:cs="Times New Roman"/>
          <w:color w:val="000000"/>
          <w:u w:val="single"/>
        </w:rPr>
        <w:t>200,000</w:t>
      </w:r>
    </w:p>
    <w:p w14:paraId="2F13C3C9" w14:textId="7DDFD08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A74D98">
        <w:rPr>
          <w:rFonts w:eastAsia="Calibri" w:cs="Times New Roman"/>
          <w:color w:val="000000"/>
        </w:rPr>
        <w:t>4,</w:t>
      </w:r>
      <w:r w:rsidR="00EC61F9">
        <w:rPr>
          <w:rFonts w:eastAsia="Calibri" w:cs="Times New Roman"/>
          <w:color w:val="000000"/>
        </w:rPr>
        <w:t>210</w:t>
      </w:r>
      <w:r w:rsidR="00A74D98">
        <w:rPr>
          <w:rFonts w:eastAsia="Calibri" w:cs="Times New Roman"/>
          <w:color w:val="000000"/>
        </w:rPr>
        <w:t>,</w:t>
      </w:r>
      <w:r w:rsidR="00EC61F9">
        <w:rPr>
          <w:rFonts w:eastAsia="Calibri" w:cs="Times New Roman"/>
          <w:color w:val="000000"/>
        </w:rPr>
        <w:t>965</w:t>
      </w:r>
    </w:p>
    <w:p w14:paraId="244AC2C0" w14:textId="4811CD6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Any unexpended balances remaining in the appropriations for Unclassified (fund 0430, appropriation 09900), Fusion Center (fund 0430, appropriation 46900), Justice Reinvestment Training – Surplus (fund 0430, appropriation 69900), </w:t>
      </w:r>
      <w:r w:rsidR="008C4FF5">
        <w:rPr>
          <w:rFonts w:eastAsia="Calibri" w:cs="Times New Roman"/>
          <w:color w:val="000000"/>
        </w:rPr>
        <w:t>WV</w:t>
      </w:r>
      <w:r w:rsidRPr="00B420C2">
        <w:rPr>
          <w:rFonts w:eastAsia="Calibri" w:cs="Times New Roman"/>
          <w:color w:val="000000"/>
        </w:rPr>
        <w:t xml:space="preserve"> Fire and EMS Survivor Benefit (fund 0430, appropriation 93900), and Homeland State Security Administrative Agency (fund 0430, appropriation 95300) at the close of the fiscal year 202</w:t>
      </w:r>
      <w:r w:rsidR="004A008D">
        <w:rPr>
          <w:rFonts w:eastAsia="Calibri" w:cs="Times New Roman"/>
          <w:color w:val="000000"/>
        </w:rPr>
        <w:t>3</w:t>
      </w:r>
      <w:r w:rsidRPr="00B420C2">
        <w:rPr>
          <w:rFonts w:eastAsia="Calibri" w:cs="Times New Roman"/>
          <w:color w:val="000000"/>
        </w:rPr>
        <w:t xml:space="preserve"> are hereby reappropriated for expenditure during the fiscal year 202</w:t>
      </w:r>
      <w:r w:rsidR="004A008D">
        <w:rPr>
          <w:rFonts w:eastAsia="Calibri" w:cs="Times New Roman"/>
          <w:color w:val="000000"/>
        </w:rPr>
        <w:t>4</w:t>
      </w:r>
      <w:r w:rsidRPr="00B420C2">
        <w:rPr>
          <w:rFonts w:eastAsia="Calibri" w:cs="Times New Roman"/>
          <w:color w:val="000000"/>
        </w:rPr>
        <w:t>.</w:t>
      </w:r>
    </w:p>
    <w:p w14:paraId="631DF33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147"/>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r>
      <w:r w:rsidRPr="00B420C2">
        <w:rPr>
          <w:rFonts w:eastAsia="Calibri" w:cs="Times New Roman"/>
          <w:color w:val="000000"/>
        </w:rPr>
        <w:tab/>
        <w:t>The above appropriation for Directed Transfer (fund 0430, appropriation 70000) shall be transferred to the Law-Enforcement, Safety and Emergency Worker Funeral Expense Payment Fund (fund 6003).</w:t>
      </w:r>
    </w:p>
    <w:p w14:paraId="0F08C9BF"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Division of Emergency Management</w:t>
      </w:r>
    </w:p>
    <w:p w14:paraId="5F305769" w14:textId="094473A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15)</w:t>
      </w:r>
    </w:p>
    <w:p w14:paraId="5C964BBB" w14:textId="32C7FFF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0443</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0606</w:t>
      </w:r>
    </w:p>
    <w:p w14:paraId="0CE4370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148"/>
          <w:type w:val="continuous"/>
          <w:pgSz w:w="12240" w:h="15840"/>
          <w:pgMar w:top="1440" w:right="1440" w:bottom="1440" w:left="1440" w:header="720" w:footer="720" w:gutter="0"/>
          <w:cols w:space="720"/>
          <w:docGrid w:linePitch="360"/>
        </w:sectPr>
      </w:pPr>
    </w:p>
    <w:p w14:paraId="2A20B9B4" w14:textId="74850AB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A74D98">
        <w:rPr>
          <w:rFonts w:eastAsia="Calibri" w:cs="Times New Roman"/>
          <w:color w:val="000000"/>
        </w:rPr>
        <w:t>2,239,048</w:t>
      </w:r>
    </w:p>
    <w:p w14:paraId="4480E8E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Salary and Benefits of Cabinet Secretary and</w:t>
      </w:r>
    </w:p>
    <w:p w14:paraId="2074072A" w14:textId="53DA324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r>
      <w:r w:rsidRPr="00B420C2">
        <w:rPr>
          <w:rFonts w:eastAsia="Calibri" w:cs="Times New Roman"/>
          <w:color w:val="000000"/>
        </w:rPr>
        <w:tab/>
      </w:r>
      <w:r w:rsidR="00A74D98">
        <w:rPr>
          <w:rFonts w:eastAsia="Calibri" w:cs="Times New Roman"/>
          <w:color w:val="000000"/>
        </w:rPr>
        <w:t>61,250</w:t>
      </w:r>
    </w:p>
    <w:p w14:paraId="1E43ABE7" w14:textId="61B6D90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A74D98">
        <w:rPr>
          <w:rFonts w:eastAsia="Calibri" w:cs="Times New Roman"/>
          <w:color w:val="000000"/>
        </w:rPr>
        <w:t>21,022</w:t>
      </w:r>
    </w:p>
    <w:p w14:paraId="25268800" w14:textId="7BB984E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A74D98">
        <w:rPr>
          <w:rFonts w:eastAsia="Calibri" w:cs="Times New Roman"/>
          <w:color w:val="000000"/>
        </w:rPr>
        <w:t>51,065</w:t>
      </w:r>
    </w:p>
    <w:p w14:paraId="523C1BA0" w14:textId="2F9338D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r>
      <w:r w:rsidR="00A74D98">
        <w:rPr>
          <w:rFonts w:eastAsia="Calibri" w:cs="Times New Roman"/>
          <w:color w:val="000000"/>
        </w:rPr>
        <w:t>600</w:t>
      </w:r>
    </w:p>
    <w:p w14:paraId="66FCA8BB" w14:textId="5C3D4A2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Radiological Emergency Preparedness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55400</w:t>
      </w:r>
      <w:r w:rsidRPr="00B420C2">
        <w:rPr>
          <w:rFonts w:eastAsia="Calibri" w:cs="Times New Roman"/>
          <w:color w:val="000000"/>
        </w:rPr>
        <w:tab/>
      </w:r>
      <w:r w:rsidRPr="00B420C2">
        <w:rPr>
          <w:rFonts w:eastAsia="Calibri" w:cs="Times New Roman"/>
          <w:color w:val="000000"/>
        </w:rPr>
        <w:tab/>
      </w:r>
      <w:r w:rsidR="00A74D98">
        <w:rPr>
          <w:rFonts w:eastAsia="Calibri" w:cs="Times New Roman"/>
          <w:color w:val="000000"/>
        </w:rPr>
        <w:t>17,052</w:t>
      </w:r>
    </w:p>
    <w:p w14:paraId="05E20573" w14:textId="4E05A9E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proofErr w:type="spellStart"/>
      <w:r w:rsidRPr="00B420C2">
        <w:rPr>
          <w:rFonts w:eastAsia="Calibri" w:cs="Times New Roman"/>
          <w:color w:val="000000"/>
        </w:rPr>
        <w:t>SIRN</w:t>
      </w:r>
      <w:proofErr w:type="spellEnd"/>
      <w:r w:rsidRPr="00B420C2">
        <w:rPr>
          <w:rFonts w:eastAsia="Calibri" w:cs="Times New Roman"/>
          <w:color w:val="000000"/>
        </w:rPr>
        <w: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55401</w:t>
      </w:r>
      <w:r w:rsidRPr="00B420C2">
        <w:rPr>
          <w:rFonts w:eastAsia="Calibri" w:cs="Times New Roman"/>
          <w:color w:val="000000"/>
        </w:rPr>
        <w:tab/>
      </w:r>
      <w:r w:rsidRPr="00B420C2">
        <w:rPr>
          <w:rFonts w:eastAsia="Calibri" w:cs="Times New Roman"/>
          <w:color w:val="000000"/>
        </w:rPr>
        <w:tab/>
      </w:r>
      <w:r w:rsidR="00A74D98">
        <w:rPr>
          <w:rFonts w:eastAsia="Calibri" w:cs="Times New Roman"/>
          <w:color w:val="000000"/>
        </w:rPr>
        <w:t>600,000</w:t>
      </w:r>
    </w:p>
    <w:p w14:paraId="4AF7B563" w14:textId="1216F9F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Federal Funds/Grant Match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74900</w:t>
      </w:r>
      <w:r w:rsidRPr="00B420C2">
        <w:rPr>
          <w:rFonts w:eastAsia="Calibri" w:cs="Times New Roman"/>
          <w:color w:val="000000"/>
        </w:rPr>
        <w:tab/>
      </w:r>
      <w:r w:rsidRPr="00B420C2">
        <w:rPr>
          <w:rFonts w:eastAsia="Calibri" w:cs="Times New Roman"/>
          <w:color w:val="000000"/>
        </w:rPr>
        <w:tab/>
      </w:r>
      <w:r w:rsidR="00A74D98">
        <w:rPr>
          <w:rFonts w:eastAsia="Calibri" w:cs="Times New Roman"/>
          <w:color w:val="000000"/>
        </w:rPr>
        <w:t>1,495,670</w:t>
      </w:r>
    </w:p>
    <w:p w14:paraId="1BF6820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Mine and Industrial Accident Rapid</w:t>
      </w:r>
    </w:p>
    <w:p w14:paraId="5AE782C3" w14:textId="69813FB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Response Call Center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78100</w:t>
      </w:r>
      <w:r w:rsidRPr="00B420C2">
        <w:rPr>
          <w:rFonts w:eastAsia="Calibri" w:cs="Times New Roman"/>
          <w:color w:val="000000"/>
        </w:rPr>
        <w:tab/>
      </w:r>
      <w:r w:rsidRPr="00B420C2">
        <w:rPr>
          <w:rFonts w:eastAsia="Calibri" w:cs="Times New Roman"/>
          <w:color w:val="000000"/>
        </w:rPr>
        <w:tab/>
      </w:r>
      <w:r w:rsidR="00A74D98">
        <w:rPr>
          <w:rFonts w:eastAsia="Calibri" w:cs="Times New Roman"/>
          <w:color w:val="000000"/>
        </w:rPr>
        <w:t>507,523</w:t>
      </w:r>
    </w:p>
    <w:p w14:paraId="7E905777" w14:textId="7C97DAB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Early Warning Flood System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87700</w:t>
      </w:r>
      <w:r w:rsidRPr="00B420C2">
        <w:rPr>
          <w:rFonts w:eastAsia="Calibri" w:cs="Times New Roman"/>
          <w:color w:val="000000"/>
        </w:rPr>
        <w:tab/>
      </w:r>
      <w:r w:rsidRPr="00B420C2">
        <w:rPr>
          <w:rFonts w:eastAsia="Calibri" w:cs="Times New Roman"/>
          <w:color w:val="000000"/>
        </w:rPr>
        <w:tab/>
      </w:r>
      <w:r w:rsidR="00A74D98">
        <w:rPr>
          <w:rFonts w:eastAsia="Calibri" w:cs="Times New Roman"/>
          <w:color w:val="000000"/>
        </w:rPr>
        <w:t>1,300,288</w:t>
      </w:r>
    </w:p>
    <w:p w14:paraId="02786E44" w14:textId="103DE2F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A74D98">
        <w:rPr>
          <w:rFonts w:eastAsia="Calibri" w:cs="Times New Roman"/>
          <w:color w:val="000000"/>
          <w:u w:val="single"/>
        </w:rPr>
        <w:t>96,529</w:t>
      </w:r>
    </w:p>
    <w:p w14:paraId="612AC7E5" w14:textId="7D97712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A74D98">
        <w:rPr>
          <w:rFonts w:eastAsia="Calibri" w:cs="Times New Roman"/>
          <w:color w:val="000000"/>
        </w:rPr>
        <w:t>6,390,047</w:t>
      </w:r>
    </w:p>
    <w:p w14:paraId="414387F1" w14:textId="0125DF8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149"/>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r>
      <w:r w:rsidRPr="00B420C2">
        <w:rPr>
          <w:rFonts w:eastAsia="Calibri" w:cs="Times New Roman"/>
          <w:color w:val="000000"/>
        </w:rPr>
        <w:tab/>
        <w:t>Any unexpended balances remaining in the appropriations for Federal Funds/Grant Match (fund 0443, appropriation 74900), Early Warning Flood System (fund 0443, appropriation 87700), and Disaster Mitigation (fund 0443, appropriation 95200) at the close of the fiscal year 202</w:t>
      </w:r>
      <w:r w:rsidR="004A008D">
        <w:rPr>
          <w:rFonts w:eastAsia="Calibri" w:cs="Times New Roman"/>
          <w:color w:val="000000"/>
        </w:rPr>
        <w:t>3</w:t>
      </w:r>
      <w:r w:rsidRPr="00B420C2">
        <w:rPr>
          <w:rFonts w:eastAsia="Calibri" w:cs="Times New Roman"/>
          <w:color w:val="000000"/>
        </w:rPr>
        <w:t xml:space="preserve"> are hereby reappropriated for expenditure during the fiscal year 202</w:t>
      </w:r>
      <w:r w:rsidR="004A008D">
        <w:rPr>
          <w:rFonts w:eastAsia="Calibri" w:cs="Times New Roman"/>
          <w:color w:val="000000"/>
        </w:rPr>
        <w:t>4</w:t>
      </w:r>
      <w:r w:rsidRPr="00B420C2">
        <w:rPr>
          <w:rFonts w:eastAsia="Calibri" w:cs="Times New Roman"/>
          <w:color w:val="000000"/>
        </w:rPr>
        <w:t xml:space="preserve">. </w:t>
      </w:r>
    </w:p>
    <w:p w14:paraId="56C2FAAC"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Division of Corrections and Rehabilitation –</w:t>
      </w:r>
    </w:p>
    <w:p w14:paraId="1117755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West Virginia Parole Board</w:t>
      </w:r>
    </w:p>
    <w:p w14:paraId="4BFCA6A7" w14:textId="6C78661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62)</w:t>
      </w:r>
    </w:p>
    <w:p w14:paraId="369222AB" w14:textId="46C3284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0440</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0608</w:t>
      </w:r>
    </w:p>
    <w:p w14:paraId="1F48D75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150"/>
          <w:type w:val="continuous"/>
          <w:pgSz w:w="12240" w:h="15840"/>
          <w:pgMar w:top="1440" w:right="1440" w:bottom="1440" w:left="1440" w:header="720" w:footer="720" w:gutter="0"/>
          <w:cols w:space="720"/>
          <w:docGrid w:linePitch="360"/>
        </w:sectPr>
      </w:pPr>
    </w:p>
    <w:p w14:paraId="4879B038" w14:textId="5794F5F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A74D98">
        <w:rPr>
          <w:rFonts w:eastAsia="Calibri" w:cs="Times New Roman"/>
          <w:color w:val="000000"/>
        </w:rPr>
        <w:t>314,132</w:t>
      </w:r>
    </w:p>
    <w:p w14:paraId="7F6A3419" w14:textId="478F24B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A74D98">
        <w:rPr>
          <w:rFonts w:eastAsia="Calibri" w:cs="Times New Roman"/>
          <w:color w:val="000000"/>
        </w:rPr>
        <w:t>10,000</w:t>
      </w:r>
    </w:p>
    <w:p w14:paraId="285DA888" w14:textId="29CBF00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A74D98">
        <w:rPr>
          <w:rFonts w:eastAsia="Calibri" w:cs="Times New Roman"/>
          <w:color w:val="000000"/>
        </w:rPr>
        <w:t>334,440</w:t>
      </w:r>
    </w:p>
    <w:p w14:paraId="2C173037" w14:textId="4DBEE03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Salaries of Members of West Virginia Parole Board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22700</w:t>
      </w:r>
      <w:r w:rsidRPr="00B420C2">
        <w:rPr>
          <w:rFonts w:eastAsia="Calibri" w:cs="Times New Roman"/>
          <w:color w:val="000000"/>
        </w:rPr>
        <w:tab/>
      </w:r>
      <w:r w:rsidRPr="00B420C2">
        <w:rPr>
          <w:rFonts w:eastAsia="Calibri" w:cs="Times New Roman"/>
          <w:color w:val="000000"/>
        </w:rPr>
        <w:tab/>
      </w:r>
      <w:r w:rsidR="00A74D98">
        <w:rPr>
          <w:rFonts w:eastAsia="Calibri" w:cs="Times New Roman"/>
          <w:color w:val="000000"/>
        </w:rPr>
        <w:t>763,652</w:t>
      </w:r>
    </w:p>
    <w:p w14:paraId="10A17A69" w14:textId="66F5F55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A74D98">
        <w:rPr>
          <w:rFonts w:eastAsia="Calibri" w:cs="Times New Roman"/>
          <w:color w:val="000000"/>
          <w:u w:val="single"/>
        </w:rPr>
        <w:t>6,149</w:t>
      </w:r>
    </w:p>
    <w:p w14:paraId="1DE1CC1D" w14:textId="6581264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A74D98">
        <w:rPr>
          <w:rFonts w:eastAsia="Calibri" w:cs="Times New Roman"/>
          <w:color w:val="000000"/>
        </w:rPr>
        <w:t>1,428,373</w:t>
      </w:r>
    </w:p>
    <w:p w14:paraId="7A603053" w14:textId="3C8B380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lastRenderedPageBreak/>
        <w:tab/>
      </w:r>
      <w:r w:rsidRPr="00B420C2">
        <w:rPr>
          <w:rFonts w:eastAsia="Calibri" w:cs="Times New Roman"/>
          <w:color w:val="000000"/>
        </w:rPr>
        <w:tab/>
        <w:t>The above appropriation for Salaries of Members of West Virginia Parole Board (fund 0440, appropriation 22700) includes funding for salary, annual increment (as provided for in W.V. Code §5-5-1), and related employee benefits of board members.</w:t>
      </w:r>
    </w:p>
    <w:p w14:paraId="572ADE6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151"/>
          <w:type w:val="continuous"/>
          <w:pgSz w:w="12240" w:h="15840"/>
          <w:pgMar w:top="1440" w:right="1440" w:bottom="1440" w:left="1440" w:header="720" w:footer="720" w:gutter="0"/>
          <w:lnNumType w:countBy="1" w:restart="newSection"/>
          <w:cols w:space="720"/>
          <w:docGrid w:linePitch="360"/>
        </w:sectPr>
      </w:pPr>
    </w:p>
    <w:p w14:paraId="22A3182C"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Division of Corrections and Rehabilitation –</w:t>
      </w:r>
    </w:p>
    <w:p w14:paraId="65E3020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Central Office</w:t>
      </w:r>
    </w:p>
    <w:p w14:paraId="50D1F9FF" w14:textId="18AFE96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15A)</w:t>
      </w:r>
    </w:p>
    <w:p w14:paraId="2270869A" w14:textId="3442EF1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0446</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0608</w:t>
      </w:r>
    </w:p>
    <w:p w14:paraId="51E8890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152"/>
          <w:type w:val="continuous"/>
          <w:pgSz w:w="12240" w:h="15840"/>
          <w:pgMar w:top="1440" w:right="1440" w:bottom="1440" w:left="1440" w:header="720" w:footer="720" w:gutter="0"/>
          <w:cols w:space="720"/>
          <w:docGrid w:linePitch="360"/>
        </w:sectPr>
      </w:pPr>
    </w:p>
    <w:p w14:paraId="60DEA005" w14:textId="4BE3A92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FF5E8C">
        <w:rPr>
          <w:rFonts w:eastAsia="Calibri" w:cs="Times New Roman"/>
          <w:color w:val="000000"/>
        </w:rPr>
        <w:t>253,840</w:t>
      </w:r>
    </w:p>
    <w:p w14:paraId="57ADDA0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Salary and Benefits of Cabinet Secretary and</w:t>
      </w:r>
    </w:p>
    <w:p w14:paraId="4391FBD6" w14:textId="5CD43B7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r>
      <w:r w:rsidRPr="00B420C2">
        <w:rPr>
          <w:rFonts w:eastAsia="Calibri" w:cs="Times New Roman"/>
          <w:color w:val="000000"/>
        </w:rPr>
        <w:tab/>
      </w:r>
      <w:r w:rsidR="00FF5E8C">
        <w:rPr>
          <w:rFonts w:eastAsia="Calibri" w:cs="Times New Roman"/>
          <w:color w:val="000000"/>
        </w:rPr>
        <w:t>126,000</w:t>
      </w:r>
    </w:p>
    <w:p w14:paraId="52770A8C" w14:textId="27FE179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r>
      <w:r w:rsidR="00FF5E8C">
        <w:rPr>
          <w:rFonts w:eastAsia="Calibri" w:cs="Times New Roman"/>
          <w:color w:val="000000"/>
          <w:u w:val="single"/>
        </w:rPr>
        <w:t>2,400</w:t>
      </w:r>
    </w:p>
    <w:p w14:paraId="3BDC737A" w14:textId="7A3F1B0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FF5E8C">
        <w:rPr>
          <w:rFonts w:eastAsia="Calibri" w:cs="Times New Roman"/>
          <w:color w:val="000000"/>
        </w:rPr>
        <w:t>382,240</w:t>
      </w:r>
    </w:p>
    <w:p w14:paraId="1346E84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153"/>
          <w:type w:val="continuous"/>
          <w:pgSz w:w="12240" w:h="15840"/>
          <w:pgMar w:top="1440" w:right="1440" w:bottom="1440" w:left="1440" w:header="720" w:footer="720" w:gutter="0"/>
          <w:lnNumType w:countBy="1" w:restart="newSection"/>
          <w:cols w:space="720"/>
          <w:docGrid w:linePitch="360"/>
        </w:sectPr>
      </w:pPr>
    </w:p>
    <w:p w14:paraId="22491D1F"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Corrections and Rehabilitation – </w:t>
      </w:r>
    </w:p>
    <w:p w14:paraId="69EEEC6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i/>
          <w:color w:val="000000"/>
        </w:rPr>
      </w:pPr>
      <w:r w:rsidRPr="00B420C2">
        <w:rPr>
          <w:rFonts w:eastAsia="Calibri" w:cs="Times New Roman"/>
          <w:i/>
          <w:color w:val="000000"/>
        </w:rPr>
        <w:t>Correctional Units</w:t>
      </w:r>
    </w:p>
    <w:p w14:paraId="0DEF0EF9" w14:textId="138958C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15A)</w:t>
      </w:r>
    </w:p>
    <w:p w14:paraId="271E0FBF" w14:textId="4AA3B88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0450</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0608</w:t>
      </w:r>
    </w:p>
    <w:p w14:paraId="474EC91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u w:val="single"/>
        </w:rPr>
        <w:sectPr w:rsidR="00D50A00" w:rsidRPr="00B420C2" w:rsidSect="006B0B6D">
          <w:footerReference w:type="default" r:id="rId154"/>
          <w:type w:val="continuous"/>
          <w:pgSz w:w="12240" w:h="15840"/>
          <w:pgMar w:top="1440" w:right="1440" w:bottom="1440" w:left="1440" w:header="720" w:footer="720" w:gutter="0"/>
          <w:cols w:space="720"/>
          <w:docGrid w:linePitch="360"/>
        </w:sectPr>
      </w:pPr>
    </w:p>
    <w:p w14:paraId="34851B66" w14:textId="6BEFCC0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B420C2">
        <w:rPr>
          <w:rFonts w:eastAsia="Calibri" w:cs="Times New Roman"/>
          <w:color w:val="000000"/>
        </w:rPr>
        <w:t>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01000</w:t>
      </w:r>
      <w:r w:rsidRPr="00B420C2">
        <w:rPr>
          <w:rFonts w:eastAsia="Calibri" w:cs="Times New Roman"/>
          <w:color w:val="000000"/>
        </w:rPr>
        <w:tab/>
        <w:t>$</w:t>
      </w:r>
      <w:r w:rsidRPr="00B420C2">
        <w:rPr>
          <w:rFonts w:eastAsia="Calibri" w:cs="Times New Roman"/>
          <w:color w:val="000000"/>
        </w:rPr>
        <w:tab/>
      </w:r>
      <w:r w:rsidR="00FF5E8C">
        <w:rPr>
          <w:rFonts w:eastAsia="Calibri" w:cs="Times New Roman"/>
          <w:color w:val="000000"/>
        </w:rPr>
        <w:t>1,258,136</w:t>
      </w:r>
    </w:p>
    <w:p w14:paraId="7178D9B0" w14:textId="24C4F23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FF5E8C">
        <w:rPr>
          <w:rFonts w:eastAsia="Calibri" w:cs="Times New Roman"/>
          <w:color w:val="000000"/>
        </w:rPr>
        <w:t>1,578,800</w:t>
      </w:r>
    </w:p>
    <w:p w14:paraId="444439A3" w14:textId="4A824E7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B420C2">
        <w:rPr>
          <w:rFonts w:eastAsia="Calibri" w:cs="Times New Roman"/>
          <w:color w:val="000000"/>
        </w:rPr>
        <w:t>Current Expenses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FF5E8C">
        <w:rPr>
          <w:rFonts w:eastAsia="Calibri" w:cs="Times New Roman"/>
          <w:color w:val="000000"/>
        </w:rPr>
        <w:t>57,690,483</w:t>
      </w:r>
    </w:p>
    <w:p w14:paraId="0863F012" w14:textId="11C576D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B420C2">
        <w:rPr>
          <w:rFonts w:eastAsia="Calibri" w:cs="Times New Roman"/>
          <w:color w:val="000000"/>
        </w:rPr>
        <w:t>Children’s Protection Act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09000</w:t>
      </w:r>
      <w:r w:rsidRPr="00B420C2">
        <w:rPr>
          <w:rFonts w:eastAsia="Calibri" w:cs="Times New Roman"/>
          <w:color w:val="000000"/>
        </w:rPr>
        <w:tab/>
      </w:r>
      <w:r w:rsidRPr="00B420C2">
        <w:rPr>
          <w:rFonts w:eastAsia="Calibri" w:cs="Times New Roman"/>
          <w:color w:val="000000"/>
        </w:rPr>
        <w:tab/>
      </w:r>
      <w:r w:rsidR="00FF5E8C">
        <w:rPr>
          <w:rFonts w:eastAsia="Calibri" w:cs="Times New Roman"/>
          <w:color w:val="000000"/>
        </w:rPr>
        <w:t>838,437</w:t>
      </w:r>
    </w:p>
    <w:p w14:paraId="7CFD8B72" w14:textId="290DFDF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B420C2">
        <w:rPr>
          <w:rFonts w:eastAsia="Calibri" w:cs="Times New Roman"/>
          <w:color w:val="000000"/>
        </w:rPr>
        <w:t>Facilities Planning and Administration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38600</w:t>
      </w:r>
      <w:r w:rsidRPr="00B420C2">
        <w:rPr>
          <w:rFonts w:eastAsia="Calibri" w:cs="Times New Roman"/>
          <w:color w:val="000000"/>
        </w:rPr>
        <w:tab/>
      </w:r>
      <w:r w:rsidRPr="00B420C2">
        <w:rPr>
          <w:rFonts w:eastAsia="Calibri" w:cs="Times New Roman"/>
          <w:color w:val="000000"/>
        </w:rPr>
        <w:tab/>
      </w:r>
      <w:r w:rsidR="00FF5E8C">
        <w:rPr>
          <w:rFonts w:eastAsia="Calibri" w:cs="Times New Roman"/>
          <w:color w:val="000000"/>
        </w:rPr>
        <w:t>1,274,200</w:t>
      </w:r>
    </w:p>
    <w:p w14:paraId="25DB9B5D" w14:textId="192C3CD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B420C2">
        <w:rPr>
          <w:rFonts w:eastAsia="Calibri" w:cs="Times New Roman"/>
          <w:color w:val="000000"/>
        </w:rPr>
        <w:t xml:space="preserve">Charleston Correctional Center </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45600</w:t>
      </w:r>
      <w:r w:rsidRPr="00B420C2">
        <w:rPr>
          <w:rFonts w:eastAsia="Calibri" w:cs="Times New Roman"/>
          <w:color w:val="000000"/>
        </w:rPr>
        <w:tab/>
      </w:r>
      <w:r w:rsidRPr="00B420C2">
        <w:rPr>
          <w:rFonts w:eastAsia="Calibri" w:cs="Times New Roman"/>
          <w:color w:val="000000"/>
        </w:rPr>
        <w:tab/>
      </w:r>
      <w:r w:rsidR="00FF5E8C">
        <w:rPr>
          <w:rFonts w:eastAsia="Calibri" w:cs="Times New Roman"/>
          <w:color w:val="000000"/>
        </w:rPr>
        <w:t>3,680,594</w:t>
      </w:r>
    </w:p>
    <w:p w14:paraId="74E3F781" w14:textId="680BFB9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B420C2">
        <w:rPr>
          <w:rFonts w:eastAsia="Calibri" w:cs="Times New Roman"/>
          <w:color w:val="000000"/>
        </w:rPr>
        <w:t>Beckley Correctional Center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49000</w:t>
      </w:r>
      <w:r w:rsidRPr="00B420C2">
        <w:rPr>
          <w:rFonts w:eastAsia="Calibri" w:cs="Times New Roman"/>
          <w:color w:val="000000"/>
        </w:rPr>
        <w:tab/>
      </w:r>
      <w:r w:rsidRPr="00B420C2">
        <w:rPr>
          <w:rFonts w:eastAsia="Calibri" w:cs="Times New Roman"/>
          <w:color w:val="000000"/>
        </w:rPr>
        <w:tab/>
      </w:r>
      <w:r w:rsidR="00FF5E8C">
        <w:rPr>
          <w:rFonts w:eastAsia="Calibri" w:cs="Times New Roman"/>
          <w:color w:val="000000"/>
        </w:rPr>
        <w:t>2,748,047</w:t>
      </w:r>
    </w:p>
    <w:p w14:paraId="689AFCF5" w14:textId="187B53B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B420C2">
        <w:rPr>
          <w:rFonts w:eastAsia="Calibri" w:cs="Times New Roman"/>
          <w:color w:val="000000"/>
        </w:rPr>
        <w:t>Anthony Correctional Center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50400</w:t>
      </w:r>
      <w:r w:rsidRPr="00B420C2">
        <w:rPr>
          <w:rFonts w:eastAsia="Calibri" w:cs="Times New Roman"/>
          <w:color w:val="000000"/>
        </w:rPr>
        <w:tab/>
      </w:r>
      <w:r w:rsidRPr="00B420C2">
        <w:rPr>
          <w:rFonts w:eastAsia="Calibri" w:cs="Times New Roman"/>
          <w:color w:val="000000"/>
        </w:rPr>
        <w:tab/>
      </w:r>
      <w:r w:rsidR="00FF5E8C">
        <w:rPr>
          <w:rFonts w:eastAsia="Calibri" w:cs="Times New Roman"/>
          <w:color w:val="000000"/>
        </w:rPr>
        <w:t>6,480,374</w:t>
      </w:r>
    </w:p>
    <w:p w14:paraId="1CE72ED4" w14:textId="17ABAC6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B420C2">
        <w:rPr>
          <w:rFonts w:eastAsia="Calibri" w:cs="Times New Roman"/>
          <w:color w:val="000000"/>
        </w:rPr>
        <w:t>Huttonsville Correctional Center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51400</w:t>
      </w:r>
      <w:r w:rsidRPr="00B420C2">
        <w:rPr>
          <w:rFonts w:eastAsia="Calibri" w:cs="Times New Roman"/>
          <w:color w:val="000000"/>
        </w:rPr>
        <w:tab/>
      </w:r>
      <w:r w:rsidRPr="00B420C2">
        <w:rPr>
          <w:rFonts w:eastAsia="Calibri" w:cs="Times New Roman"/>
          <w:color w:val="000000"/>
        </w:rPr>
        <w:tab/>
      </w:r>
      <w:r w:rsidR="00FF5E8C">
        <w:rPr>
          <w:rFonts w:eastAsia="Calibri" w:cs="Times New Roman"/>
          <w:color w:val="000000"/>
        </w:rPr>
        <w:t>20,484,718</w:t>
      </w:r>
    </w:p>
    <w:p w14:paraId="6BFC3D1A" w14:textId="48E289F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B420C2">
        <w:rPr>
          <w:rFonts w:eastAsia="Calibri" w:cs="Times New Roman"/>
          <w:color w:val="000000"/>
        </w:rPr>
        <w:t>Northern Correctional Center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53400</w:t>
      </w:r>
      <w:r w:rsidRPr="00B420C2">
        <w:rPr>
          <w:rFonts w:eastAsia="Calibri" w:cs="Times New Roman"/>
          <w:color w:val="000000"/>
        </w:rPr>
        <w:tab/>
      </w:r>
      <w:r w:rsidRPr="00B420C2">
        <w:rPr>
          <w:rFonts w:eastAsia="Calibri" w:cs="Times New Roman"/>
          <w:color w:val="000000"/>
        </w:rPr>
        <w:tab/>
      </w:r>
      <w:r w:rsidR="00FF5E8C">
        <w:rPr>
          <w:rFonts w:eastAsia="Calibri" w:cs="Times New Roman"/>
          <w:color w:val="000000"/>
        </w:rPr>
        <w:t>8,385,777</w:t>
      </w:r>
    </w:p>
    <w:p w14:paraId="46C0F03A" w14:textId="489A2ED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B420C2">
        <w:rPr>
          <w:rFonts w:eastAsia="Calibri" w:cs="Times New Roman"/>
          <w:color w:val="000000"/>
        </w:rPr>
        <w:lastRenderedPageBreak/>
        <w:t>Inmate Medical Expenses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53500</w:t>
      </w:r>
      <w:r w:rsidRPr="00B420C2">
        <w:rPr>
          <w:rFonts w:eastAsia="Calibri" w:cs="Times New Roman"/>
          <w:color w:val="000000"/>
        </w:rPr>
        <w:tab/>
      </w:r>
      <w:r w:rsidRPr="00B420C2">
        <w:rPr>
          <w:rFonts w:eastAsia="Calibri" w:cs="Times New Roman"/>
          <w:color w:val="000000"/>
        </w:rPr>
        <w:tab/>
      </w:r>
      <w:r w:rsidR="00FF5E8C">
        <w:rPr>
          <w:rFonts w:eastAsia="Calibri" w:cs="Times New Roman"/>
          <w:color w:val="000000"/>
        </w:rPr>
        <w:t>62,226,064</w:t>
      </w:r>
    </w:p>
    <w:p w14:paraId="72CCBC8E" w14:textId="699C0AB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proofErr w:type="spellStart"/>
      <w:r w:rsidRPr="00B420C2">
        <w:rPr>
          <w:rFonts w:eastAsia="Calibri" w:cs="Times New Roman"/>
          <w:color w:val="000000"/>
        </w:rPr>
        <w:t>Pruntytown</w:t>
      </w:r>
      <w:proofErr w:type="spellEnd"/>
      <w:r w:rsidRPr="00B420C2">
        <w:rPr>
          <w:rFonts w:eastAsia="Calibri" w:cs="Times New Roman"/>
          <w:color w:val="000000"/>
        </w:rPr>
        <w:t xml:space="preserve"> Correctional Center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54300</w:t>
      </w:r>
      <w:r w:rsidRPr="00B420C2">
        <w:rPr>
          <w:rFonts w:eastAsia="Calibri" w:cs="Times New Roman"/>
          <w:color w:val="000000"/>
        </w:rPr>
        <w:tab/>
      </w:r>
      <w:r w:rsidRPr="00B420C2">
        <w:rPr>
          <w:rFonts w:eastAsia="Calibri" w:cs="Times New Roman"/>
          <w:color w:val="000000"/>
        </w:rPr>
        <w:tab/>
      </w:r>
      <w:r w:rsidR="00FF5E8C">
        <w:rPr>
          <w:rFonts w:eastAsia="Calibri" w:cs="Times New Roman"/>
          <w:color w:val="000000"/>
        </w:rPr>
        <w:t>9,380,915</w:t>
      </w:r>
    </w:p>
    <w:p w14:paraId="336A8B79" w14:textId="36DC6F7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B420C2">
        <w:rPr>
          <w:rFonts w:eastAsia="Calibri" w:cs="Times New Roman"/>
          <w:color w:val="000000"/>
        </w:rPr>
        <w:t>Corrections Academy</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56900</w:t>
      </w:r>
      <w:r w:rsidRPr="00B420C2">
        <w:rPr>
          <w:rFonts w:eastAsia="Calibri" w:cs="Times New Roman"/>
          <w:color w:val="000000"/>
        </w:rPr>
        <w:tab/>
      </w:r>
      <w:r w:rsidRPr="00B420C2">
        <w:rPr>
          <w:rFonts w:eastAsia="Calibri" w:cs="Times New Roman"/>
          <w:color w:val="000000"/>
        </w:rPr>
        <w:tab/>
      </w:r>
      <w:r w:rsidR="00FF5E8C">
        <w:rPr>
          <w:rFonts w:eastAsia="Calibri" w:cs="Times New Roman"/>
          <w:color w:val="000000"/>
        </w:rPr>
        <w:t>2,048,724</w:t>
      </w:r>
    </w:p>
    <w:p w14:paraId="19756C6A" w14:textId="0BBEBDF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B420C2">
        <w:rPr>
          <w:rFonts w:eastAsia="Calibri" w:cs="Times New Roman"/>
          <w:color w:val="000000"/>
        </w:rPr>
        <w:t>Information Technology Services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59901</w:t>
      </w:r>
      <w:r w:rsidRPr="00B420C2">
        <w:rPr>
          <w:rFonts w:eastAsia="Calibri" w:cs="Times New Roman"/>
          <w:color w:val="000000"/>
        </w:rPr>
        <w:tab/>
      </w:r>
      <w:r w:rsidRPr="00B420C2">
        <w:rPr>
          <w:rFonts w:eastAsia="Calibri" w:cs="Times New Roman"/>
          <w:color w:val="000000"/>
        </w:rPr>
        <w:tab/>
      </w:r>
      <w:r w:rsidR="00FF5E8C">
        <w:rPr>
          <w:rFonts w:eastAsia="Calibri" w:cs="Times New Roman"/>
          <w:color w:val="000000"/>
        </w:rPr>
        <w:t>2,759,052</w:t>
      </w:r>
    </w:p>
    <w:p w14:paraId="48CCCE9D" w14:textId="42A75B1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B420C2">
        <w:rPr>
          <w:rFonts w:eastAsia="Calibri" w:cs="Times New Roman"/>
          <w:color w:val="000000"/>
        </w:rPr>
        <w:t>Martinsburg Correctional Center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66300</w:t>
      </w:r>
      <w:r w:rsidRPr="00B420C2">
        <w:rPr>
          <w:rFonts w:eastAsia="Calibri" w:cs="Times New Roman"/>
          <w:color w:val="000000"/>
        </w:rPr>
        <w:tab/>
      </w:r>
      <w:r w:rsidRPr="00B420C2">
        <w:rPr>
          <w:rFonts w:eastAsia="Calibri" w:cs="Times New Roman"/>
          <w:color w:val="000000"/>
        </w:rPr>
        <w:tab/>
      </w:r>
      <w:r w:rsidR="00FF5E8C">
        <w:rPr>
          <w:rFonts w:eastAsia="Calibri" w:cs="Times New Roman"/>
          <w:color w:val="000000"/>
        </w:rPr>
        <w:t>4,628,944</w:t>
      </w:r>
    </w:p>
    <w:p w14:paraId="741F2809" w14:textId="01B84F6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B420C2">
        <w:rPr>
          <w:rFonts w:eastAsia="Calibri" w:cs="Times New Roman"/>
          <w:color w:val="000000"/>
        </w:rPr>
        <w:t>Parole Services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68600</w:t>
      </w:r>
      <w:r w:rsidRPr="00B420C2">
        <w:rPr>
          <w:rFonts w:eastAsia="Calibri" w:cs="Times New Roman"/>
          <w:color w:val="000000"/>
        </w:rPr>
        <w:tab/>
      </w:r>
      <w:r w:rsidRPr="00B420C2">
        <w:rPr>
          <w:rFonts w:eastAsia="Calibri" w:cs="Times New Roman"/>
          <w:color w:val="000000"/>
        </w:rPr>
        <w:tab/>
      </w:r>
      <w:r w:rsidR="00FF5E8C">
        <w:rPr>
          <w:rFonts w:eastAsia="Calibri" w:cs="Times New Roman"/>
          <w:color w:val="000000"/>
        </w:rPr>
        <w:t>6,291,217</w:t>
      </w:r>
    </w:p>
    <w:p w14:paraId="6A4FDAA7" w14:textId="348D1FE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B420C2">
        <w:rPr>
          <w:rFonts w:eastAsia="Calibri" w:cs="Times New Roman"/>
          <w:color w:val="000000"/>
        </w:rPr>
        <w:t>Special Services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68700</w:t>
      </w:r>
      <w:r w:rsidRPr="00B420C2">
        <w:rPr>
          <w:rFonts w:eastAsia="Calibri" w:cs="Times New Roman"/>
          <w:color w:val="000000"/>
        </w:rPr>
        <w:tab/>
      </w:r>
      <w:r w:rsidRPr="00B420C2">
        <w:rPr>
          <w:rFonts w:eastAsia="Calibri" w:cs="Times New Roman"/>
          <w:color w:val="000000"/>
        </w:rPr>
        <w:tab/>
      </w:r>
      <w:r w:rsidR="00FF5E8C">
        <w:rPr>
          <w:rFonts w:eastAsia="Calibri" w:cs="Times New Roman"/>
          <w:color w:val="000000"/>
        </w:rPr>
        <w:t>6,106,543</w:t>
      </w:r>
    </w:p>
    <w:p w14:paraId="14841C67" w14:textId="57630C6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B420C2">
        <w:rPr>
          <w:rFonts w:eastAsia="Calibri" w:cs="Times New Roman"/>
          <w:color w:val="000000"/>
        </w:rPr>
        <w:t>Investigative Services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71600</w:t>
      </w:r>
      <w:r w:rsidRPr="00B420C2">
        <w:rPr>
          <w:rFonts w:eastAsia="Calibri" w:cs="Times New Roman"/>
          <w:color w:val="000000"/>
        </w:rPr>
        <w:tab/>
      </w:r>
      <w:r w:rsidRPr="00B420C2">
        <w:rPr>
          <w:rFonts w:eastAsia="Calibri" w:cs="Times New Roman"/>
          <w:color w:val="000000"/>
        </w:rPr>
        <w:tab/>
      </w:r>
      <w:r w:rsidR="00FF5E8C">
        <w:rPr>
          <w:rFonts w:eastAsia="Calibri" w:cs="Times New Roman"/>
          <w:color w:val="000000"/>
        </w:rPr>
        <w:t>3,613,929</w:t>
      </w:r>
    </w:p>
    <w:p w14:paraId="2B4245D4" w14:textId="793B0D5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B420C2">
        <w:rPr>
          <w:rFonts w:eastAsia="Calibri" w:cs="Times New Roman"/>
          <w:color w:val="000000"/>
        </w:rPr>
        <w:t>Capital Outlay and Maintenance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75500</w:t>
      </w:r>
      <w:r w:rsidRPr="00B420C2">
        <w:rPr>
          <w:rFonts w:eastAsia="Calibri" w:cs="Times New Roman"/>
          <w:color w:val="000000"/>
        </w:rPr>
        <w:tab/>
      </w:r>
      <w:r w:rsidRPr="00B420C2">
        <w:rPr>
          <w:rFonts w:eastAsia="Calibri" w:cs="Times New Roman"/>
          <w:color w:val="000000"/>
        </w:rPr>
        <w:tab/>
      </w:r>
      <w:r w:rsidR="00FF5E8C">
        <w:rPr>
          <w:rFonts w:eastAsia="Calibri" w:cs="Times New Roman"/>
          <w:color w:val="000000"/>
        </w:rPr>
        <w:t>2,000,000</w:t>
      </w:r>
    </w:p>
    <w:p w14:paraId="287DA883" w14:textId="23A8BD8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B420C2">
        <w:rPr>
          <w:rFonts w:eastAsia="Calibri" w:cs="Times New Roman"/>
          <w:color w:val="000000"/>
        </w:rPr>
        <w:t>Salem Correctional Center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77400</w:t>
      </w:r>
      <w:r w:rsidRPr="00B420C2">
        <w:rPr>
          <w:rFonts w:eastAsia="Calibri" w:cs="Times New Roman"/>
          <w:color w:val="000000"/>
        </w:rPr>
        <w:tab/>
      </w:r>
      <w:r w:rsidRPr="00B420C2">
        <w:rPr>
          <w:rFonts w:eastAsia="Calibri" w:cs="Times New Roman"/>
          <w:color w:val="000000"/>
        </w:rPr>
        <w:tab/>
      </w:r>
      <w:r w:rsidR="00FF5E8C">
        <w:rPr>
          <w:rFonts w:eastAsia="Calibri" w:cs="Times New Roman"/>
          <w:color w:val="000000"/>
        </w:rPr>
        <w:t>12,079,500</w:t>
      </w:r>
    </w:p>
    <w:p w14:paraId="77B682E7" w14:textId="3E73BAC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B420C2">
        <w:rPr>
          <w:rFonts w:eastAsia="Calibri" w:cs="Times New Roman"/>
          <w:color w:val="000000"/>
        </w:rPr>
        <w:t>McDowell County Correctional Center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79000</w:t>
      </w:r>
      <w:r w:rsidRPr="00B420C2">
        <w:rPr>
          <w:rFonts w:eastAsia="Calibri" w:cs="Times New Roman"/>
          <w:color w:val="000000"/>
        </w:rPr>
        <w:tab/>
      </w:r>
      <w:r w:rsidRPr="00B420C2">
        <w:rPr>
          <w:rFonts w:eastAsia="Calibri" w:cs="Times New Roman"/>
          <w:color w:val="000000"/>
        </w:rPr>
        <w:tab/>
      </w:r>
      <w:r w:rsidR="00FF5E8C">
        <w:rPr>
          <w:rFonts w:eastAsia="Calibri" w:cs="Times New Roman"/>
          <w:color w:val="000000"/>
        </w:rPr>
        <w:t>2,542,590</w:t>
      </w:r>
    </w:p>
    <w:p w14:paraId="2FC8C58A" w14:textId="0BFD2CE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B420C2">
        <w:rPr>
          <w:rFonts w:eastAsia="Calibri" w:cs="Times New Roman"/>
          <w:color w:val="000000"/>
        </w:rPr>
        <w:t>Stevens Correctional Center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79100</w:t>
      </w:r>
      <w:r w:rsidRPr="00B420C2">
        <w:rPr>
          <w:rFonts w:eastAsia="Calibri" w:cs="Times New Roman"/>
          <w:color w:val="000000"/>
        </w:rPr>
        <w:tab/>
      </w:r>
      <w:r w:rsidRPr="00B420C2">
        <w:rPr>
          <w:rFonts w:eastAsia="Calibri" w:cs="Times New Roman"/>
          <w:color w:val="000000"/>
        </w:rPr>
        <w:tab/>
      </w:r>
      <w:r w:rsidR="00FF5E8C">
        <w:rPr>
          <w:rFonts w:eastAsia="Calibri" w:cs="Times New Roman"/>
          <w:color w:val="000000"/>
        </w:rPr>
        <w:t>7,863,195</w:t>
      </w:r>
    </w:p>
    <w:p w14:paraId="444F0F15" w14:textId="71033FB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B420C2">
        <w:rPr>
          <w:rFonts w:eastAsia="Calibri" w:cs="Times New Roman"/>
          <w:color w:val="000000"/>
        </w:rPr>
        <w:t>Parkersburg Correctional Center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82800</w:t>
      </w:r>
      <w:r w:rsidRPr="00B420C2">
        <w:rPr>
          <w:rFonts w:eastAsia="Calibri" w:cs="Times New Roman"/>
          <w:color w:val="000000"/>
        </w:rPr>
        <w:tab/>
      </w:r>
      <w:r w:rsidRPr="00B420C2">
        <w:rPr>
          <w:rFonts w:eastAsia="Calibri" w:cs="Times New Roman"/>
          <w:color w:val="000000"/>
        </w:rPr>
        <w:tab/>
      </w:r>
      <w:r w:rsidR="00FF5E8C">
        <w:rPr>
          <w:rFonts w:eastAsia="Calibri" w:cs="Times New Roman"/>
          <w:color w:val="000000"/>
        </w:rPr>
        <w:t>6,718,485</w:t>
      </w:r>
    </w:p>
    <w:p w14:paraId="28026B34" w14:textId="0A5C9BD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B420C2">
        <w:rPr>
          <w:rFonts w:eastAsia="Calibri" w:cs="Times New Roman"/>
          <w:color w:val="000000"/>
        </w:rPr>
        <w:t>St. Mary’s Correctional Center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88100</w:t>
      </w:r>
      <w:r w:rsidRPr="00B420C2">
        <w:rPr>
          <w:rFonts w:eastAsia="Calibri" w:cs="Times New Roman"/>
          <w:color w:val="000000"/>
        </w:rPr>
        <w:tab/>
      </w:r>
      <w:r w:rsidRPr="00B420C2">
        <w:rPr>
          <w:rFonts w:eastAsia="Calibri" w:cs="Times New Roman"/>
          <w:color w:val="000000"/>
        </w:rPr>
        <w:tab/>
      </w:r>
      <w:r w:rsidR="00FF5E8C">
        <w:rPr>
          <w:rFonts w:eastAsia="Calibri" w:cs="Times New Roman"/>
          <w:color w:val="000000"/>
        </w:rPr>
        <w:t>15,649,210</w:t>
      </w:r>
    </w:p>
    <w:p w14:paraId="7FD763CE" w14:textId="7790839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proofErr w:type="spellStart"/>
      <w:r w:rsidRPr="00B420C2">
        <w:rPr>
          <w:rFonts w:eastAsia="Calibri" w:cs="Times New Roman"/>
          <w:color w:val="000000"/>
        </w:rPr>
        <w:t>Denmar</w:t>
      </w:r>
      <w:proofErr w:type="spellEnd"/>
      <w:r w:rsidRPr="00B420C2">
        <w:rPr>
          <w:rFonts w:eastAsia="Calibri" w:cs="Times New Roman"/>
          <w:color w:val="000000"/>
        </w:rPr>
        <w:t xml:space="preserve"> Correctional Center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88200</w:t>
      </w:r>
      <w:r w:rsidRPr="00B420C2">
        <w:rPr>
          <w:rFonts w:eastAsia="Calibri" w:cs="Times New Roman"/>
          <w:color w:val="000000"/>
        </w:rPr>
        <w:tab/>
      </w:r>
      <w:r w:rsidRPr="00B420C2">
        <w:rPr>
          <w:rFonts w:eastAsia="Calibri" w:cs="Times New Roman"/>
          <w:color w:val="000000"/>
        </w:rPr>
        <w:tab/>
      </w:r>
      <w:r w:rsidR="00FF5E8C">
        <w:rPr>
          <w:rFonts w:eastAsia="Calibri" w:cs="Times New Roman"/>
          <w:color w:val="000000"/>
        </w:rPr>
        <w:t>5,563,325</w:t>
      </w:r>
    </w:p>
    <w:p w14:paraId="051CE5B4" w14:textId="71D537F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B420C2">
        <w:rPr>
          <w:rFonts w:eastAsia="Calibri" w:cs="Times New Roman"/>
          <w:color w:val="000000"/>
        </w:rPr>
        <w:t>Ohio County Correctional Center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88300</w:t>
      </w:r>
      <w:r w:rsidRPr="00B420C2">
        <w:rPr>
          <w:rFonts w:eastAsia="Calibri" w:cs="Times New Roman"/>
          <w:color w:val="000000"/>
        </w:rPr>
        <w:tab/>
      </w:r>
      <w:r w:rsidRPr="00B420C2">
        <w:rPr>
          <w:rFonts w:eastAsia="Calibri" w:cs="Times New Roman"/>
          <w:color w:val="000000"/>
        </w:rPr>
        <w:tab/>
      </w:r>
      <w:r w:rsidR="00FF5E8C">
        <w:rPr>
          <w:rFonts w:eastAsia="Calibri" w:cs="Times New Roman"/>
          <w:color w:val="000000"/>
        </w:rPr>
        <w:t>2,263,235</w:t>
      </w:r>
    </w:p>
    <w:p w14:paraId="40A4D447" w14:textId="52E214D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B420C2">
        <w:rPr>
          <w:rFonts w:eastAsia="Calibri" w:cs="Times New Roman"/>
          <w:color w:val="000000"/>
        </w:rPr>
        <w:t>Mt. Olive Correctional Complex</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88800</w:t>
      </w:r>
      <w:r w:rsidRPr="00B420C2">
        <w:rPr>
          <w:rFonts w:eastAsia="Calibri" w:cs="Times New Roman"/>
          <w:color w:val="000000"/>
        </w:rPr>
        <w:tab/>
      </w:r>
      <w:r w:rsidRPr="00B420C2">
        <w:rPr>
          <w:rFonts w:eastAsia="Calibri" w:cs="Times New Roman"/>
          <w:color w:val="000000"/>
        </w:rPr>
        <w:tab/>
      </w:r>
      <w:r w:rsidR="00FF5E8C">
        <w:rPr>
          <w:rFonts w:eastAsia="Calibri" w:cs="Times New Roman"/>
          <w:color w:val="000000"/>
        </w:rPr>
        <w:t>23,688,279</w:t>
      </w:r>
    </w:p>
    <w:p w14:paraId="0E706FE1" w14:textId="7F3E27A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B420C2">
        <w:rPr>
          <w:rFonts w:eastAsia="Calibri" w:cs="Times New Roman"/>
          <w:color w:val="000000"/>
        </w:rPr>
        <w:t>Lakin Correctional Center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89600</w:t>
      </w:r>
      <w:r w:rsidRPr="00B420C2">
        <w:rPr>
          <w:rFonts w:eastAsia="Calibri" w:cs="Times New Roman"/>
          <w:color w:val="000000"/>
        </w:rPr>
        <w:tab/>
      </w:r>
      <w:r w:rsidRPr="00B420C2">
        <w:rPr>
          <w:rFonts w:eastAsia="Calibri" w:cs="Times New Roman"/>
          <w:color w:val="000000"/>
        </w:rPr>
        <w:tab/>
      </w:r>
      <w:r w:rsidR="00FF5E8C">
        <w:rPr>
          <w:rFonts w:eastAsia="Calibri" w:cs="Times New Roman"/>
          <w:color w:val="000000"/>
        </w:rPr>
        <w:t>11,598,299</w:t>
      </w:r>
    </w:p>
    <w:p w14:paraId="0A80B42D" w14:textId="1FE0619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FF5E8C">
        <w:rPr>
          <w:rFonts w:eastAsia="Calibri" w:cs="Times New Roman"/>
          <w:color w:val="000000"/>
          <w:u w:val="single"/>
        </w:rPr>
        <w:t>2,527,657</w:t>
      </w:r>
    </w:p>
    <w:p w14:paraId="068CE6FC" w14:textId="55DA301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FF5E8C">
        <w:rPr>
          <w:rFonts w:eastAsia="Calibri" w:cs="Times New Roman"/>
          <w:color w:val="000000"/>
        </w:rPr>
        <w:t>293,968,729</w:t>
      </w:r>
    </w:p>
    <w:p w14:paraId="668613B5" w14:textId="00AF1782" w:rsidR="00D50A00" w:rsidRPr="00B420C2" w:rsidRDefault="00D50A00" w:rsidP="00D50A00">
      <w:pPr>
        <w:tabs>
          <w:tab w:val="left" w:pos="27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Any unexpended balances remaining in the appropriations for Children’s Protection Act (fund 0450, appropriation 09000), Unclassified – Surplus (fund 0450, appropriation 09700), Current Expenses (fund 0450, appropriation 13000), Facilities Planning and Administration (fund 0450, appropriation 38600), Inmate Medical Expenses (fund 0450, appropriation 53500), Capital Improvements – Surplus (fund 0450, appropriation 66100), Capital Outlay and Maintenance (fund 0450, appropriation 75500), Security System Improvements – Surplus (fund 0450, appropriation </w:t>
      </w:r>
      <w:r w:rsidRPr="00B420C2">
        <w:rPr>
          <w:rFonts w:eastAsia="Calibri" w:cs="Times New Roman"/>
          <w:color w:val="000000"/>
        </w:rPr>
        <w:lastRenderedPageBreak/>
        <w:t>75501), and Roof Repairs and Mechanical System Upgrades (fund 0450, appropriation 75502) at the close of the fiscal year 202</w:t>
      </w:r>
      <w:r w:rsidR="004A008D">
        <w:rPr>
          <w:rFonts w:eastAsia="Calibri" w:cs="Times New Roman"/>
          <w:color w:val="000000"/>
        </w:rPr>
        <w:t>3</w:t>
      </w:r>
      <w:r w:rsidRPr="00B420C2">
        <w:rPr>
          <w:rFonts w:eastAsia="Calibri" w:cs="Times New Roman"/>
          <w:color w:val="000000"/>
        </w:rPr>
        <w:t xml:space="preserve"> are hereby reappropriated for expenditure during the fiscal year 202</w:t>
      </w:r>
      <w:r w:rsidR="004A008D">
        <w:rPr>
          <w:rFonts w:eastAsia="Calibri" w:cs="Times New Roman"/>
          <w:color w:val="000000"/>
        </w:rPr>
        <w:t>4</w:t>
      </w:r>
      <w:r w:rsidRPr="00B420C2">
        <w:rPr>
          <w:rFonts w:eastAsia="Calibri" w:cs="Times New Roman"/>
          <w:color w:val="000000"/>
        </w:rPr>
        <w:t>.</w:t>
      </w:r>
    </w:p>
    <w:p w14:paraId="40AEEF8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Commissioner of Corrections and Rehabilitation shall have the authority to transfer between appropriations.</w:t>
      </w:r>
    </w:p>
    <w:p w14:paraId="1226FF28" w14:textId="49972B4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From the above appropriation to Current Expenses (fund 0450, appropriation 13000)</w:t>
      </w:r>
      <w:r w:rsidR="00E600D5">
        <w:rPr>
          <w:rFonts w:eastAsia="Calibri" w:cs="Times New Roman"/>
          <w:color w:val="000000"/>
        </w:rPr>
        <w:t>,</w:t>
      </w:r>
      <w:r w:rsidRPr="00B420C2">
        <w:rPr>
          <w:rFonts w:eastAsia="Calibri" w:cs="Times New Roman"/>
          <w:color w:val="000000"/>
        </w:rPr>
        <w:t xml:space="preserve"> payment shall be made to house Division of Corrections and Rehabilitation inmates in federal, county, and /or regional jails.</w:t>
      </w:r>
    </w:p>
    <w:p w14:paraId="7D176C7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realized savings from Energy Savings Contract may be transferred to Facilities Planning and Administration (fund 0450, appropriation 38600).</w:t>
      </w:r>
    </w:p>
    <w:p w14:paraId="06A8B6EC"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155"/>
          <w:type w:val="continuous"/>
          <w:pgSz w:w="12240" w:h="15840"/>
          <w:pgMar w:top="1440" w:right="1440" w:bottom="1440" w:left="1440" w:header="720" w:footer="720" w:gutter="0"/>
          <w:lnNumType w:countBy="1" w:restart="newSection"/>
          <w:cols w:space="720"/>
          <w:docGrid w:linePitch="360"/>
        </w:sectPr>
      </w:pPr>
    </w:p>
    <w:p w14:paraId="117E3D4D" w14:textId="77777777" w:rsidR="00D50A00" w:rsidRPr="00B420C2" w:rsidRDefault="00D50A00" w:rsidP="00D50A00">
      <w:pPr>
        <w:numPr>
          <w:ilvl w:val="0"/>
          <w:numId w:val="6"/>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Division of Corrections and Rehabilitation –</w:t>
      </w:r>
    </w:p>
    <w:p w14:paraId="330263FA"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Bureau of Juvenile Services</w:t>
      </w:r>
    </w:p>
    <w:p w14:paraId="7DC23FB7" w14:textId="518B126B"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15A)</w:t>
      </w:r>
    </w:p>
    <w:p w14:paraId="20133DC7" w14:textId="4470C09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0570</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0608</w:t>
      </w:r>
    </w:p>
    <w:p w14:paraId="1D35BD28"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156"/>
          <w:type w:val="continuous"/>
          <w:pgSz w:w="12240" w:h="15840"/>
          <w:pgMar w:top="1440" w:right="1440" w:bottom="1440" w:left="1440" w:header="720" w:footer="720" w:gutter="0"/>
          <w:cols w:space="720"/>
          <w:docGrid w:linePitch="360"/>
        </w:sectPr>
      </w:pPr>
    </w:p>
    <w:p w14:paraId="31A67469" w14:textId="347CCD23"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Statewide Reporting Centers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26200</w:t>
      </w:r>
      <w:r w:rsidRPr="00B420C2">
        <w:rPr>
          <w:rFonts w:eastAsia="Calibri" w:cs="Times New Roman"/>
          <w:color w:val="000000"/>
        </w:rPr>
        <w:tab/>
        <w:t>$</w:t>
      </w:r>
      <w:r w:rsidRPr="00B420C2">
        <w:rPr>
          <w:rFonts w:eastAsia="Calibri" w:cs="Times New Roman"/>
          <w:color w:val="000000"/>
        </w:rPr>
        <w:tab/>
      </w:r>
      <w:r w:rsidR="00113B56">
        <w:rPr>
          <w:rFonts w:eastAsia="Calibri" w:cs="Times New Roman"/>
          <w:color w:val="000000"/>
        </w:rPr>
        <w:t>7,242,739</w:t>
      </w:r>
    </w:p>
    <w:p w14:paraId="59CCA18E" w14:textId="06EE7F0A"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Robert L. Shell Juvenile Center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26700</w:t>
      </w:r>
      <w:r w:rsidRPr="00B420C2">
        <w:rPr>
          <w:rFonts w:eastAsia="Calibri" w:cs="Times New Roman"/>
          <w:color w:val="000000"/>
        </w:rPr>
        <w:tab/>
      </w:r>
      <w:r w:rsidRPr="00B420C2">
        <w:rPr>
          <w:rFonts w:eastAsia="Calibri" w:cs="Times New Roman"/>
          <w:color w:val="000000"/>
        </w:rPr>
        <w:tab/>
      </w:r>
      <w:r w:rsidR="00113B56">
        <w:rPr>
          <w:rFonts w:eastAsia="Calibri" w:cs="Times New Roman"/>
          <w:color w:val="000000"/>
        </w:rPr>
        <w:t>2,782,946</w:t>
      </w:r>
    </w:p>
    <w:p w14:paraId="1A5EB462" w14:textId="176F6008"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Resident Medical Expenses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53501</w:t>
      </w:r>
      <w:r w:rsidRPr="00B420C2">
        <w:rPr>
          <w:rFonts w:eastAsia="Calibri" w:cs="Times New Roman"/>
          <w:color w:val="000000"/>
        </w:rPr>
        <w:tab/>
      </w:r>
      <w:r w:rsidRPr="00B420C2">
        <w:rPr>
          <w:rFonts w:eastAsia="Calibri" w:cs="Times New Roman"/>
          <w:color w:val="000000"/>
        </w:rPr>
        <w:tab/>
      </w:r>
      <w:r w:rsidR="00113B56">
        <w:rPr>
          <w:rFonts w:eastAsia="Calibri" w:cs="Times New Roman"/>
          <w:color w:val="000000"/>
        </w:rPr>
        <w:t>3,604,999</w:t>
      </w:r>
    </w:p>
    <w:p w14:paraId="3E3AC761" w14:textId="23108A2F"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Central Office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70100</w:t>
      </w:r>
      <w:r w:rsidRPr="00B420C2">
        <w:rPr>
          <w:rFonts w:eastAsia="Calibri" w:cs="Times New Roman"/>
          <w:color w:val="000000"/>
        </w:rPr>
        <w:tab/>
      </w:r>
      <w:r w:rsidRPr="00B420C2">
        <w:rPr>
          <w:rFonts w:eastAsia="Calibri" w:cs="Times New Roman"/>
          <w:color w:val="000000"/>
        </w:rPr>
        <w:tab/>
      </w:r>
      <w:r w:rsidR="00113B56">
        <w:rPr>
          <w:rFonts w:eastAsia="Calibri" w:cs="Times New Roman"/>
          <w:color w:val="000000"/>
        </w:rPr>
        <w:t>1,851,637</w:t>
      </w:r>
    </w:p>
    <w:p w14:paraId="6FFF9B6B" w14:textId="4DA0C570"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Capital Outlay and Maintenance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75500</w:t>
      </w:r>
      <w:r w:rsidRPr="00B420C2">
        <w:rPr>
          <w:rFonts w:eastAsia="Calibri" w:cs="Times New Roman"/>
          <w:color w:val="000000"/>
        </w:rPr>
        <w:tab/>
      </w:r>
      <w:r w:rsidRPr="00B420C2">
        <w:rPr>
          <w:rFonts w:eastAsia="Calibri" w:cs="Times New Roman"/>
          <w:color w:val="000000"/>
        </w:rPr>
        <w:tab/>
      </w:r>
      <w:r w:rsidR="00113B56">
        <w:rPr>
          <w:rFonts w:eastAsia="Calibri" w:cs="Times New Roman"/>
          <w:color w:val="000000"/>
        </w:rPr>
        <w:t>250,000</w:t>
      </w:r>
    </w:p>
    <w:p w14:paraId="3BFA4724" w14:textId="430420AF"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Gene Spadaro Juvenile Center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79300</w:t>
      </w:r>
      <w:r w:rsidRPr="00B420C2">
        <w:rPr>
          <w:rFonts w:eastAsia="Calibri" w:cs="Times New Roman"/>
          <w:color w:val="000000"/>
        </w:rPr>
        <w:tab/>
      </w:r>
      <w:r w:rsidRPr="00B420C2">
        <w:rPr>
          <w:rFonts w:eastAsia="Calibri" w:cs="Times New Roman"/>
          <w:color w:val="000000"/>
        </w:rPr>
        <w:tab/>
      </w:r>
      <w:r w:rsidR="00113B56">
        <w:rPr>
          <w:rFonts w:eastAsia="Calibri" w:cs="Times New Roman"/>
          <w:color w:val="000000"/>
        </w:rPr>
        <w:t>2,923,347</w:t>
      </w:r>
    </w:p>
    <w:p w14:paraId="0B87FFE1" w14:textId="69F6B909"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rPr>
        <w:tab/>
      </w:r>
      <w:r w:rsidR="00113B56">
        <w:rPr>
          <w:rFonts w:eastAsia="Calibri" w:cs="Times New Roman"/>
          <w:color w:val="000000"/>
        </w:rPr>
        <w:t>115,967</w:t>
      </w:r>
    </w:p>
    <w:p w14:paraId="7B701F5F" w14:textId="27FD0E6E"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Kenneth Honey Rubenstein Juvenile Center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98000</w:t>
      </w:r>
      <w:r w:rsidRPr="00B420C2">
        <w:rPr>
          <w:rFonts w:eastAsia="Calibri" w:cs="Times New Roman"/>
          <w:color w:val="000000"/>
        </w:rPr>
        <w:tab/>
      </w:r>
      <w:r w:rsidRPr="00B420C2">
        <w:rPr>
          <w:rFonts w:eastAsia="Calibri" w:cs="Times New Roman"/>
          <w:color w:val="000000"/>
        </w:rPr>
        <w:tab/>
      </w:r>
      <w:r w:rsidR="00113B56">
        <w:rPr>
          <w:rFonts w:eastAsia="Calibri" w:cs="Times New Roman"/>
          <w:color w:val="000000"/>
        </w:rPr>
        <w:t>6,150,429</w:t>
      </w:r>
    </w:p>
    <w:p w14:paraId="1770680A" w14:textId="5F5D1290"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Vicki Douglas Juvenile Center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98100</w:t>
      </w:r>
      <w:r w:rsidRPr="00B420C2">
        <w:rPr>
          <w:rFonts w:eastAsia="Calibri" w:cs="Times New Roman"/>
          <w:color w:val="000000"/>
        </w:rPr>
        <w:tab/>
      </w:r>
      <w:r w:rsidRPr="00B420C2">
        <w:rPr>
          <w:rFonts w:eastAsia="Calibri" w:cs="Times New Roman"/>
          <w:color w:val="000000"/>
        </w:rPr>
        <w:tab/>
      </w:r>
      <w:r w:rsidR="00113B56">
        <w:rPr>
          <w:rFonts w:eastAsia="Calibri" w:cs="Times New Roman"/>
          <w:color w:val="000000"/>
        </w:rPr>
        <w:t>2,559,283</w:t>
      </w:r>
    </w:p>
    <w:p w14:paraId="4E540A18" w14:textId="0DE5B3A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Northern Regional Juvenile Center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98200</w:t>
      </w:r>
      <w:r w:rsidRPr="00B420C2">
        <w:rPr>
          <w:rFonts w:eastAsia="Calibri" w:cs="Times New Roman"/>
          <w:color w:val="000000"/>
        </w:rPr>
        <w:tab/>
      </w:r>
      <w:r w:rsidRPr="00B420C2">
        <w:rPr>
          <w:rFonts w:eastAsia="Calibri" w:cs="Times New Roman"/>
          <w:color w:val="000000"/>
        </w:rPr>
        <w:tab/>
      </w:r>
      <w:r w:rsidR="00113B56">
        <w:rPr>
          <w:rFonts w:eastAsia="Calibri" w:cs="Times New Roman"/>
          <w:color w:val="000000"/>
        </w:rPr>
        <w:t>2,876,302</w:t>
      </w:r>
    </w:p>
    <w:p w14:paraId="091418FB" w14:textId="7B41D510"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Lorrie Yeager Jr. Juvenile Center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98300</w:t>
      </w:r>
      <w:r w:rsidRPr="00B420C2">
        <w:rPr>
          <w:rFonts w:eastAsia="Calibri" w:cs="Times New Roman"/>
          <w:color w:val="000000"/>
        </w:rPr>
        <w:tab/>
      </w:r>
      <w:r w:rsidRPr="00B420C2">
        <w:rPr>
          <w:rFonts w:eastAsia="Calibri" w:cs="Times New Roman"/>
          <w:color w:val="000000"/>
        </w:rPr>
        <w:tab/>
      </w:r>
      <w:r w:rsidR="00113B56">
        <w:rPr>
          <w:rFonts w:eastAsia="Calibri" w:cs="Times New Roman"/>
          <w:color w:val="000000"/>
        </w:rPr>
        <w:t>2,655,316</w:t>
      </w:r>
    </w:p>
    <w:p w14:paraId="630F1BFD" w14:textId="2580DDA0"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Sam Perdue Juvenile Center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98400</w:t>
      </w:r>
      <w:r w:rsidRPr="00B420C2">
        <w:rPr>
          <w:rFonts w:eastAsia="Calibri" w:cs="Times New Roman"/>
          <w:color w:val="000000"/>
        </w:rPr>
        <w:tab/>
      </w:r>
      <w:r w:rsidRPr="00B420C2">
        <w:rPr>
          <w:rFonts w:eastAsia="Calibri" w:cs="Times New Roman"/>
          <w:color w:val="000000"/>
        </w:rPr>
        <w:tab/>
      </w:r>
      <w:r w:rsidR="00113B56">
        <w:rPr>
          <w:rFonts w:eastAsia="Calibri" w:cs="Times New Roman"/>
          <w:color w:val="000000"/>
        </w:rPr>
        <w:t>2,875,349</w:t>
      </w:r>
    </w:p>
    <w:p w14:paraId="55B1ABB3" w14:textId="5292BDCA"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Tiger Morton Center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98500</w:t>
      </w:r>
      <w:r w:rsidRPr="00B420C2">
        <w:rPr>
          <w:rFonts w:eastAsia="Calibri" w:cs="Times New Roman"/>
          <w:color w:val="000000"/>
        </w:rPr>
        <w:tab/>
      </w:r>
      <w:r w:rsidRPr="00B420C2">
        <w:rPr>
          <w:rFonts w:eastAsia="Calibri" w:cs="Times New Roman"/>
          <w:color w:val="000000"/>
        </w:rPr>
        <w:tab/>
      </w:r>
      <w:r w:rsidR="00113B56">
        <w:rPr>
          <w:rFonts w:eastAsia="Calibri" w:cs="Times New Roman"/>
          <w:color w:val="000000"/>
        </w:rPr>
        <w:t>2,884,598</w:t>
      </w:r>
    </w:p>
    <w:p w14:paraId="1C14D65C" w14:textId="51C56F74"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Donald R. Kuhn Juvenile Center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98600</w:t>
      </w:r>
      <w:r w:rsidRPr="00B420C2">
        <w:rPr>
          <w:rFonts w:eastAsia="Calibri" w:cs="Times New Roman"/>
          <w:color w:val="000000"/>
        </w:rPr>
        <w:tab/>
      </w:r>
      <w:r w:rsidRPr="00B420C2">
        <w:rPr>
          <w:rFonts w:eastAsia="Calibri" w:cs="Times New Roman"/>
          <w:color w:val="000000"/>
        </w:rPr>
        <w:tab/>
      </w:r>
      <w:r w:rsidR="00113B56">
        <w:rPr>
          <w:rFonts w:eastAsia="Calibri" w:cs="Times New Roman"/>
          <w:color w:val="000000"/>
        </w:rPr>
        <w:t>5,551,868</w:t>
      </w:r>
    </w:p>
    <w:p w14:paraId="66704336" w14:textId="10991452"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 xml:space="preserve">J.M. “Chick” </w:t>
      </w:r>
      <w:proofErr w:type="spellStart"/>
      <w:r w:rsidRPr="00B420C2">
        <w:rPr>
          <w:rFonts w:eastAsia="Calibri" w:cs="Times New Roman"/>
          <w:color w:val="000000"/>
        </w:rPr>
        <w:t>Buckbee</w:t>
      </w:r>
      <w:proofErr w:type="spellEnd"/>
      <w:r w:rsidRPr="00B420C2">
        <w:rPr>
          <w:rFonts w:eastAsia="Calibri" w:cs="Times New Roman"/>
          <w:color w:val="000000"/>
        </w:rPr>
        <w:t xml:space="preserve"> Juvenile Center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98700</w:t>
      </w:r>
      <w:r w:rsidRPr="00B420C2">
        <w:rPr>
          <w:rFonts w:eastAsia="Calibri" w:cs="Times New Roman"/>
          <w:color w:val="000000"/>
        </w:rPr>
        <w:tab/>
      </w:r>
      <w:r w:rsidRPr="00B420C2">
        <w:rPr>
          <w:rFonts w:eastAsia="Calibri" w:cs="Times New Roman"/>
          <w:color w:val="000000"/>
          <w:u w:val="single"/>
        </w:rPr>
        <w:tab/>
      </w:r>
      <w:r w:rsidR="00113B56">
        <w:rPr>
          <w:rFonts w:eastAsia="Calibri" w:cs="Times New Roman"/>
          <w:color w:val="000000"/>
          <w:u w:val="single"/>
        </w:rPr>
        <w:t>2,726,297</w:t>
      </w:r>
    </w:p>
    <w:p w14:paraId="7BCF6CDE" w14:textId="4DD2ED3C"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113B56">
        <w:rPr>
          <w:rFonts w:eastAsia="Calibri" w:cs="Times New Roman"/>
          <w:color w:val="000000"/>
        </w:rPr>
        <w:t>47,051,077</w:t>
      </w:r>
    </w:p>
    <w:p w14:paraId="5F908352" w14:textId="7ABA5881"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balances remaining in the appropriations for Resident Medical Expenses (fund 0570, appropriation 53501), Capital Outlay and Maintenance (fund 0570, appropriation 75500), Roof Repairs and Mechanical System Upgrades (fund 0570, appropriation 75502), and Kenneth Honey Rubenstein Juvenile Center (fund 0570, appropriation 98000) at the close of the fiscal year 202</w:t>
      </w:r>
      <w:r w:rsidR="004A008D">
        <w:rPr>
          <w:rFonts w:eastAsia="Calibri" w:cs="Times New Roman"/>
          <w:color w:val="000000"/>
        </w:rPr>
        <w:t>3</w:t>
      </w:r>
      <w:r w:rsidRPr="00B420C2">
        <w:rPr>
          <w:rFonts w:eastAsia="Calibri" w:cs="Times New Roman"/>
          <w:color w:val="000000"/>
        </w:rPr>
        <w:t xml:space="preserve"> are hereby reappropriated for expenditure during the fiscal year 202</w:t>
      </w:r>
      <w:r w:rsidR="004A008D">
        <w:rPr>
          <w:rFonts w:eastAsia="Calibri" w:cs="Times New Roman"/>
          <w:color w:val="000000"/>
        </w:rPr>
        <w:t>4</w:t>
      </w:r>
      <w:r w:rsidRPr="00B420C2">
        <w:rPr>
          <w:rFonts w:eastAsia="Calibri" w:cs="Times New Roman"/>
          <w:color w:val="000000"/>
        </w:rPr>
        <w:t>.</w:t>
      </w:r>
    </w:p>
    <w:p w14:paraId="460AD899" w14:textId="2BBAD64C"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The Director of Juvenile Services shall have the authority to transfer between appropriations to the individual juvenile centers above including </w:t>
      </w:r>
      <w:r w:rsidR="00E600D5">
        <w:rPr>
          <w:rFonts w:eastAsia="Calibri" w:cs="Times New Roman"/>
          <w:color w:val="000000"/>
        </w:rPr>
        <w:t>S</w:t>
      </w:r>
      <w:r w:rsidRPr="00B420C2">
        <w:rPr>
          <w:rFonts w:eastAsia="Calibri" w:cs="Times New Roman"/>
          <w:color w:val="000000"/>
        </w:rPr>
        <w:t xml:space="preserve">tatewide </w:t>
      </w:r>
      <w:r w:rsidR="00E600D5">
        <w:rPr>
          <w:rFonts w:eastAsia="Calibri" w:cs="Times New Roman"/>
          <w:color w:val="000000"/>
        </w:rPr>
        <w:t>R</w:t>
      </w:r>
      <w:r w:rsidRPr="00B420C2">
        <w:rPr>
          <w:rFonts w:eastAsia="Calibri" w:cs="Times New Roman"/>
          <w:color w:val="000000"/>
        </w:rPr>
        <w:t xml:space="preserve">eporting </w:t>
      </w:r>
      <w:r w:rsidR="00E600D5">
        <w:rPr>
          <w:rFonts w:eastAsia="Calibri" w:cs="Times New Roman"/>
          <w:color w:val="000000"/>
        </w:rPr>
        <w:t>C</w:t>
      </w:r>
      <w:r w:rsidRPr="00B420C2">
        <w:rPr>
          <w:rFonts w:eastAsia="Calibri" w:cs="Times New Roman"/>
          <w:color w:val="000000"/>
        </w:rPr>
        <w:t xml:space="preserve">enters and </w:t>
      </w:r>
      <w:r w:rsidR="00E600D5">
        <w:rPr>
          <w:rFonts w:eastAsia="Calibri" w:cs="Times New Roman"/>
          <w:color w:val="000000"/>
        </w:rPr>
        <w:t>C</w:t>
      </w:r>
      <w:r w:rsidRPr="00B420C2">
        <w:rPr>
          <w:rFonts w:eastAsia="Calibri" w:cs="Times New Roman"/>
          <w:color w:val="000000"/>
        </w:rPr>
        <w:t xml:space="preserve">entral </w:t>
      </w:r>
      <w:r w:rsidR="00E600D5">
        <w:rPr>
          <w:rFonts w:eastAsia="Calibri" w:cs="Times New Roman"/>
          <w:color w:val="000000"/>
        </w:rPr>
        <w:t>O</w:t>
      </w:r>
      <w:r w:rsidRPr="00B420C2">
        <w:rPr>
          <w:rFonts w:eastAsia="Calibri" w:cs="Times New Roman"/>
          <w:color w:val="000000"/>
        </w:rPr>
        <w:t>ffice and may transfer funds from the individual juvenile centers to Resident Medical Expenses (fund 0570, appropriation 53501).</w:t>
      </w:r>
    </w:p>
    <w:p w14:paraId="2924506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sectPr w:rsidR="00D50A00" w:rsidRPr="00B420C2" w:rsidSect="006B0B6D">
          <w:footerReference w:type="default" r:id="rId157"/>
          <w:type w:val="continuous"/>
          <w:pgSz w:w="12240" w:h="15840"/>
          <w:pgMar w:top="1440" w:right="1440" w:bottom="1440" w:left="1440" w:header="720" w:footer="720" w:gutter="0"/>
          <w:lnNumType w:countBy="1" w:restart="newSection"/>
          <w:cols w:space="720"/>
          <w:docGrid w:linePitch="360"/>
        </w:sectPr>
      </w:pPr>
    </w:p>
    <w:p w14:paraId="712E668C"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West Virginia State Police</w:t>
      </w:r>
    </w:p>
    <w:p w14:paraId="1C20F9DB" w14:textId="01CAFF9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15)</w:t>
      </w:r>
    </w:p>
    <w:p w14:paraId="381DF6BD" w14:textId="09C0024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0453</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0612</w:t>
      </w:r>
    </w:p>
    <w:p w14:paraId="708F82A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u w:val="single"/>
        </w:rPr>
        <w:sectPr w:rsidR="00D50A00" w:rsidRPr="00B420C2" w:rsidSect="006B0B6D">
          <w:footerReference w:type="default" r:id="rId158"/>
          <w:type w:val="continuous"/>
          <w:pgSz w:w="12240" w:h="15840"/>
          <w:pgMar w:top="1440" w:right="1440" w:bottom="1440" w:left="1440" w:header="720" w:footer="720" w:gutter="0"/>
          <w:cols w:space="720"/>
          <w:docGrid w:linePitch="360"/>
        </w:sectPr>
      </w:pPr>
    </w:p>
    <w:p w14:paraId="4C934FC0" w14:textId="5441AE1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7F25B9">
        <w:rPr>
          <w:rFonts w:eastAsia="Calibri" w:cs="Times New Roman"/>
          <w:color w:val="000000"/>
        </w:rPr>
        <w:t>76,692,375</w:t>
      </w:r>
    </w:p>
    <w:p w14:paraId="4A675CE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Salary and Benefits of Cabinet Secretary and</w:t>
      </w:r>
    </w:p>
    <w:p w14:paraId="7A64EAAD" w14:textId="74F2DB7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r>
      <w:r w:rsidRPr="00B420C2">
        <w:rPr>
          <w:rFonts w:eastAsia="Calibri" w:cs="Times New Roman"/>
          <w:color w:val="000000"/>
        </w:rPr>
        <w:tab/>
      </w:r>
      <w:r w:rsidR="007F25B9">
        <w:rPr>
          <w:rFonts w:eastAsia="Calibri" w:cs="Times New Roman"/>
          <w:color w:val="000000"/>
        </w:rPr>
        <w:t>139,300</w:t>
      </w:r>
    </w:p>
    <w:p w14:paraId="0C8BF559" w14:textId="48DEE7E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Children’s Protection Act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09000</w:t>
      </w:r>
      <w:r w:rsidRPr="00B420C2">
        <w:rPr>
          <w:rFonts w:eastAsia="Calibri" w:cs="Times New Roman"/>
          <w:color w:val="000000"/>
        </w:rPr>
        <w:tab/>
      </w:r>
      <w:r w:rsidRPr="00B420C2">
        <w:rPr>
          <w:rFonts w:eastAsia="Calibri" w:cs="Times New Roman"/>
          <w:color w:val="000000"/>
        </w:rPr>
        <w:tab/>
      </w:r>
      <w:r w:rsidR="007F25B9">
        <w:rPr>
          <w:rFonts w:eastAsia="Calibri" w:cs="Times New Roman"/>
          <w:color w:val="000000"/>
        </w:rPr>
        <w:t>1,074,809</w:t>
      </w:r>
    </w:p>
    <w:p w14:paraId="70500C9A" w14:textId="4446BF2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7F25B9">
        <w:rPr>
          <w:rFonts w:eastAsia="Calibri" w:cs="Times New Roman"/>
          <w:color w:val="000000"/>
        </w:rPr>
        <w:t>10,384,394</w:t>
      </w:r>
    </w:p>
    <w:p w14:paraId="4A0075C4" w14:textId="554254C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r>
      <w:r w:rsidR="007F25B9">
        <w:rPr>
          <w:rFonts w:eastAsia="Calibri" w:cs="Times New Roman"/>
          <w:color w:val="000000"/>
        </w:rPr>
        <w:t>450,523</w:t>
      </w:r>
    </w:p>
    <w:p w14:paraId="0EB2C9EE" w14:textId="13B6703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Trooper Class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52100</w:t>
      </w:r>
      <w:r w:rsidRPr="00B420C2">
        <w:rPr>
          <w:rFonts w:eastAsia="Calibri" w:cs="Times New Roman"/>
          <w:color w:val="000000"/>
        </w:rPr>
        <w:tab/>
      </w:r>
      <w:r w:rsidRPr="00B420C2">
        <w:rPr>
          <w:rFonts w:eastAsia="Calibri" w:cs="Times New Roman"/>
          <w:color w:val="000000"/>
        </w:rPr>
        <w:tab/>
      </w:r>
      <w:r w:rsidR="007F25B9">
        <w:rPr>
          <w:rFonts w:eastAsia="Calibri" w:cs="Times New Roman"/>
          <w:color w:val="000000"/>
        </w:rPr>
        <w:t>3,207,832</w:t>
      </w:r>
    </w:p>
    <w:p w14:paraId="7BF96E3F" w14:textId="3F2D701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Barracks Lease Payments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55600</w:t>
      </w:r>
      <w:r w:rsidRPr="00B420C2">
        <w:rPr>
          <w:rFonts w:eastAsia="Calibri" w:cs="Times New Roman"/>
          <w:color w:val="000000"/>
        </w:rPr>
        <w:tab/>
      </w:r>
      <w:r w:rsidRPr="00B420C2">
        <w:rPr>
          <w:rFonts w:eastAsia="Calibri" w:cs="Times New Roman"/>
          <w:color w:val="000000"/>
        </w:rPr>
        <w:tab/>
      </w:r>
      <w:r w:rsidR="007F25B9">
        <w:rPr>
          <w:rFonts w:eastAsia="Calibri" w:cs="Times New Roman"/>
          <w:color w:val="000000"/>
        </w:rPr>
        <w:t>237,898</w:t>
      </w:r>
    </w:p>
    <w:p w14:paraId="2B076F55" w14:textId="1870504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Communications and Other Equipment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55800</w:t>
      </w:r>
      <w:r w:rsidRPr="00B420C2">
        <w:rPr>
          <w:rFonts w:eastAsia="Calibri" w:cs="Times New Roman"/>
          <w:color w:val="000000"/>
        </w:rPr>
        <w:tab/>
      </w:r>
      <w:r w:rsidRPr="00B420C2">
        <w:rPr>
          <w:rFonts w:eastAsia="Calibri" w:cs="Times New Roman"/>
          <w:color w:val="000000"/>
        </w:rPr>
        <w:tab/>
      </w:r>
      <w:r w:rsidR="007F25B9">
        <w:rPr>
          <w:rFonts w:eastAsia="Calibri" w:cs="Times New Roman"/>
          <w:color w:val="000000"/>
        </w:rPr>
        <w:t>1,070,968</w:t>
      </w:r>
    </w:p>
    <w:p w14:paraId="5746E0E0" w14:textId="4F2BEBC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Trooper Retirement Fund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60500</w:t>
      </w:r>
      <w:r w:rsidRPr="00B420C2">
        <w:rPr>
          <w:rFonts w:eastAsia="Calibri" w:cs="Times New Roman"/>
          <w:color w:val="000000"/>
        </w:rPr>
        <w:tab/>
      </w:r>
      <w:r w:rsidRPr="00B420C2">
        <w:rPr>
          <w:rFonts w:eastAsia="Calibri" w:cs="Times New Roman"/>
          <w:color w:val="000000"/>
        </w:rPr>
        <w:tab/>
      </w:r>
      <w:r w:rsidR="007F1F46">
        <w:rPr>
          <w:rFonts w:eastAsia="Calibri" w:cs="Times New Roman"/>
          <w:color w:val="000000"/>
        </w:rPr>
        <w:t>15,519,212</w:t>
      </w:r>
    </w:p>
    <w:p w14:paraId="552DD8C6" w14:textId="5C0AECC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Handgun Administration Expense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74700</w:t>
      </w:r>
      <w:r w:rsidRPr="00B420C2">
        <w:rPr>
          <w:rFonts w:eastAsia="Calibri" w:cs="Times New Roman"/>
          <w:color w:val="000000"/>
        </w:rPr>
        <w:tab/>
      </w:r>
      <w:r w:rsidRPr="00B420C2">
        <w:rPr>
          <w:rFonts w:eastAsia="Calibri" w:cs="Times New Roman"/>
          <w:color w:val="000000"/>
        </w:rPr>
        <w:tab/>
      </w:r>
      <w:r w:rsidR="007F25B9">
        <w:rPr>
          <w:rFonts w:eastAsia="Calibri" w:cs="Times New Roman"/>
          <w:color w:val="000000"/>
        </w:rPr>
        <w:t>84,181</w:t>
      </w:r>
    </w:p>
    <w:p w14:paraId="5AE2173E" w14:textId="5C7A90B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Capital Outlay and Maintenance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75500</w:t>
      </w:r>
      <w:r w:rsidRPr="00B420C2">
        <w:rPr>
          <w:rFonts w:eastAsia="Calibri" w:cs="Times New Roman"/>
          <w:color w:val="000000"/>
        </w:rPr>
        <w:tab/>
      </w:r>
      <w:r w:rsidRPr="00B420C2">
        <w:rPr>
          <w:rFonts w:eastAsia="Calibri" w:cs="Times New Roman"/>
          <w:color w:val="000000"/>
        </w:rPr>
        <w:tab/>
      </w:r>
      <w:r w:rsidR="007F25B9">
        <w:rPr>
          <w:rFonts w:eastAsia="Calibri" w:cs="Times New Roman"/>
          <w:color w:val="000000"/>
        </w:rPr>
        <w:t>250,000</w:t>
      </w:r>
    </w:p>
    <w:p w14:paraId="2EA29445" w14:textId="03D1C3F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Retirement Systems – Unfunded Liability</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77500</w:t>
      </w:r>
      <w:r w:rsidRPr="00B420C2">
        <w:rPr>
          <w:rFonts w:eastAsia="Calibri" w:cs="Times New Roman"/>
          <w:color w:val="000000"/>
        </w:rPr>
        <w:tab/>
      </w:r>
      <w:r w:rsidRPr="00B420C2">
        <w:rPr>
          <w:rFonts w:eastAsia="Calibri" w:cs="Times New Roman"/>
          <w:color w:val="000000"/>
        </w:rPr>
        <w:tab/>
      </w:r>
      <w:r w:rsidR="007F1F46">
        <w:rPr>
          <w:rFonts w:eastAsia="Calibri" w:cs="Times New Roman"/>
          <w:color w:val="000000"/>
        </w:rPr>
        <w:t>10,010,000</w:t>
      </w:r>
    </w:p>
    <w:p w14:paraId="2E1EE060" w14:textId="66D2078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Automated Fingerprint Identification System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89800</w:t>
      </w:r>
      <w:r w:rsidRPr="00B420C2">
        <w:rPr>
          <w:rFonts w:eastAsia="Calibri" w:cs="Times New Roman"/>
          <w:color w:val="000000"/>
        </w:rPr>
        <w:tab/>
      </w:r>
      <w:r w:rsidRPr="00B420C2">
        <w:rPr>
          <w:rFonts w:eastAsia="Calibri" w:cs="Times New Roman"/>
          <w:color w:val="000000"/>
        </w:rPr>
        <w:tab/>
      </w:r>
      <w:r w:rsidR="00113B56">
        <w:rPr>
          <w:rFonts w:eastAsia="Calibri" w:cs="Times New Roman"/>
          <w:color w:val="000000"/>
        </w:rPr>
        <w:t>2,246,160</w:t>
      </w:r>
    </w:p>
    <w:p w14:paraId="71929D63" w14:textId="06F56EB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113B56">
        <w:rPr>
          <w:rFonts w:eastAsia="Calibri" w:cs="Times New Roman"/>
          <w:color w:val="000000"/>
          <w:u w:val="single"/>
        </w:rPr>
        <w:t>5,743,921</w:t>
      </w:r>
    </w:p>
    <w:p w14:paraId="20ACC8FE" w14:textId="674AECC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113B56">
        <w:rPr>
          <w:rFonts w:eastAsia="Calibri" w:cs="Times New Roman"/>
          <w:color w:val="000000"/>
        </w:rPr>
        <w:t>1</w:t>
      </w:r>
      <w:r w:rsidR="007F1F46">
        <w:rPr>
          <w:rFonts w:eastAsia="Calibri" w:cs="Times New Roman"/>
          <w:color w:val="000000"/>
        </w:rPr>
        <w:t>27,111,573</w:t>
      </w:r>
    </w:p>
    <w:p w14:paraId="1FA76CA7" w14:textId="180D9A2A"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balances remaining in the appropriations for Communications and Other Equipment (fund 0453, appropriation 55800) and Capital Outlay and Maintenance (fund 0453, appropriation 75500) at the close of the fiscal year 202</w:t>
      </w:r>
      <w:r w:rsidR="004A008D">
        <w:rPr>
          <w:rFonts w:eastAsia="Calibri" w:cs="Times New Roman"/>
          <w:color w:val="000000"/>
        </w:rPr>
        <w:t>3</w:t>
      </w:r>
      <w:r w:rsidRPr="00B420C2">
        <w:rPr>
          <w:rFonts w:eastAsia="Calibri" w:cs="Times New Roman"/>
          <w:color w:val="000000"/>
        </w:rPr>
        <w:t xml:space="preserve"> are hereby reappropriated for expenditure during the fiscal year 202</w:t>
      </w:r>
      <w:r w:rsidR="004A008D">
        <w:rPr>
          <w:rFonts w:eastAsia="Calibri" w:cs="Times New Roman"/>
          <w:color w:val="000000"/>
        </w:rPr>
        <w:t>4</w:t>
      </w:r>
      <w:r w:rsidRPr="00B420C2">
        <w:rPr>
          <w:rFonts w:eastAsia="Calibri" w:cs="Times New Roman"/>
          <w:color w:val="000000"/>
        </w:rPr>
        <w:t>.</w:t>
      </w:r>
    </w:p>
    <w:p w14:paraId="74FFF4DE"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From the above appropriation for Personal Services and Employee Benefits (fund 0453, appropriation 00100), an amount not less than $25,000 shall be expended to offset the costs associated with providing police services for the West Virginia State Fair.</w:t>
      </w:r>
    </w:p>
    <w:p w14:paraId="1A61DD50"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159"/>
          <w:type w:val="continuous"/>
          <w:pgSz w:w="12240" w:h="15840"/>
          <w:pgMar w:top="1440" w:right="1440" w:bottom="1440" w:left="1440" w:header="720" w:footer="720" w:gutter="0"/>
          <w:lnNumType w:countBy="1" w:restart="newSection"/>
          <w:cols w:space="720"/>
          <w:docGrid w:linePitch="360"/>
        </w:sectPr>
      </w:pPr>
    </w:p>
    <w:p w14:paraId="377418DC" w14:textId="77777777" w:rsidR="00D50A00" w:rsidRPr="00B420C2" w:rsidRDefault="00D50A00" w:rsidP="00D50A00">
      <w:pPr>
        <w:numPr>
          <w:ilvl w:val="0"/>
          <w:numId w:val="6"/>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Fire Commission</w:t>
      </w:r>
    </w:p>
    <w:p w14:paraId="7BEA7EBE" w14:textId="32E235FF"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29)</w:t>
      </w:r>
    </w:p>
    <w:p w14:paraId="6E0D4285" w14:textId="2EB8238D"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0436</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0619</w:t>
      </w:r>
    </w:p>
    <w:p w14:paraId="0DBDE021"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160"/>
          <w:type w:val="continuous"/>
          <w:pgSz w:w="12240" w:h="15840"/>
          <w:pgMar w:top="1440" w:right="1440" w:bottom="1440" w:left="1440" w:header="720" w:footer="720" w:gutter="0"/>
          <w:cols w:space="720"/>
          <w:docGrid w:linePitch="360"/>
        </w:sectPr>
      </w:pPr>
    </w:p>
    <w:p w14:paraId="484C168C" w14:textId="618129DC"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r>
      <w:r w:rsidR="00A74D98">
        <w:rPr>
          <w:rFonts w:eastAsia="Calibri" w:cs="Times New Roman"/>
          <w:color w:val="000000"/>
        </w:rPr>
        <w:t>63,061</w:t>
      </w:r>
    </w:p>
    <w:p w14:paraId="2A09DA6B"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161"/>
          <w:type w:val="continuous"/>
          <w:pgSz w:w="12240" w:h="15840"/>
          <w:pgMar w:top="1440" w:right="1440" w:bottom="1440" w:left="1440" w:header="720" w:footer="720" w:gutter="0"/>
          <w:lnNumType w:countBy="1" w:restart="newSection"/>
          <w:cols w:space="720"/>
          <w:docGrid w:linePitch="360"/>
        </w:sectPr>
      </w:pPr>
    </w:p>
    <w:p w14:paraId="570D0161" w14:textId="77777777" w:rsidR="00D50A00" w:rsidRPr="00B420C2" w:rsidRDefault="00D50A00" w:rsidP="00D50A00">
      <w:pPr>
        <w:numPr>
          <w:ilvl w:val="0"/>
          <w:numId w:val="6"/>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Division of Protective Services</w:t>
      </w:r>
    </w:p>
    <w:p w14:paraId="28FABD28" w14:textId="1191BDF1"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5F)</w:t>
      </w:r>
    </w:p>
    <w:p w14:paraId="363775FB" w14:textId="0ED903BA"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Fund</w:t>
      </w:r>
      <w:r w:rsidRPr="00B420C2">
        <w:rPr>
          <w:rFonts w:eastAsia="Calibri" w:cs="Times New Roman"/>
          <w:i/>
          <w:color w:val="000000"/>
        </w:rPr>
        <w:t xml:space="preserve"> </w:t>
      </w:r>
      <w:r w:rsidRPr="00B420C2">
        <w:rPr>
          <w:rFonts w:eastAsia="Calibri" w:cs="Times New Roman"/>
          <w:color w:val="000000"/>
          <w:u w:val="single"/>
        </w:rPr>
        <w:t>0585</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0622</w:t>
      </w:r>
    </w:p>
    <w:p w14:paraId="08B5FED8"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162"/>
          <w:type w:val="continuous"/>
          <w:pgSz w:w="12240" w:h="15840"/>
          <w:pgMar w:top="1440" w:right="1440" w:bottom="1440" w:left="1440" w:header="720" w:footer="720" w:gutter="0"/>
          <w:cols w:space="720"/>
          <w:docGrid w:linePitch="360"/>
        </w:sectPr>
      </w:pPr>
    </w:p>
    <w:p w14:paraId="48FE6415" w14:textId="0431A44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113B56">
        <w:rPr>
          <w:rFonts w:eastAsia="Calibri" w:cs="Times New Roman"/>
          <w:color w:val="000000"/>
        </w:rPr>
        <w:t>3,340,144</w:t>
      </w:r>
    </w:p>
    <w:p w14:paraId="62525BA2" w14:textId="01CFC0F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113B56">
        <w:rPr>
          <w:rFonts w:eastAsia="Calibri" w:cs="Times New Roman"/>
          <w:color w:val="000000"/>
        </w:rPr>
        <w:t>21,991</w:t>
      </w:r>
    </w:p>
    <w:p w14:paraId="0C92462C" w14:textId="027DB39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113B56">
        <w:rPr>
          <w:rFonts w:eastAsia="Calibri" w:cs="Times New Roman"/>
          <w:color w:val="000000"/>
        </w:rPr>
        <w:t>422,981</w:t>
      </w:r>
    </w:p>
    <w:p w14:paraId="629AC42C" w14:textId="7FE6687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r>
      <w:r w:rsidR="00113B56">
        <w:rPr>
          <w:rFonts w:eastAsia="Calibri" w:cs="Times New Roman"/>
          <w:color w:val="000000"/>
        </w:rPr>
        <w:t>8,500</w:t>
      </w:r>
    </w:p>
    <w:p w14:paraId="6664C30B" w14:textId="316A061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r>
      <w:r w:rsidR="00113B56">
        <w:rPr>
          <w:rFonts w:eastAsia="Calibri" w:cs="Times New Roman"/>
          <w:color w:val="000000"/>
        </w:rPr>
        <w:t>64,171</w:t>
      </w:r>
    </w:p>
    <w:p w14:paraId="429B6EE3" w14:textId="1FCEDEC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113B56">
        <w:rPr>
          <w:rFonts w:eastAsia="Calibri" w:cs="Times New Roman"/>
          <w:color w:val="000000"/>
          <w:u w:val="single"/>
        </w:rPr>
        <w:t>32,602</w:t>
      </w:r>
    </w:p>
    <w:p w14:paraId="5FF9D7E6" w14:textId="1BF3C01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113B56">
        <w:rPr>
          <w:rFonts w:eastAsia="Calibri" w:cs="Times New Roman"/>
          <w:color w:val="000000"/>
        </w:rPr>
        <w:t>3,890,389</w:t>
      </w:r>
    </w:p>
    <w:p w14:paraId="0EDC7FCE" w14:textId="36180A8F"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balances remaining in the appropriations for Equipment (fund 0585, appropriation 07000) and Unclassified (fund 0585, appropriation 09900) at the close of the fiscal year 202</w:t>
      </w:r>
      <w:r w:rsidR="004A008D">
        <w:rPr>
          <w:rFonts w:eastAsia="Calibri" w:cs="Times New Roman"/>
          <w:color w:val="000000"/>
        </w:rPr>
        <w:t>3</w:t>
      </w:r>
      <w:r w:rsidRPr="00B420C2">
        <w:rPr>
          <w:rFonts w:eastAsia="Calibri" w:cs="Times New Roman"/>
          <w:color w:val="000000"/>
        </w:rPr>
        <w:t xml:space="preserve"> are hereby reappropriated for expenditure during the fiscal year 202</w:t>
      </w:r>
      <w:r w:rsidR="004A008D">
        <w:rPr>
          <w:rFonts w:eastAsia="Calibri" w:cs="Times New Roman"/>
          <w:color w:val="000000"/>
        </w:rPr>
        <w:t>4</w:t>
      </w:r>
      <w:r w:rsidRPr="00B420C2">
        <w:rPr>
          <w:rFonts w:eastAsia="Calibri" w:cs="Times New Roman"/>
          <w:color w:val="000000"/>
        </w:rPr>
        <w:t xml:space="preserve">. </w:t>
      </w:r>
    </w:p>
    <w:p w14:paraId="3C1FAEDE"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163"/>
          <w:type w:val="continuous"/>
          <w:pgSz w:w="12240" w:h="15840"/>
          <w:pgMar w:top="1440" w:right="1440" w:bottom="1440" w:left="1440" w:header="720" w:footer="720" w:gutter="0"/>
          <w:lnNumType w:countBy="1" w:restart="newSection"/>
          <w:cols w:space="720"/>
          <w:docGrid w:linePitch="360"/>
        </w:sectPr>
      </w:pPr>
    </w:p>
    <w:p w14:paraId="26845ADC" w14:textId="46DA4169" w:rsidR="00D50A00" w:rsidRPr="00B420C2" w:rsidRDefault="00D50A00" w:rsidP="00D50A00">
      <w:pPr>
        <w:numPr>
          <w:ilvl w:val="0"/>
          <w:numId w:val="6"/>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Division of Administrative Services</w:t>
      </w:r>
      <w:r w:rsidR="00507B17">
        <w:rPr>
          <w:rFonts w:eastAsia="Calibri" w:cs="Times New Roman"/>
          <w:i/>
          <w:color w:val="000000"/>
        </w:rPr>
        <w:t xml:space="preserve"> - </w:t>
      </w:r>
    </w:p>
    <w:p w14:paraId="0EF06C60" w14:textId="26514C2F" w:rsidR="00507B17" w:rsidRPr="00507B17" w:rsidRDefault="00507B17" w:rsidP="00D50A00">
      <w:pPr>
        <w:tabs>
          <w:tab w:val="left" w:pos="360"/>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507B17">
        <w:rPr>
          <w:rFonts w:eastAsia="Calibri" w:cs="Times New Roman"/>
          <w:i/>
          <w:iCs/>
          <w:color w:val="000000"/>
        </w:rPr>
        <w:t>Criminal Justice Fund</w:t>
      </w:r>
    </w:p>
    <w:p w14:paraId="3E9E6617" w14:textId="74E1A128"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15A)</w:t>
      </w:r>
    </w:p>
    <w:p w14:paraId="5DBF54B9" w14:textId="24959BBD"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0546</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0623</w:t>
      </w:r>
    </w:p>
    <w:p w14:paraId="10222B48"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164"/>
          <w:type w:val="continuous"/>
          <w:pgSz w:w="12240" w:h="15840"/>
          <w:pgMar w:top="1440" w:right="1440" w:bottom="1440" w:left="1440" w:header="720" w:footer="720" w:gutter="0"/>
          <w:cols w:space="720"/>
          <w:docGrid w:linePitch="360"/>
        </w:sectPr>
      </w:pPr>
    </w:p>
    <w:p w14:paraId="09E3161E" w14:textId="503885F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113B56">
        <w:rPr>
          <w:rFonts w:eastAsia="Calibri" w:cs="Times New Roman"/>
          <w:color w:val="000000"/>
        </w:rPr>
        <w:t>612,841</w:t>
      </w:r>
    </w:p>
    <w:p w14:paraId="67D42FC6" w14:textId="41AC23F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113B56">
        <w:rPr>
          <w:rFonts w:eastAsia="Calibri" w:cs="Times New Roman"/>
          <w:color w:val="000000"/>
        </w:rPr>
        <w:t>233,360</w:t>
      </w:r>
    </w:p>
    <w:p w14:paraId="5239A595" w14:textId="174EF64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r>
      <w:r w:rsidR="00113B56">
        <w:rPr>
          <w:rFonts w:eastAsia="Calibri" w:cs="Times New Roman"/>
          <w:color w:val="000000"/>
        </w:rPr>
        <w:t>1,804</w:t>
      </w:r>
    </w:p>
    <w:p w14:paraId="08921921" w14:textId="3E8FFEE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Child Advocacy Centers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45800</w:t>
      </w:r>
      <w:r w:rsidRPr="00B420C2">
        <w:rPr>
          <w:rFonts w:eastAsia="Calibri" w:cs="Times New Roman"/>
          <w:color w:val="000000"/>
        </w:rPr>
        <w:tab/>
      </w:r>
      <w:r w:rsidRPr="00B420C2">
        <w:rPr>
          <w:rFonts w:eastAsia="Calibri" w:cs="Times New Roman"/>
          <w:color w:val="000000"/>
        </w:rPr>
        <w:tab/>
      </w:r>
      <w:r w:rsidR="00113B56">
        <w:rPr>
          <w:rFonts w:eastAsia="Calibri" w:cs="Times New Roman"/>
          <w:color w:val="000000"/>
        </w:rPr>
        <w:t>2,211,810</w:t>
      </w:r>
    </w:p>
    <w:p w14:paraId="67DAABDA" w14:textId="717BFF6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Community Corrections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56100</w:t>
      </w:r>
      <w:r w:rsidRPr="00B420C2">
        <w:rPr>
          <w:rFonts w:eastAsia="Calibri" w:cs="Times New Roman"/>
          <w:color w:val="000000"/>
        </w:rPr>
        <w:tab/>
      </w:r>
      <w:r w:rsidRPr="00B420C2">
        <w:rPr>
          <w:rFonts w:eastAsia="Calibri" w:cs="Times New Roman"/>
          <w:color w:val="000000"/>
        </w:rPr>
        <w:tab/>
      </w:r>
      <w:r w:rsidR="00113B56">
        <w:rPr>
          <w:rFonts w:eastAsia="Calibri" w:cs="Times New Roman"/>
          <w:color w:val="000000"/>
        </w:rPr>
        <w:t>4,603,234</w:t>
      </w:r>
    </w:p>
    <w:p w14:paraId="4AFFB21F" w14:textId="5659544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Statistical Analysis Program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59700</w:t>
      </w:r>
      <w:r w:rsidRPr="00B420C2">
        <w:rPr>
          <w:rFonts w:eastAsia="Calibri" w:cs="Times New Roman"/>
          <w:color w:val="000000"/>
        </w:rPr>
        <w:tab/>
      </w:r>
      <w:r w:rsidRPr="00B420C2">
        <w:rPr>
          <w:rFonts w:eastAsia="Calibri" w:cs="Times New Roman"/>
          <w:color w:val="000000"/>
        </w:rPr>
        <w:tab/>
      </w:r>
      <w:r w:rsidR="00113B56">
        <w:rPr>
          <w:rFonts w:eastAsia="Calibri" w:cs="Times New Roman"/>
          <w:color w:val="000000"/>
        </w:rPr>
        <w:t>50,448</w:t>
      </w:r>
    </w:p>
    <w:p w14:paraId="4E6126A1" w14:textId="22FD253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Sexual Assault Forensic Examination Commission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71400</w:t>
      </w:r>
      <w:r w:rsidRPr="00B420C2">
        <w:rPr>
          <w:rFonts w:eastAsia="Calibri" w:cs="Times New Roman"/>
          <w:color w:val="000000"/>
        </w:rPr>
        <w:tab/>
      </w:r>
      <w:r w:rsidRPr="00B420C2">
        <w:rPr>
          <w:rFonts w:eastAsia="Calibri" w:cs="Times New Roman"/>
          <w:color w:val="000000"/>
        </w:rPr>
        <w:tab/>
      </w:r>
      <w:r w:rsidR="00113B56">
        <w:rPr>
          <w:rFonts w:eastAsia="Calibri" w:cs="Times New Roman"/>
          <w:color w:val="000000"/>
        </w:rPr>
        <w:t>81,298</w:t>
      </w:r>
    </w:p>
    <w:p w14:paraId="0013C064" w14:textId="1A1BEEC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Qualitative Analysis and Training for Youth Services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76200</w:t>
      </w:r>
      <w:r w:rsidRPr="00B420C2">
        <w:rPr>
          <w:rFonts w:eastAsia="Calibri" w:cs="Times New Roman"/>
          <w:color w:val="000000"/>
        </w:rPr>
        <w:tab/>
      </w:r>
      <w:r w:rsidRPr="00B420C2">
        <w:rPr>
          <w:rFonts w:eastAsia="Calibri" w:cs="Times New Roman"/>
          <w:color w:val="000000"/>
        </w:rPr>
        <w:tab/>
      </w:r>
      <w:r w:rsidR="00113B56">
        <w:rPr>
          <w:rFonts w:eastAsia="Calibri" w:cs="Times New Roman"/>
          <w:color w:val="000000"/>
        </w:rPr>
        <w:t>87,149</w:t>
      </w:r>
    </w:p>
    <w:p w14:paraId="10C85DE6" w14:textId="55A22E8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Law Enforcement Professional Standards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83800</w:t>
      </w:r>
      <w:r w:rsidRPr="00B420C2">
        <w:rPr>
          <w:rFonts w:eastAsia="Calibri" w:cs="Times New Roman"/>
          <w:color w:val="000000"/>
        </w:rPr>
        <w:tab/>
      </w:r>
      <w:r w:rsidRPr="00B420C2">
        <w:rPr>
          <w:rFonts w:eastAsia="Calibri" w:cs="Times New Roman"/>
          <w:color w:val="000000"/>
        </w:rPr>
        <w:tab/>
      </w:r>
      <w:r w:rsidR="00113B56">
        <w:rPr>
          <w:rFonts w:eastAsia="Calibri" w:cs="Times New Roman"/>
          <w:color w:val="000000"/>
        </w:rPr>
        <w:t>176,698</w:t>
      </w:r>
    </w:p>
    <w:p w14:paraId="71C7026A" w14:textId="667BE6C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Justice Reinvestment Initiative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89501</w:t>
      </w:r>
      <w:r w:rsidRPr="00B420C2">
        <w:rPr>
          <w:rFonts w:eastAsia="Calibri" w:cs="Times New Roman"/>
          <w:color w:val="000000"/>
        </w:rPr>
        <w:tab/>
      </w:r>
      <w:r w:rsidRPr="00B420C2">
        <w:rPr>
          <w:rFonts w:eastAsia="Calibri" w:cs="Times New Roman"/>
          <w:color w:val="000000"/>
        </w:rPr>
        <w:tab/>
      </w:r>
      <w:r w:rsidR="00113B56">
        <w:rPr>
          <w:rFonts w:eastAsia="Calibri" w:cs="Times New Roman"/>
          <w:color w:val="000000"/>
        </w:rPr>
        <w:t>2,339,668</w:t>
      </w:r>
    </w:p>
    <w:p w14:paraId="7AB49D66" w14:textId="4BABD70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113B56">
        <w:rPr>
          <w:rFonts w:eastAsia="Calibri" w:cs="Times New Roman"/>
          <w:color w:val="000000"/>
          <w:u w:val="single"/>
        </w:rPr>
        <w:t>2,123</w:t>
      </w:r>
    </w:p>
    <w:p w14:paraId="7E075AA5" w14:textId="7C8FA5EE"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113B56">
        <w:rPr>
          <w:rFonts w:eastAsia="Calibri" w:cs="Times New Roman"/>
          <w:color w:val="000000"/>
        </w:rPr>
        <w:t>10,400,433</w:t>
      </w:r>
    </w:p>
    <w:p w14:paraId="7B2D713C" w14:textId="62A2A111"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balances remaining in the appropriations for Child Advocacy Centers (fund 0546, appropriation 45800), Community Corrections (fund 0546, appropriation 56100), Sexual Assault Forensic Examination Commission (fund 0546 appropriation 71400), Qualitative Analysis and Training for Youth Services (fund 0546, appropriation 76200), and Justice Reinvestment Initiative (fund 0546, appropriation 89501) at the close of the fiscal year 202</w:t>
      </w:r>
      <w:r w:rsidR="004A008D">
        <w:rPr>
          <w:rFonts w:eastAsia="Calibri" w:cs="Times New Roman"/>
          <w:color w:val="000000"/>
        </w:rPr>
        <w:t>3</w:t>
      </w:r>
      <w:r w:rsidRPr="00B420C2">
        <w:rPr>
          <w:rFonts w:eastAsia="Calibri" w:cs="Times New Roman"/>
          <w:color w:val="000000"/>
        </w:rPr>
        <w:t xml:space="preserve"> are hereby reappropriated for expenditure during the fiscal year 202</w:t>
      </w:r>
      <w:r w:rsidR="004A008D">
        <w:rPr>
          <w:rFonts w:eastAsia="Calibri" w:cs="Times New Roman"/>
          <w:color w:val="000000"/>
        </w:rPr>
        <w:t>4</w:t>
      </w:r>
      <w:r w:rsidRPr="00B420C2">
        <w:rPr>
          <w:rFonts w:eastAsia="Calibri" w:cs="Times New Roman"/>
          <w:color w:val="000000"/>
        </w:rPr>
        <w:t>.</w:t>
      </w:r>
    </w:p>
    <w:p w14:paraId="195E106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lastRenderedPageBreak/>
        <w:tab/>
        <w:t xml:space="preserve">From the above appropriation for Current Expenses (fund 0546, appropriation 13000), $100,000 shall be used for Court Appointed Special Advocates. </w:t>
      </w:r>
      <w:r w:rsidRPr="00B420C2">
        <w:rPr>
          <w:rFonts w:eastAsia="Calibri" w:cs="Times New Roman"/>
          <w:color w:val="000000"/>
        </w:rPr>
        <w:tab/>
      </w:r>
    </w:p>
    <w:p w14:paraId="48A7C76F" w14:textId="1C6BE08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 xml:space="preserve">From the above appropriation for Child Advocacy Centers (fund 0546, appropriation 45800), the </w:t>
      </w:r>
      <w:r w:rsidR="00507B17">
        <w:rPr>
          <w:rFonts w:eastAsia="Calibri" w:cs="Times New Roman"/>
          <w:color w:val="000000"/>
        </w:rPr>
        <w:t>D</w:t>
      </w:r>
      <w:r w:rsidRPr="00B420C2">
        <w:rPr>
          <w:rFonts w:eastAsia="Calibri" w:cs="Times New Roman"/>
          <w:color w:val="000000"/>
        </w:rPr>
        <w:t>ivision may retain an amount not to exceed four percent of the appropriation for administrative purposes.</w:t>
      </w:r>
    </w:p>
    <w:p w14:paraId="679AD7DF"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165"/>
          <w:type w:val="continuous"/>
          <w:pgSz w:w="12240" w:h="15840"/>
          <w:pgMar w:top="1440" w:right="1440" w:bottom="1440" w:left="1440" w:header="720" w:footer="720" w:gutter="0"/>
          <w:lnNumType w:countBy="1" w:restart="newSection"/>
          <w:cols w:space="720"/>
          <w:docGrid w:linePitch="360"/>
        </w:sectPr>
      </w:pPr>
    </w:p>
    <w:p w14:paraId="3A586B17" w14:textId="77777777" w:rsidR="00D50A00" w:rsidRPr="00B420C2" w:rsidRDefault="00D50A00" w:rsidP="00D50A00">
      <w:pPr>
        <w:numPr>
          <w:ilvl w:val="0"/>
          <w:numId w:val="6"/>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Division of Administrative Services</w:t>
      </w:r>
    </w:p>
    <w:p w14:paraId="6D112C77" w14:textId="7D7FDCF2"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15A)</w:t>
      </w:r>
    </w:p>
    <w:p w14:paraId="46E3CCA3" w14:textId="258F949C"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Fund</w:t>
      </w:r>
      <w:r w:rsidRPr="00B420C2">
        <w:rPr>
          <w:rFonts w:eastAsia="Calibri" w:cs="Times New Roman"/>
          <w:i/>
          <w:color w:val="000000"/>
        </w:rPr>
        <w:t xml:space="preserve"> </w:t>
      </w:r>
      <w:r w:rsidRPr="00B420C2">
        <w:rPr>
          <w:rFonts w:eastAsia="Calibri" w:cs="Times New Roman"/>
          <w:color w:val="000000"/>
          <w:u w:val="single"/>
        </w:rPr>
        <w:t>0619</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0623</w:t>
      </w:r>
    </w:p>
    <w:p w14:paraId="2C2E6959"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166"/>
          <w:type w:val="continuous"/>
          <w:pgSz w:w="12240" w:h="15840"/>
          <w:pgMar w:top="1440" w:right="1440" w:bottom="1440" w:left="1440" w:header="720" w:footer="720" w:gutter="0"/>
          <w:cols w:space="720"/>
          <w:docGrid w:linePitch="360"/>
        </w:sectPr>
      </w:pPr>
    </w:p>
    <w:p w14:paraId="0B8C56E6" w14:textId="1C87A4B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EC61F9">
        <w:rPr>
          <w:rFonts w:eastAsia="Calibri" w:cs="Times New Roman"/>
          <w:color w:val="000000"/>
        </w:rPr>
        <w:t>5,481,610</w:t>
      </w:r>
    </w:p>
    <w:p w14:paraId="21EE67AF" w14:textId="0F4CB76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113B56">
        <w:rPr>
          <w:rFonts w:eastAsia="Calibri" w:cs="Times New Roman"/>
          <w:color w:val="000000"/>
        </w:rPr>
        <w:t>5</w:t>
      </w:r>
      <w:r w:rsidR="00542350">
        <w:rPr>
          <w:rFonts w:eastAsia="Calibri" w:cs="Times New Roman"/>
          <w:color w:val="000000"/>
        </w:rPr>
        <w:t>0</w:t>
      </w:r>
      <w:r w:rsidR="00113B56">
        <w:rPr>
          <w:rFonts w:eastAsia="Calibri" w:cs="Times New Roman"/>
          <w:color w:val="000000"/>
        </w:rPr>
        <w:t>,000</w:t>
      </w:r>
    </w:p>
    <w:p w14:paraId="520C6BE8" w14:textId="2236D26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r>
      <w:r w:rsidR="00542350">
        <w:rPr>
          <w:rFonts w:eastAsia="Calibri" w:cs="Times New Roman"/>
          <w:color w:val="000000"/>
          <w:u w:val="single"/>
        </w:rPr>
        <w:t>555</w:t>
      </w:r>
      <w:r w:rsidR="00113B56">
        <w:rPr>
          <w:rFonts w:eastAsia="Calibri" w:cs="Times New Roman"/>
          <w:color w:val="000000"/>
          <w:u w:val="single"/>
        </w:rPr>
        <w:t>,000</w:t>
      </w:r>
    </w:p>
    <w:p w14:paraId="41947A20" w14:textId="4182FEBA"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EC61F9">
        <w:rPr>
          <w:rFonts w:eastAsia="Calibri" w:cs="Times New Roman"/>
          <w:color w:val="000000"/>
        </w:rPr>
        <w:t>6</w:t>
      </w:r>
      <w:r w:rsidR="00113B56">
        <w:rPr>
          <w:rFonts w:eastAsia="Calibri" w:cs="Times New Roman"/>
          <w:color w:val="000000"/>
        </w:rPr>
        <w:t>,</w:t>
      </w:r>
      <w:r w:rsidR="00EC61F9">
        <w:rPr>
          <w:rFonts w:eastAsia="Calibri" w:cs="Times New Roman"/>
          <w:color w:val="000000"/>
        </w:rPr>
        <w:t>086</w:t>
      </w:r>
      <w:r w:rsidR="00113B56">
        <w:rPr>
          <w:rFonts w:eastAsia="Calibri" w:cs="Times New Roman"/>
          <w:color w:val="000000"/>
        </w:rPr>
        <w:t>,</w:t>
      </w:r>
      <w:r w:rsidR="00EC61F9">
        <w:rPr>
          <w:rFonts w:eastAsia="Calibri" w:cs="Times New Roman"/>
          <w:color w:val="000000"/>
        </w:rPr>
        <w:t>610</w:t>
      </w:r>
    </w:p>
    <w:p w14:paraId="781DE51A"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167"/>
          <w:type w:val="continuous"/>
          <w:pgSz w:w="12240" w:h="15840"/>
          <w:pgMar w:top="1440" w:right="1440" w:bottom="1440" w:left="1440" w:header="720" w:footer="720" w:gutter="0"/>
          <w:lnNumType w:countBy="1" w:restart="newSection"/>
          <w:cols w:space="720"/>
          <w:docGrid w:linePitch="360"/>
        </w:sectPr>
      </w:pPr>
    </w:p>
    <w:p w14:paraId="2DEB219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b/>
          <w:color w:val="000000"/>
        </w:rPr>
        <w:t>DEPARTMENT OF REVENUE</w:t>
      </w:r>
    </w:p>
    <w:p w14:paraId="30745D2C"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Office of the Secretary</w:t>
      </w:r>
    </w:p>
    <w:p w14:paraId="7B27271D" w14:textId="6062CF4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11)</w:t>
      </w:r>
    </w:p>
    <w:p w14:paraId="28148457" w14:textId="7E4DF4A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0465</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0701</w:t>
      </w:r>
    </w:p>
    <w:p w14:paraId="3625BA6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168"/>
          <w:type w:val="continuous"/>
          <w:pgSz w:w="12240" w:h="15840"/>
          <w:pgMar w:top="1440" w:right="1440" w:bottom="1440" w:left="1440" w:header="720" w:footer="720" w:gutter="0"/>
          <w:cols w:space="720"/>
          <w:docGrid w:linePitch="360"/>
        </w:sectPr>
      </w:pPr>
    </w:p>
    <w:p w14:paraId="606BB443" w14:textId="197C08F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D933C8">
        <w:rPr>
          <w:rFonts w:eastAsia="Calibri" w:cs="Times New Roman"/>
          <w:color w:val="000000"/>
        </w:rPr>
        <w:t>377,086</w:t>
      </w:r>
    </w:p>
    <w:p w14:paraId="1EEF61C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Salary and Benefits of Cabinet Secretary and</w:t>
      </w:r>
    </w:p>
    <w:p w14:paraId="6087F227" w14:textId="7A4083C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r>
      <w:r w:rsidRPr="00B420C2">
        <w:rPr>
          <w:rFonts w:eastAsia="Calibri" w:cs="Times New Roman"/>
          <w:color w:val="000000"/>
        </w:rPr>
        <w:tab/>
      </w:r>
      <w:r w:rsidR="00D933C8">
        <w:rPr>
          <w:rFonts w:eastAsia="Calibri" w:cs="Times New Roman"/>
          <w:color w:val="000000"/>
        </w:rPr>
        <w:t>168,000</w:t>
      </w:r>
    </w:p>
    <w:p w14:paraId="5A61A599" w14:textId="5CD65E2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D933C8">
        <w:rPr>
          <w:rFonts w:eastAsia="Calibri" w:cs="Times New Roman"/>
          <w:color w:val="000000"/>
        </w:rPr>
        <w:t>437</w:t>
      </w:r>
    </w:p>
    <w:p w14:paraId="6F1AB9D8" w14:textId="643575B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D933C8">
        <w:rPr>
          <w:rFonts w:eastAsia="Calibri" w:cs="Times New Roman"/>
          <w:color w:val="000000"/>
        </w:rPr>
        <w:t>81,594</w:t>
      </w:r>
    </w:p>
    <w:p w14:paraId="6F587672" w14:textId="25C3DFD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r>
      <w:r w:rsidR="00D933C8">
        <w:rPr>
          <w:rFonts w:eastAsia="Calibri" w:cs="Times New Roman"/>
          <w:color w:val="000000"/>
        </w:rPr>
        <w:t>1,262</w:t>
      </w:r>
    </w:p>
    <w:p w14:paraId="2FC4F1AB" w14:textId="6DFD0D2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r>
      <w:r w:rsidR="00D933C8">
        <w:rPr>
          <w:rFonts w:eastAsia="Calibri" w:cs="Times New Roman"/>
          <w:color w:val="000000"/>
        </w:rPr>
        <w:t>8,000</w:t>
      </w:r>
    </w:p>
    <w:p w14:paraId="31780982" w14:textId="5F7EC01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r>
      <w:r w:rsidR="00D933C8">
        <w:rPr>
          <w:rFonts w:eastAsia="Calibri" w:cs="Times New Roman"/>
          <w:color w:val="000000"/>
          <w:u w:val="single"/>
        </w:rPr>
        <w:t>500</w:t>
      </w:r>
    </w:p>
    <w:p w14:paraId="651198A4" w14:textId="7CF90D7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D933C8">
        <w:rPr>
          <w:rFonts w:eastAsia="Calibri" w:cs="Times New Roman"/>
          <w:color w:val="000000"/>
        </w:rPr>
        <w:t>636,879</w:t>
      </w:r>
    </w:p>
    <w:p w14:paraId="6F19B24D" w14:textId="1CC875E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lastRenderedPageBreak/>
        <w:tab/>
      </w:r>
      <w:r w:rsidRPr="00B420C2">
        <w:rPr>
          <w:rFonts w:eastAsia="Calibri" w:cs="Times New Roman"/>
          <w:color w:val="000000"/>
        </w:rPr>
        <w:tab/>
        <w:t>Any unexpended balance remaining in the appropriation for Unclassified – Total (fund 0465, appropriation 09600) at the close of the fiscal year 202</w:t>
      </w:r>
      <w:r w:rsidR="004A008D">
        <w:rPr>
          <w:rFonts w:eastAsia="Calibri" w:cs="Times New Roman"/>
          <w:color w:val="000000"/>
        </w:rPr>
        <w:t>3</w:t>
      </w:r>
      <w:r w:rsidRPr="00B420C2">
        <w:rPr>
          <w:rFonts w:eastAsia="Calibri" w:cs="Times New Roman"/>
          <w:color w:val="000000"/>
        </w:rPr>
        <w:t xml:space="preserve"> is hereby reappropriated for expenditure during the fiscal year 202</w:t>
      </w:r>
      <w:r w:rsidR="004A008D">
        <w:rPr>
          <w:rFonts w:eastAsia="Calibri" w:cs="Times New Roman"/>
          <w:color w:val="000000"/>
        </w:rPr>
        <w:t>4</w:t>
      </w:r>
      <w:r w:rsidRPr="00B420C2">
        <w:rPr>
          <w:rFonts w:eastAsia="Calibri" w:cs="Times New Roman"/>
          <w:color w:val="000000"/>
        </w:rPr>
        <w:t>.</w:t>
      </w:r>
    </w:p>
    <w:p w14:paraId="47DA354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169"/>
          <w:type w:val="continuous"/>
          <w:pgSz w:w="12240" w:h="15840"/>
          <w:pgMar w:top="1440" w:right="1440" w:bottom="1440" w:left="1440" w:header="720" w:footer="720" w:gutter="0"/>
          <w:lnNumType w:countBy="1" w:restart="newSection"/>
          <w:cols w:space="720"/>
          <w:docGrid w:linePitch="360"/>
        </w:sectPr>
      </w:pPr>
    </w:p>
    <w:p w14:paraId="193B923B"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Tax Division</w:t>
      </w:r>
    </w:p>
    <w:p w14:paraId="1D65B14F" w14:textId="2A97950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11)</w:t>
      </w:r>
    </w:p>
    <w:p w14:paraId="614FEF4D" w14:textId="561E9AE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0470</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0702</w:t>
      </w:r>
    </w:p>
    <w:p w14:paraId="529C416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170"/>
          <w:type w:val="continuous"/>
          <w:pgSz w:w="12240" w:h="15840"/>
          <w:pgMar w:top="1440" w:right="1440" w:bottom="1440" w:left="1440" w:header="720" w:footer="720" w:gutter="0"/>
          <w:cols w:space="720"/>
          <w:docGrid w:linePitch="360"/>
        </w:sectPr>
      </w:pPr>
    </w:p>
    <w:p w14:paraId="4F84E900" w14:textId="0A62B35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D933C8">
        <w:rPr>
          <w:rFonts w:eastAsia="Calibri" w:cs="Times New Roman"/>
          <w:color w:val="000000"/>
        </w:rPr>
        <w:t>19,889,513</w:t>
      </w:r>
    </w:p>
    <w:p w14:paraId="38EB78C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Salary and Benefits of Cabinet Secretary and</w:t>
      </w:r>
    </w:p>
    <w:p w14:paraId="3C84FA41" w14:textId="2153B67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r>
      <w:r w:rsidRPr="00B420C2">
        <w:rPr>
          <w:rFonts w:eastAsia="Calibri" w:cs="Times New Roman"/>
          <w:color w:val="000000"/>
        </w:rPr>
        <w:tab/>
      </w:r>
      <w:r w:rsidR="00D933C8">
        <w:rPr>
          <w:rFonts w:eastAsia="Calibri" w:cs="Times New Roman"/>
          <w:color w:val="000000"/>
        </w:rPr>
        <w:t>147,000</w:t>
      </w:r>
    </w:p>
    <w:p w14:paraId="54815D8A" w14:textId="37E9CB2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D933C8">
        <w:rPr>
          <w:rFonts w:eastAsia="Calibri" w:cs="Times New Roman"/>
          <w:color w:val="000000"/>
        </w:rPr>
        <w:t>174,578</w:t>
      </w:r>
    </w:p>
    <w:p w14:paraId="01EE4D61" w14:textId="02773EA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D933C8">
        <w:rPr>
          <w:rFonts w:eastAsia="Calibri" w:cs="Times New Roman"/>
          <w:color w:val="000000"/>
        </w:rPr>
        <w:t>6,823,635</w:t>
      </w:r>
    </w:p>
    <w:p w14:paraId="2E1B3857" w14:textId="40E2E77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r>
      <w:r w:rsidR="00D933C8">
        <w:rPr>
          <w:rFonts w:eastAsia="Calibri" w:cs="Times New Roman"/>
          <w:color w:val="000000"/>
        </w:rPr>
        <w:t>10,150</w:t>
      </w:r>
    </w:p>
    <w:p w14:paraId="654D1AA0" w14:textId="7A2EE4A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r>
      <w:r w:rsidR="00D933C8">
        <w:rPr>
          <w:rFonts w:eastAsia="Calibri" w:cs="Times New Roman"/>
          <w:color w:val="000000"/>
        </w:rPr>
        <w:t>54,850</w:t>
      </w:r>
    </w:p>
    <w:p w14:paraId="5A0365BB" w14:textId="7546D7D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Tax Technology Upgrade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09400</w:t>
      </w:r>
      <w:r w:rsidRPr="00B420C2">
        <w:rPr>
          <w:rFonts w:eastAsia="Calibri" w:cs="Times New Roman"/>
          <w:color w:val="000000"/>
        </w:rPr>
        <w:tab/>
      </w:r>
      <w:r w:rsidRPr="00B420C2">
        <w:rPr>
          <w:rFonts w:eastAsia="Calibri" w:cs="Times New Roman"/>
          <w:color w:val="000000"/>
        </w:rPr>
        <w:tab/>
      </w:r>
      <w:r w:rsidR="00D933C8">
        <w:rPr>
          <w:rFonts w:eastAsia="Calibri" w:cs="Times New Roman"/>
          <w:color w:val="000000"/>
        </w:rPr>
        <w:t>3,700,000</w:t>
      </w:r>
    </w:p>
    <w:p w14:paraId="4F62AF91" w14:textId="22E4AF8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Multi State Tax Commission</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65300</w:t>
      </w:r>
      <w:r w:rsidRPr="00B420C2">
        <w:rPr>
          <w:rFonts w:eastAsia="Calibri" w:cs="Times New Roman"/>
          <w:color w:val="000000"/>
        </w:rPr>
        <w:tab/>
      </w:r>
      <w:r w:rsidRPr="00B420C2">
        <w:rPr>
          <w:rFonts w:eastAsia="Calibri" w:cs="Times New Roman"/>
          <w:color w:val="000000"/>
        </w:rPr>
        <w:tab/>
      </w:r>
      <w:r w:rsidR="00D933C8">
        <w:rPr>
          <w:rFonts w:eastAsia="Calibri" w:cs="Times New Roman"/>
          <w:color w:val="000000"/>
        </w:rPr>
        <w:t>77,958</w:t>
      </w:r>
    </w:p>
    <w:p w14:paraId="17F63874" w14:textId="0BDEC20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r>
      <w:r w:rsidR="00D933C8">
        <w:rPr>
          <w:rFonts w:eastAsia="Calibri" w:cs="Times New Roman"/>
          <w:color w:val="000000"/>
        </w:rPr>
        <w:t>10,000</w:t>
      </w:r>
    </w:p>
    <w:p w14:paraId="5BE06765" w14:textId="01A90B5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D933C8">
        <w:rPr>
          <w:rFonts w:eastAsia="Calibri" w:cs="Times New Roman"/>
          <w:color w:val="000000"/>
          <w:u w:val="single"/>
        </w:rPr>
        <w:t>15,579</w:t>
      </w:r>
    </w:p>
    <w:p w14:paraId="4AEB82CE" w14:textId="2522349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D933C8">
        <w:rPr>
          <w:rFonts w:eastAsia="Calibri" w:cs="Times New Roman"/>
          <w:color w:val="000000"/>
        </w:rPr>
        <w:t>30,903,263</w:t>
      </w:r>
    </w:p>
    <w:p w14:paraId="4805EF01" w14:textId="13DA42E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balances remaining in the appropriations for Personal Services and Employee Benefits (fund 0470, appropriation 00100), Unclassified (fund 0470, appropriation 09900), Current Expenses (fund 0470, appropriation 13000), and Integrated Tax Assessment System (fund 0470, appropriation 29200) at the close of the fiscal year 202</w:t>
      </w:r>
      <w:r w:rsidR="004A008D">
        <w:rPr>
          <w:rFonts w:eastAsia="Calibri" w:cs="Times New Roman"/>
          <w:color w:val="000000"/>
        </w:rPr>
        <w:t>3</w:t>
      </w:r>
      <w:r w:rsidRPr="00B420C2">
        <w:rPr>
          <w:rFonts w:eastAsia="Calibri" w:cs="Times New Roman"/>
          <w:color w:val="000000"/>
        </w:rPr>
        <w:t xml:space="preserve"> are hereby reappropriated for expenditure during the fiscal year 202</w:t>
      </w:r>
      <w:r w:rsidR="004A008D">
        <w:rPr>
          <w:rFonts w:eastAsia="Calibri" w:cs="Times New Roman"/>
          <w:color w:val="000000"/>
        </w:rPr>
        <w:t>4</w:t>
      </w:r>
      <w:r w:rsidRPr="00B420C2">
        <w:rPr>
          <w:rFonts w:eastAsia="Calibri" w:cs="Times New Roman"/>
          <w:color w:val="000000"/>
        </w:rPr>
        <w:t>.</w:t>
      </w:r>
    </w:p>
    <w:p w14:paraId="26AECED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171"/>
          <w:type w:val="continuous"/>
          <w:pgSz w:w="12240" w:h="15840"/>
          <w:pgMar w:top="1440" w:right="1440" w:bottom="1440" w:left="1440" w:header="720" w:footer="720" w:gutter="0"/>
          <w:lnNumType w:countBy="1" w:restart="newSection"/>
          <w:cols w:space="720"/>
          <w:docGrid w:linePitch="360"/>
        </w:sectPr>
      </w:pPr>
    </w:p>
    <w:p w14:paraId="1B428B11"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State Budget Office</w:t>
      </w:r>
    </w:p>
    <w:p w14:paraId="62DDC70B" w14:textId="5D968B8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11B)</w:t>
      </w:r>
    </w:p>
    <w:p w14:paraId="7129CFDA" w14:textId="72370B2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0595</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0703</w:t>
      </w:r>
    </w:p>
    <w:p w14:paraId="6C17DCB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172"/>
          <w:type w:val="continuous"/>
          <w:pgSz w:w="12240" w:h="15840"/>
          <w:pgMar w:top="1440" w:right="1440" w:bottom="1440" w:left="1440" w:header="720" w:footer="720" w:gutter="0"/>
          <w:cols w:space="720"/>
          <w:docGrid w:linePitch="360"/>
        </w:sectPr>
      </w:pPr>
    </w:p>
    <w:p w14:paraId="6A7C83A5" w14:textId="66022E0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D933C8">
        <w:rPr>
          <w:rFonts w:eastAsia="Calibri" w:cs="Times New Roman"/>
          <w:color w:val="000000"/>
        </w:rPr>
        <w:t>857,115</w:t>
      </w:r>
    </w:p>
    <w:p w14:paraId="45D33F50" w14:textId="43AAAD1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D933C8">
        <w:rPr>
          <w:rFonts w:eastAsia="Calibri" w:cs="Times New Roman"/>
          <w:color w:val="000000"/>
        </w:rPr>
        <w:t>9,200</w:t>
      </w:r>
    </w:p>
    <w:p w14:paraId="5430A8E4" w14:textId="7FBF82F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Current Expenses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r>
      <w:r w:rsidR="00D933C8">
        <w:rPr>
          <w:rFonts w:eastAsia="Calibri" w:cs="Times New Roman"/>
          <w:color w:val="000000"/>
          <w:u w:val="single"/>
        </w:rPr>
        <w:t>119,449</w:t>
      </w:r>
    </w:p>
    <w:p w14:paraId="69CC21F2" w14:textId="0027BCF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D933C8">
        <w:rPr>
          <w:rFonts w:eastAsia="Calibri" w:cs="Times New Roman"/>
          <w:color w:val="000000"/>
        </w:rPr>
        <w:t>985,764</w:t>
      </w:r>
    </w:p>
    <w:p w14:paraId="573F2910" w14:textId="6901182B" w:rsidR="00D50A00" w:rsidRPr="00B420C2" w:rsidRDefault="00D50A00" w:rsidP="00D50A00">
      <w:pPr>
        <w:ind w:firstLine="720"/>
        <w:jc w:val="both"/>
        <w:rPr>
          <w:rFonts w:ascii="Calibri" w:eastAsia="Calibri" w:hAnsi="Calibri" w:cs="Times New Roman"/>
          <w:color w:val="000000"/>
        </w:rPr>
      </w:pPr>
      <w:r w:rsidRPr="00B420C2">
        <w:rPr>
          <w:rFonts w:eastAsia="Calibri" w:cs="Times New Roman"/>
          <w:color w:val="000000"/>
        </w:rPr>
        <w:t>Any unexpended balances remaining in the appropriations for Unclassified (fund 0595, appropriation 09900) and Current Expenses (fund 0595, appropriation 13000) at the close of the fiscal year 202</w:t>
      </w:r>
      <w:r w:rsidR="004A008D">
        <w:rPr>
          <w:rFonts w:eastAsia="Calibri" w:cs="Times New Roman"/>
          <w:color w:val="000000"/>
        </w:rPr>
        <w:t>3</w:t>
      </w:r>
      <w:r w:rsidRPr="00B420C2">
        <w:rPr>
          <w:rFonts w:eastAsia="Calibri" w:cs="Times New Roman"/>
          <w:color w:val="000000"/>
        </w:rPr>
        <w:t xml:space="preserve"> are hereby reappropriated for expenditure during the fiscal year 202</w:t>
      </w:r>
      <w:r w:rsidR="004A008D">
        <w:rPr>
          <w:rFonts w:eastAsia="Calibri" w:cs="Times New Roman"/>
          <w:color w:val="000000"/>
        </w:rPr>
        <w:t>4</w:t>
      </w:r>
      <w:r w:rsidRPr="00B420C2">
        <w:rPr>
          <w:rFonts w:eastAsia="Calibri" w:cs="Times New Roman"/>
          <w:color w:val="000000"/>
        </w:rPr>
        <w:t>.</w:t>
      </w:r>
    </w:p>
    <w:p w14:paraId="2D17371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173"/>
          <w:type w:val="continuous"/>
          <w:pgSz w:w="12240" w:h="15840"/>
          <w:pgMar w:top="1440" w:right="1440" w:bottom="1440" w:left="1440" w:header="720" w:footer="720" w:gutter="0"/>
          <w:lnNumType w:countBy="1" w:restart="newSection"/>
          <w:cols w:space="720"/>
          <w:docGrid w:linePitch="360"/>
        </w:sectPr>
      </w:pPr>
    </w:p>
    <w:p w14:paraId="6EA90C86"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West Virginia Office of Tax Appeals</w:t>
      </w:r>
    </w:p>
    <w:p w14:paraId="66526019" w14:textId="128CD7E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11)</w:t>
      </w:r>
    </w:p>
    <w:p w14:paraId="013D7CD2" w14:textId="5AA6D27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0593</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0709</w:t>
      </w:r>
    </w:p>
    <w:p w14:paraId="2EEA40A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174"/>
          <w:type w:val="continuous"/>
          <w:pgSz w:w="12240" w:h="15840"/>
          <w:pgMar w:top="1440" w:right="1440" w:bottom="1440" w:left="1440" w:header="720" w:footer="720" w:gutter="0"/>
          <w:cols w:space="720"/>
          <w:docGrid w:linePitch="360"/>
        </w:sectPr>
      </w:pPr>
    </w:p>
    <w:p w14:paraId="6BC03C7C" w14:textId="5CCD9EA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D933C8">
        <w:rPr>
          <w:rFonts w:eastAsia="Calibri" w:cs="Times New Roman"/>
          <w:color w:val="000000"/>
        </w:rPr>
        <w:t>9</w:t>
      </w:r>
      <w:r w:rsidR="00202929">
        <w:rPr>
          <w:rFonts w:eastAsia="Calibri" w:cs="Times New Roman"/>
          <w:color w:val="000000"/>
        </w:rPr>
        <w:t>52</w:t>
      </w:r>
      <w:r w:rsidR="00D933C8">
        <w:rPr>
          <w:rFonts w:eastAsia="Calibri" w:cs="Times New Roman"/>
          <w:color w:val="000000"/>
        </w:rPr>
        <w:t>,029</w:t>
      </w:r>
    </w:p>
    <w:p w14:paraId="48DD4E41" w14:textId="01B250A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D933C8">
        <w:rPr>
          <w:rFonts w:eastAsia="Calibri" w:cs="Times New Roman"/>
          <w:color w:val="000000"/>
        </w:rPr>
        <w:t>5,255</w:t>
      </w:r>
    </w:p>
    <w:p w14:paraId="6D0FF6BE" w14:textId="292FE8C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D933C8">
        <w:rPr>
          <w:rFonts w:eastAsia="Calibri" w:cs="Times New Roman"/>
          <w:color w:val="000000"/>
        </w:rPr>
        <w:t>229,374</w:t>
      </w:r>
    </w:p>
    <w:p w14:paraId="1879BCC7" w14:textId="6B190D3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D933C8">
        <w:rPr>
          <w:rFonts w:eastAsia="Calibri" w:cs="Times New Roman"/>
          <w:color w:val="000000"/>
          <w:u w:val="single"/>
        </w:rPr>
        <w:t>3,062</w:t>
      </w:r>
    </w:p>
    <w:p w14:paraId="114BEB8C" w14:textId="3B83472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D933C8">
        <w:rPr>
          <w:rFonts w:eastAsia="Calibri" w:cs="Times New Roman"/>
          <w:color w:val="000000"/>
        </w:rPr>
        <w:t>1,189,720</w:t>
      </w:r>
    </w:p>
    <w:p w14:paraId="289817C0" w14:textId="154673D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 remaining in the appropriation for Current Expenses (fund 0593, appropriation 13000) at the close of the fiscal year 202</w:t>
      </w:r>
      <w:r w:rsidR="004A008D">
        <w:rPr>
          <w:rFonts w:eastAsia="Calibri" w:cs="Times New Roman"/>
          <w:color w:val="000000"/>
        </w:rPr>
        <w:t>3</w:t>
      </w:r>
      <w:r w:rsidRPr="00B420C2">
        <w:rPr>
          <w:rFonts w:eastAsia="Calibri" w:cs="Times New Roman"/>
          <w:color w:val="000000"/>
        </w:rPr>
        <w:t xml:space="preserve"> is hereby reappropriated for expenditure during the fiscal year 202</w:t>
      </w:r>
      <w:r w:rsidR="004A008D">
        <w:rPr>
          <w:rFonts w:eastAsia="Calibri" w:cs="Times New Roman"/>
          <w:color w:val="000000"/>
        </w:rPr>
        <w:t>4</w:t>
      </w:r>
      <w:r w:rsidRPr="00B420C2">
        <w:rPr>
          <w:rFonts w:eastAsia="Calibri" w:cs="Times New Roman"/>
          <w:color w:val="000000"/>
        </w:rPr>
        <w:t>.</w:t>
      </w:r>
    </w:p>
    <w:p w14:paraId="6DD3FBE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175"/>
          <w:type w:val="continuous"/>
          <w:pgSz w:w="12240" w:h="15840"/>
          <w:pgMar w:top="1440" w:right="1440" w:bottom="1440" w:left="1440" w:header="720" w:footer="720" w:gutter="0"/>
          <w:lnNumType w:countBy="1" w:restart="newSection"/>
          <w:cols w:space="720"/>
          <w:docGrid w:linePitch="360"/>
        </w:sectPr>
      </w:pPr>
    </w:p>
    <w:p w14:paraId="78750232" w14:textId="1DF9DEE4" w:rsidR="00D50A00" w:rsidRPr="00B420C2" w:rsidRDefault="00507B17"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State Athletic Commission</w:t>
      </w:r>
    </w:p>
    <w:p w14:paraId="70E9BC45" w14:textId="2BC3FA8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29)</w:t>
      </w:r>
    </w:p>
    <w:p w14:paraId="51E8A97D" w14:textId="15C5D70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0523</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0933</w:t>
      </w:r>
    </w:p>
    <w:p w14:paraId="65BAF52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176"/>
          <w:type w:val="continuous"/>
          <w:pgSz w:w="12240" w:h="15840"/>
          <w:pgMar w:top="1440" w:right="1440" w:bottom="1440" w:left="1440" w:header="720" w:footer="720" w:gutter="0"/>
          <w:cols w:space="720"/>
          <w:docGrid w:linePitch="360"/>
        </w:sectPr>
      </w:pPr>
    </w:p>
    <w:p w14:paraId="505BC3B7" w14:textId="56AEF5A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D933C8">
        <w:rPr>
          <w:rFonts w:eastAsia="Calibri" w:cs="Times New Roman"/>
          <w:color w:val="000000"/>
        </w:rPr>
        <w:t>7,200</w:t>
      </w:r>
    </w:p>
    <w:p w14:paraId="6B70288E" w14:textId="69D181C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r>
      <w:r w:rsidR="00D933C8">
        <w:rPr>
          <w:rFonts w:eastAsia="Calibri" w:cs="Times New Roman"/>
          <w:color w:val="000000"/>
          <w:u w:val="single"/>
        </w:rPr>
        <w:t>29,611</w:t>
      </w:r>
    </w:p>
    <w:p w14:paraId="48D0D110" w14:textId="0432F05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D933C8">
        <w:rPr>
          <w:rFonts w:eastAsia="Calibri" w:cs="Times New Roman"/>
          <w:color w:val="000000"/>
        </w:rPr>
        <w:t>36,811</w:t>
      </w:r>
    </w:p>
    <w:p w14:paraId="0DF127D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177"/>
          <w:type w:val="continuous"/>
          <w:pgSz w:w="12240" w:h="15840"/>
          <w:pgMar w:top="1440" w:right="1440" w:bottom="1440" w:left="1440" w:header="720" w:footer="720" w:gutter="0"/>
          <w:lnNumType w:countBy="1" w:restart="newSection"/>
          <w:cols w:space="720"/>
          <w:docGrid w:linePitch="360"/>
        </w:sectPr>
      </w:pPr>
    </w:p>
    <w:p w14:paraId="7792DC9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b/>
          <w:color w:val="000000"/>
        </w:rPr>
        <w:t>DEPARTMENT OF TRANSPORTATION</w:t>
      </w:r>
    </w:p>
    <w:p w14:paraId="1AC79D06" w14:textId="69E4FE8F" w:rsidR="004F20D1" w:rsidRPr="004F20D1" w:rsidRDefault="004F20D1"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Pr>
          <w:rFonts w:eastAsia="Calibri" w:cs="Times New Roman"/>
          <w:i/>
          <w:color w:val="000000"/>
        </w:rPr>
        <w:t>Division of Multimodal Transportation</w:t>
      </w:r>
      <w:r w:rsidR="003D67BC">
        <w:rPr>
          <w:rFonts w:eastAsia="Calibri" w:cs="Times New Roman"/>
          <w:i/>
          <w:color w:val="000000"/>
        </w:rPr>
        <w:t xml:space="preserve"> Facilities</w:t>
      </w:r>
      <w:r>
        <w:rPr>
          <w:rFonts w:eastAsia="Calibri" w:cs="Times New Roman"/>
          <w:i/>
          <w:color w:val="000000"/>
        </w:rPr>
        <w:t xml:space="preserve"> – </w:t>
      </w:r>
    </w:p>
    <w:p w14:paraId="58266DFE" w14:textId="0C4DABE1" w:rsidR="00D50A00" w:rsidRPr="00B420C2" w:rsidRDefault="00D50A00" w:rsidP="004F20D1">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lastRenderedPageBreak/>
        <w:t>State Rail Authority</w:t>
      </w:r>
    </w:p>
    <w:p w14:paraId="555685F5" w14:textId="2AA2A31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w:t>
      </w:r>
      <w:r w:rsidR="00AC46F2">
        <w:rPr>
          <w:rFonts w:eastAsia="Calibri" w:cs="Times New Roman"/>
          <w:color w:val="000000"/>
        </w:rPr>
        <w:t>17</w:t>
      </w:r>
      <w:r w:rsidRPr="00B420C2">
        <w:rPr>
          <w:rFonts w:eastAsia="Calibri" w:cs="Times New Roman"/>
          <w:color w:val="000000"/>
        </w:rPr>
        <w:t>)</w:t>
      </w:r>
    </w:p>
    <w:p w14:paraId="735DFC4A" w14:textId="32BD6E0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0506</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w:t>
      </w:r>
      <w:r w:rsidR="00AC46F2">
        <w:rPr>
          <w:rFonts w:eastAsia="Calibri" w:cs="Times New Roman"/>
          <w:color w:val="000000"/>
          <w:u w:val="single"/>
        </w:rPr>
        <w:t>810</w:t>
      </w:r>
    </w:p>
    <w:p w14:paraId="77A49F7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178"/>
          <w:type w:val="continuous"/>
          <w:pgSz w:w="12240" w:h="15840"/>
          <w:pgMar w:top="1440" w:right="1440" w:bottom="1440" w:left="1440" w:header="720" w:footer="720" w:gutter="0"/>
          <w:cols w:space="720"/>
          <w:docGrid w:linePitch="360"/>
        </w:sectPr>
      </w:pPr>
    </w:p>
    <w:p w14:paraId="01875AF3" w14:textId="34EB3E0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D933C8">
        <w:rPr>
          <w:rFonts w:eastAsia="Calibri" w:cs="Times New Roman"/>
          <w:color w:val="000000"/>
        </w:rPr>
        <w:t>380,493</w:t>
      </w:r>
    </w:p>
    <w:p w14:paraId="40B8DC57" w14:textId="70EB25A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D933C8">
        <w:rPr>
          <w:rFonts w:eastAsia="Calibri" w:cs="Times New Roman"/>
          <w:color w:val="000000"/>
        </w:rPr>
        <w:t>287,707</w:t>
      </w:r>
    </w:p>
    <w:p w14:paraId="0EE9DB10" w14:textId="684F8B1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Other Assets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r>
      <w:r w:rsidR="00D933C8">
        <w:rPr>
          <w:rFonts w:eastAsia="Calibri" w:cs="Times New Roman"/>
          <w:color w:val="000000"/>
        </w:rPr>
        <w:t>1,270,019</w:t>
      </w:r>
    </w:p>
    <w:p w14:paraId="3C85B181" w14:textId="328900F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D933C8">
        <w:rPr>
          <w:rFonts w:eastAsia="Calibri" w:cs="Times New Roman"/>
          <w:color w:val="000000"/>
          <w:u w:val="single"/>
        </w:rPr>
        <w:t>201,541</w:t>
      </w:r>
    </w:p>
    <w:p w14:paraId="6FF780A5" w14:textId="601D110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D933C8">
        <w:rPr>
          <w:rFonts w:eastAsia="Calibri" w:cs="Times New Roman"/>
          <w:color w:val="000000"/>
        </w:rPr>
        <w:t>2,139,760</w:t>
      </w:r>
    </w:p>
    <w:p w14:paraId="050F3188" w14:textId="28AD47E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 remaining in the appropriation for Other Assets (fund 0506, appropriation 69000) at the close of the fiscal year 202</w:t>
      </w:r>
      <w:r w:rsidR="004A008D">
        <w:rPr>
          <w:rFonts w:eastAsia="Calibri" w:cs="Times New Roman"/>
          <w:color w:val="000000"/>
        </w:rPr>
        <w:t>3</w:t>
      </w:r>
      <w:r w:rsidRPr="00B420C2">
        <w:rPr>
          <w:rFonts w:eastAsia="Calibri" w:cs="Times New Roman"/>
          <w:color w:val="000000"/>
        </w:rPr>
        <w:t xml:space="preserve"> is hereby reappropriated for expenditure during the fiscal year 202</w:t>
      </w:r>
      <w:r w:rsidR="004A008D">
        <w:rPr>
          <w:rFonts w:eastAsia="Calibri" w:cs="Times New Roman"/>
          <w:color w:val="000000"/>
        </w:rPr>
        <w:t>4</w:t>
      </w:r>
      <w:r w:rsidRPr="00B420C2">
        <w:rPr>
          <w:rFonts w:eastAsia="Calibri" w:cs="Times New Roman"/>
          <w:color w:val="000000"/>
        </w:rPr>
        <w:t>.</w:t>
      </w:r>
    </w:p>
    <w:p w14:paraId="32EBDDF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179"/>
          <w:type w:val="continuous"/>
          <w:pgSz w:w="12240" w:h="15840"/>
          <w:pgMar w:top="1440" w:right="1440" w:bottom="1440" w:left="1440" w:header="720" w:footer="720" w:gutter="0"/>
          <w:lnNumType w:countBy="1" w:restart="newSection"/>
          <w:cols w:space="720"/>
          <w:docGrid w:linePitch="360"/>
        </w:sectPr>
      </w:pPr>
    </w:p>
    <w:p w14:paraId="6B2C12F1" w14:textId="18450CE7" w:rsidR="00AC46F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w:t>
      </w:r>
      <w:r w:rsidR="00AC46F2">
        <w:rPr>
          <w:rFonts w:eastAsia="Calibri" w:cs="Times New Roman"/>
          <w:i/>
          <w:color w:val="000000"/>
        </w:rPr>
        <w:t>Multimodal Transportation</w:t>
      </w:r>
      <w:r w:rsidR="003D67BC">
        <w:rPr>
          <w:rFonts w:eastAsia="Calibri" w:cs="Times New Roman"/>
          <w:i/>
          <w:color w:val="000000"/>
        </w:rPr>
        <w:t xml:space="preserve"> Facilities</w:t>
      </w:r>
      <w:r w:rsidR="00AC46F2">
        <w:rPr>
          <w:rFonts w:eastAsia="Calibri" w:cs="Times New Roman"/>
          <w:i/>
          <w:color w:val="000000"/>
        </w:rPr>
        <w:t xml:space="preserve"> – </w:t>
      </w:r>
    </w:p>
    <w:p w14:paraId="1DAFF380" w14:textId="45731652" w:rsidR="00D50A00" w:rsidRPr="00B420C2" w:rsidRDefault="00D50A00" w:rsidP="00AC46F2">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Public Transit</w:t>
      </w:r>
    </w:p>
    <w:p w14:paraId="021D3F02" w14:textId="6527026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17)</w:t>
      </w:r>
    </w:p>
    <w:p w14:paraId="3706EA79" w14:textId="434E0B9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0510</w:t>
      </w:r>
      <w:r w:rsidRPr="00B420C2">
        <w:rPr>
          <w:rFonts w:eastAsia="Calibri" w:cs="Times New Roman"/>
          <w:i/>
          <w:color w:val="000000"/>
        </w:rPr>
        <w:t xml:space="preserve"> </w:t>
      </w:r>
      <w:r w:rsidRPr="00B420C2">
        <w:rPr>
          <w:rFonts w:eastAsia="Calibri" w:cs="Times New Roman"/>
          <w:color w:val="000000"/>
        </w:rPr>
        <w:t xml:space="preserve">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08</w:t>
      </w:r>
      <w:r w:rsidR="00AC46F2">
        <w:rPr>
          <w:rFonts w:eastAsia="Calibri" w:cs="Times New Roman"/>
          <w:color w:val="000000"/>
          <w:u w:val="single"/>
        </w:rPr>
        <w:t>10</w:t>
      </w:r>
    </w:p>
    <w:p w14:paraId="1F5DE70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180"/>
          <w:type w:val="continuous"/>
          <w:pgSz w:w="12240" w:h="15840"/>
          <w:pgMar w:top="1440" w:right="1440" w:bottom="1440" w:left="1440" w:header="720" w:footer="720" w:gutter="0"/>
          <w:cols w:space="720"/>
          <w:docGrid w:linePitch="360"/>
        </w:sectPr>
      </w:pPr>
    </w:p>
    <w:p w14:paraId="70748B19" w14:textId="101973D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t>$</w:t>
      </w:r>
      <w:r w:rsidRPr="00B420C2">
        <w:rPr>
          <w:rFonts w:eastAsia="Calibri" w:cs="Times New Roman"/>
          <w:color w:val="000000"/>
        </w:rPr>
        <w:tab/>
      </w:r>
      <w:r w:rsidR="008C0D8E">
        <w:rPr>
          <w:rFonts w:eastAsia="Calibri" w:cs="Times New Roman"/>
          <w:color w:val="000000"/>
        </w:rPr>
        <w:t>100,000</w:t>
      </w:r>
    </w:p>
    <w:p w14:paraId="42092795" w14:textId="3D58997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8C0D8E">
        <w:rPr>
          <w:rFonts w:eastAsia="Calibri" w:cs="Times New Roman"/>
          <w:color w:val="000000"/>
        </w:rPr>
        <w:t>2,042,989</w:t>
      </w:r>
    </w:p>
    <w:p w14:paraId="74404F60" w14:textId="40566A2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Buildings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r>
      <w:r w:rsidR="008C0D8E">
        <w:rPr>
          <w:rFonts w:eastAsia="Calibri" w:cs="Times New Roman"/>
          <w:color w:val="000000"/>
        </w:rPr>
        <w:t>100,000</w:t>
      </w:r>
    </w:p>
    <w:p w14:paraId="62320451" w14:textId="43069B6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r>
      <w:r w:rsidR="008C0D8E">
        <w:rPr>
          <w:rFonts w:eastAsia="Calibri" w:cs="Times New Roman"/>
          <w:color w:val="000000"/>
          <w:u w:val="single"/>
        </w:rPr>
        <w:t>50,000</w:t>
      </w:r>
    </w:p>
    <w:p w14:paraId="33DC8DBD" w14:textId="5DFF9CC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8C0D8E">
        <w:rPr>
          <w:rFonts w:eastAsia="Calibri" w:cs="Times New Roman"/>
          <w:color w:val="000000"/>
        </w:rPr>
        <w:t>2,292,989</w:t>
      </w:r>
    </w:p>
    <w:p w14:paraId="53C9DDB7" w14:textId="540DF75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181"/>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r>
      <w:r w:rsidRPr="00B420C2">
        <w:rPr>
          <w:rFonts w:eastAsia="Calibri" w:cs="Times New Roman"/>
          <w:color w:val="000000"/>
        </w:rPr>
        <w:tab/>
        <w:t>Any unexpended balances remaining in the appropriations for Equipment (fund 0510, appropriation 07000), Current Expenses (fund 0510, appropriation 13000), Buildings (fund 0510, appropriation 25800), and Other Assets (fund 0510, appropriation 69000) at the close of the fiscal year 202</w:t>
      </w:r>
      <w:r w:rsidR="004A008D">
        <w:rPr>
          <w:rFonts w:eastAsia="Calibri" w:cs="Times New Roman"/>
          <w:color w:val="000000"/>
        </w:rPr>
        <w:t>3</w:t>
      </w:r>
      <w:r w:rsidRPr="00B420C2">
        <w:rPr>
          <w:rFonts w:eastAsia="Calibri" w:cs="Times New Roman"/>
          <w:color w:val="000000"/>
        </w:rPr>
        <w:t xml:space="preserve"> are hereby reappropriated for expenditure during the fiscal year 202</w:t>
      </w:r>
      <w:r w:rsidR="004A008D">
        <w:rPr>
          <w:rFonts w:eastAsia="Calibri" w:cs="Times New Roman"/>
          <w:color w:val="000000"/>
        </w:rPr>
        <w:t>4</w:t>
      </w:r>
      <w:r w:rsidRPr="00B420C2">
        <w:rPr>
          <w:rFonts w:eastAsia="Calibri" w:cs="Times New Roman"/>
          <w:color w:val="000000"/>
        </w:rPr>
        <w:t>.</w:t>
      </w:r>
    </w:p>
    <w:p w14:paraId="7E2B08BE" w14:textId="29EB9E30" w:rsidR="00AC46F2" w:rsidRPr="00AC46F2" w:rsidRDefault="00AC46F2" w:rsidP="00D50A00">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Pr>
          <w:rFonts w:eastAsia="Calibri" w:cs="Times New Roman"/>
          <w:i/>
          <w:color w:val="000000"/>
        </w:rPr>
        <w:t>Division of Multimodal Transportation</w:t>
      </w:r>
      <w:r w:rsidR="003D67BC">
        <w:rPr>
          <w:rFonts w:eastAsia="Calibri" w:cs="Times New Roman"/>
          <w:i/>
          <w:color w:val="000000"/>
        </w:rPr>
        <w:t xml:space="preserve"> Facilities</w:t>
      </w:r>
      <w:r>
        <w:rPr>
          <w:rFonts w:eastAsia="Calibri" w:cs="Times New Roman"/>
          <w:i/>
          <w:color w:val="000000"/>
        </w:rPr>
        <w:t xml:space="preserve"> – </w:t>
      </w:r>
    </w:p>
    <w:p w14:paraId="024B9EFC" w14:textId="6A349452" w:rsidR="00D50A00" w:rsidRPr="00B420C2" w:rsidRDefault="00D50A00" w:rsidP="00AC46F2">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Aeronautics Commission</w:t>
      </w:r>
    </w:p>
    <w:p w14:paraId="2A1ED36F" w14:textId="6909A3E4" w:rsidR="00D50A00" w:rsidRPr="00B420C2" w:rsidRDefault="00D50A00" w:rsidP="00D50A0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lastRenderedPageBreak/>
        <w:t>(</w:t>
      </w:r>
      <w:r w:rsidR="008C4FF5">
        <w:rPr>
          <w:rFonts w:eastAsia="Calibri" w:cs="Times New Roman"/>
          <w:color w:val="000000"/>
        </w:rPr>
        <w:t>W.V.</w:t>
      </w:r>
      <w:r w:rsidRPr="00B420C2">
        <w:rPr>
          <w:rFonts w:eastAsia="Calibri" w:cs="Times New Roman"/>
          <w:color w:val="000000"/>
        </w:rPr>
        <w:t xml:space="preserve"> Code Chapter </w:t>
      </w:r>
      <w:r w:rsidR="005A578C">
        <w:rPr>
          <w:rFonts w:eastAsia="Calibri" w:cs="Times New Roman"/>
          <w:color w:val="000000"/>
        </w:rPr>
        <w:t>17</w:t>
      </w:r>
      <w:r w:rsidRPr="00B420C2">
        <w:rPr>
          <w:rFonts w:eastAsia="Calibri" w:cs="Times New Roman"/>
          <w:color w:val="000000"/>
        </w:rPr>
        <w:t>)</w:t>
      </w:r>
    </w:p>
    <w:p w14:paraId="7BA21167" w14:textId="1B36AB28" w:rsidR="00D50A00" w:rsidRPr="00B420C2" w:rsidRDefault="00D50A00" w:rsidP="00D50A0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0582</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08</w:t>
      </w:r>
      <w:r w:rsidR="005A578C">
        <w:rPr>
          <w:rFonts w:eastAsia="Calibri" w:cs="Times New Roman"/>
          <w:color w:val="000000"/>
          <w:u w:val="single"/>
        </w:rPr>
        <w:t>10</w:t>
      </w:r>
    </w:p>
    <w:p w14:paraId="1382A99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182"/>
          <w:type w:val="continuous"/>
          <w:pgSz w:w="12240" w:h="15840"/>
          <w:pgMar w:top="1440" w:right="1440" w:bottom="1440" w:left="1440" w:header="720" w:footer="720" w:gutter="0"/>
          <w:lnNumType w:countBy="1" w:restart="newSection"/>
          <w:cols w:space="720"/>
          <w:docGrid w:linePitch="360"/>
        </w:sectPr>
      </w:pPr>
    </w:p>
    <w:p w14:paraId="16B09B10" w14:textId="5AC097C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8C0D8E">
        <w:rPr>
          <w:rFonts w:eastAsia="Calibri" w:cs="Times New Roman"/>
          <w:color w:val="000000"/>
        </w:rPr>
        <w:t>236,317</w:t>
      </w:r>
    </w:p>
    <w:p w14:paraId="103977CD" w14:textId="68AD4CD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8C0D8E">
        <w:rPr>
          <w:rFonts w:eastAsia="Calibri" w:cs="Times New Roman"/>
          <w:color w:val="000000"/>
        </w:rPr>
        <w:t>591,839</w:t>
      </w:r>
    </w:p>
    <w:p w14:paraId="07B5B5CA" w14:textId="49A967D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r>
      <w:r w:rsidR="008C0D8E">
        <w:rPr>
          <w:rFonts w:eastAsia="Calibri" w:cs="Times New Roman"/>
          <w:color w:val="000000"/>
        </w:rPr>
        <w:t>100</w:t>
      </w:r>
    </w:p>
    <w:p w14:paraId="610BB057" w14:textId="327DEAB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8C0D8E">
        <w:rPr>
          <w:rFonts w:eastAsia="Calibri" w:cs="Times New Roman"/>
          <w:color w:val="000000"/>
          <w:u w:val="single"/>
        </w:rPr>
        <w:t>4,438</w:t>
      </w:r>
    </w:p>
    <w:p w14:paraId="1878EF05" w14:textId="3BF37B0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8C0D8E">
        <w:rPr>
          <w:rFonts w:eastAsia="Calibri" w:cs="Times New Roman"/>
          <w:color w:val="000000"/>
        </w:rPr>
        <w:t>832,694</w:t>
      </w:r>
    </w:p>
    <w:p w14:paraId="72765E7E" w14:textId="0054A10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 remaining in the appropriation for Current Expenses (fund 0582, appropriation 13000) at the close of the fiscal year 202</w:t>
      </w:r>
      <w:r w:rsidR="004A008D">
        <w:rPr>
          <w:rFonts w:eastAsia="Calibri" w:cs="Times New Roman"/>
          <w:color w:val="000000"/>
        </w:rPr>
        <w:t>3</w:t>
      </w:r>
      <w:r w:rsidRPr="00B420C2">
        <w:rPr>
          <w:rFonts w:eastAsia="Calibri" w:cs="Times New Roman"/>
          <w:color w:val="000000"/>
        </w:rPr>
        <w:t xml:space="preserve"> is hereby reappropriated for expenditure during the fiscal year 202</w:t>
      </w:r>
      <w:r w:rsidR="004A008D">
        <w:rPr>
          <w:rFonts w:eastAsia="Calibri" w:cs="Times New Roman"/>
          <w:color w:val="000000"/>
        </w:rPr>
        <w:t>4</w:t>
      </w:r>
      <w:r w:rsidRPr="00B420C2">
        <w:rPr>
          <w:rFonts w:eastAsia="Calibri" w:cs="Times New Roman"/>
          <w:color w:val="000000"/>
        </w:rPr>
        <w:t>.</w:t>
      </w:r>
    </w:p>
    <w:p w14:paraId="4213F32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183"/>
          <w:type w:val="continuous"/>
          <w:pgSz w:w="12240" w:h="15840"/>
          <w:pgMar w:top="1440" w:right="1440" w:bottom="1440" w:left="1440" w:header="720" w:footer="720" w:gutter="0"/>
          <w:lnNumType w:countBy="1" w:restart="newSection"/>
          <w:cols w:space="720"/>
          <w:docGrid w:linePitch="360"/>
        </w:sectPr>
      </w:pPr>
    </w:p>
    <w:p w14:paraId="1263B78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B420C2">
        <w:rPr>
          <w:rFonts w:eastAsia="Calibri" w:cs="Times New Roman"/>
          <w:b/>
          <w:color w:val="000000"/>
        </w:rPr>
        <w:t>DEPARTMENT OF VETERANS’ ASSISTANCE</w:t>
      </w:r>
    </w:p>
    <w:p w14:paraId="1684446F"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Department of Veterans’ Assistance</w:t>
      </w:r>
    </w:p>
    <w:p w14:paraId="6B420501" w14:textId="2560EFE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9A)</w:t>
      </w:r>
    </w:p>
    <w:p w14:paraId="5EC6D76B" w14:textId="2BF634A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0456</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0613</w:t>
      </w:r>
    </w:p>
    <w:p w14:paraId="0D431EF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184"/>
          <w:type w:val="continuous"/>
          <w:pgSz w:w="12240" w:h="15840"/>
          <w:pgMar w:top="1440" w:right="1440" w:bottom="1440" w:left="1440" w:header="720" w:footer="720" w:gutter="0"/>
          <w:cols w:space="720"/>
          <w:docGrid w:linePitch="360"/>
        </w:sectPr>
      </w:pPr>
    </w:p>
    <w:p w14:paraId="6308475E" w14:textId="717D3BC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8C0D8E">
        <w:rPr>
          <w:rFonts w:eastAsia="Calibri" w:cs="Times New Roman"/>
          <w:color w:val="000000"/>
        </w:rPr>
        <w:t>2,</w:t>
      </w:r>
      <w:r w:rsidR="00202929">
        <w:rPr>
          <w:rFonts w:eastAsia="Calibri" w:cs="Times New Roman"/>
          <w:color w:val="000000"/>
        </w:rPr>
        <w:t>450</w:t>
      </w:r>
      <w:r w:rsidR="008C0D8E">
        <w:rPr>
          <w:rFonts w:eastAsia="Calibri" w:cs="Times New Roman"/>
          <w:color w:val="000000"/>
        </w:rPr>
        <w:t>,</w:t>
      </w:r>
      <w:r w:rsidR="00202929">
        <w:rPr>
          <w:rFonts w:eastAsia="Calibri" w:cs="Times New Roman"/>
          <w:color w:val="000000"/>
        </w:rPr>
        <w:t>725</w:t>
      </w:r>
    </w:p>
    <w:p w14:paraId="4FA6C63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Salary and Benefits of Cabinet Secretary and</w:t>
      </w:r>
    </w:p>
    <w:p w14:paraId="4C0F7A2F" w14:textId="4351F82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r>
      <w:r w:rsidRPr="00B420C2">
        <w:rPr>
          <w:rFonts w:eastAsia="Calibri" w:cs="Times New Roman"/>
          <w:color w:val="000000"/>
        </w:rPr>
        <w:tab/>
      </w:r>
      <w:r w:rsidR="008C0D8E">
        <w:rPr>
          <w:rFonts w:eastAsia="Calibri" w:cs="Times New Roman"/>
          <w:color w:val="000000"/>
        </w:rPr>
        <w:t>110,880</w:t>
      </w:r>
    </w:p>
    <w:p w14:paraId="08CF321F" w14:textId="2424F3F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8C0D8E">
        <w:rPr>
          <w:rFonts w:eastAsia="Calibri" w:cs="Times New Roman"/>
          <w:color w:val="000000"/>
        </w:rPr>
        <w:t>20,000</w:t>
      </w:r>
    </w:p>
    <w:p w14:paraId="0FC288F6" w14:textId="51BEB78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8C0D8E">
        <w:rPr>
          <w:rFonts w:eastAsia="Calibri" w:cs="Times New Roman"/>
          <w:color w:val="000000"/>
        </w:rPr>
        <w:t>161,450</w:t>
      </w:r>
    </w:p>
    <w:p w14:paraId="350CF399" w14:textId="3B68089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r>
      <w:r w:rsidR="008C0D8E">
        <w:rPr>
          <w:rFonts w:eastAsia="Calibri" w:cs="Times New Roman"/>
          <w:color w:val="000000"/>
        </w:rPr>
        <w:t>5,000</w:t>
      </w:r>
    </w:p>
    <w:p w14:paraId="4AA2721F" w14:textId="584BEEB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Veterans’ Field Offices</w:t>
      </w:r>
      <w:r w:rsidR="002413D2" w:rsidRPr="00B420C2">
        <w:rPr>
          <w:rFonts w:eastAsia="Calibri" w:cs="Times New Roman"/>
          <w:color w:val="000000"/>
        </w:rPr>
        <w:t xml:space="preserve">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22800</w:t>
      </w:r>
      <w:r w:rsidRPr="00B420C2">
        <w:rPr>
          <w:rFonts w:eastAsia="Calibri" w:cs="Times New Roman"/>
          <w:color w:val="000000"/>
        </w:rPr>
        <w:tab/>
      </w:r>
      <w:r w:rsidRPr="00B420C2">
        <w:rPr>
          <w:rFonts w:eastAsia="Calibri" w:cs="Times New Roman"/>
          <w:color w:val="000000"/>
        </w:rPr>
        <w:tab/>
      </w:r>
      <w:r w:rsidR="008C0D8E">
        <w:rPr>
          <w:rFonts w:eastAsia="Calibri" w:cs="Times New Roman"/>
          <w:color w:val="000000"/>
        </w:rPr>
        <w:t>405,550</w:t>
      </w:r>
    </w:p>
    <w:p w14:paraId="5500E9A0" w14:textId="660069E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Veterans’ Nursing Home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28600</w:t>
      </w:r>
      <w:r w:rsidRPr="00B420C2">
        <w:rPr>
          <w:rFonts w:eastAsia="Calibri" w:cs="Times New Roman"/>
          <w:color w:val="000000"/>
        </w:rPr>
        <w:tab/>
      </w:r>
      <w:r w:rsidRPr="00B420C2">
        <w:rPr>
          <w:rFonts w:eastAsia="Calibri" w:cs="Times New Roman"/>
          <w:color w:val="000000"/>
        </w:rPr>
        <w:tab/>
      </w:r>
      <w:r w:rsidR="00202929">
        <w:rPr>
          <w:rFonts w:eastAsia="Calibri" w:cs="Times New Roman"/>
          <w:color w:val="000000"/>
        </w:rPr>
        <w:t>8,035,186</w:t>
      </w:r>
    </w:p>
    <w:p w14:paraId="1F0F7B37" w14:textId="77F6379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Veterans’ Toll Free Assistance Line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32800</w:t>
      </w:r>
      <w:r w:rsidRPr="00B420C2">
        <w:rPr>
          <w:rFonts w:eastAsia="Calibri" w:cs="Times New Roman"/>
          <w:color w:val="000000"/>
        </w:rPr>
        <w:tab/>
      </w:r>
      <w:r w:rsidRPr="00B420C2">
        <w:rPr>
          <w:rFonts w:eastAsia="Calibri" w:cs="Times New Roman"/>
          <w:color w:val="000000"/>
        </w:rPr>
        <w:tab/>
      </w:r>
      <w:r w:rsidR="008C0D8E">
        <w:rPr>
          <w:rFonts w:eastAsia="Calibri" w:cs="Times New Roman"/>
          <w:color w:val="000000"/>
        </w:rPr>
        <w:t>2,015</w:t>
      </w:r>
    </w:p>
    <w:p w14:paraId="2FF6A986" w14:textId="70FB30E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Veterans’ Reeducation Assistance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32900</w:t>
      </w:r>
      <w:r w:rsidRPr="00B420C2">
        <w:rPr>
          <w:rFonts w:eastAsia="Calibri" w:cs="Times New Roman"/>
          <w:color w:val="000000"/>
        </w:rPr>
        <w:tab/>
      </w:r>
      <w:r w:rsidRPr="00B420C2">
        <w:rPr>
          <w:rFonts w:eastAsia="Calibri" w:cs="Times New Roman"/>
          <w:color w:val="000000"/>
        </w:rPr>
        <w:tab/>
      </w:r>
      <w:r w:rsidR="008C0D8E">
        <w:rPr>
          <w:rFonts w:eastAsia="Calibri" w:cs="Times New Roman"/>
          <w:color w:val="000000"/>
        </w:rPr>
        <w:t>40,000</w:t>
      </w:r>
    </w:p>
    <w:p w14:paraId="24D24A88" w14:textId="530DC77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Veterans’ Grant Program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34200</w:t>
      </w:r>
      <w:r w:rsidRPr="00B420C2">
        <w:rPr>
          <w:rFonts w:eastAsia="Calibri" w:cs="Times New Roman"/>
          <w:color w:val="000000"/>
        </w:rPr>
        <w:tab/>
      </w:r>
      <w:r w:rsidRPr="00B420C2">
        <w:rPr>
          <w:rFonts w:eastAsia="Calibri" w:cs="Times New Roman"/>
          <w:color w:val="000000"/>
        </w:rPr>
        <w:tab/>
      </w:r>
      <w:r w:rsidR="008C0D8E">
        <w:rPr>
          <w:rFonts w:eastAsia="Calibri" w:cs="Times New Roman"/>
          <w:color w:val="000000"/>
        </w:rPr>
        <w:t>560,000</w:t>
      </w:r>
    </w:p>
    <w:p w14:paraId="3281F682" w14:textId="105EF74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Veterans’ Grave Markers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47300</w:t>
      </w:r>
      <w:r w:rsidRPr="00B420C2">
        <w:rPr>
          <w:rFonts w:eastAsia="Calibri" w:cs="Times New Roman"/>
          <w:color w:val="000000"/>
        </w:rPr>
        <w:tab/>
      </w:r>
      <w:r w:rsidRPr="00B420C2">
        <w:rPr>
          <w:rFonts w:eastAsia="Calibri" w:cs="Times New Roman"/>
          <w:color w:val="000000"/>
        </w:rPr>
        <w:tab/>
      </w:r>
      <w:r w:rsidR="008C0D8E">
        <w:rPr>
          <w:rFonts w:eastAsia="Calibri" w:cs="Times New Roman"/>
          <w:color w:val="000000"/>
        </w:rPr>
        <w:t>10,000</w:t>
      </w:r>
    </w:p>
    <w:p w14:paraId="3EDAAE6C" w14:textId="3CE203E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Veterans’ Cemetery</w:t>
      </w:r>
      <w:r w:rsidR="002413D2" w:rsidRPr="00B420C2">
        <w:rPr>
          <w:rFonts w:eastAsia="Calibri" w:cs="Times New Roman"/>
          <w:color w:val="000000"/>
        </w:rPr>
        <w:t xml:space="preserve">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80800</w:t>
      </w:r>
      <w:r w:rsidRPr="00B420C2">
        <w:rPr>
          <w:rFonts w:eastAsia="Calibri" w:cs="Times New Roman"/>
          <w:color w:val="000000"/>
        </w:rPr>
        <w:tab/>
      </w:r>
      <w:r w:rsidRPr="00B420C2">
        <w:rPr>
          <w:rFonts w:eastAsia="Calibri" w:cs="Times New Roman"/>
          <w:color w:val="000000"/>
        </w:rPr>
        <w:tab/>
      </w:r>
      <w:r w:rsidR="008C0D8E">
        <w:rPr>
          <w:rFonts w:eastAsia="Calibri" w:cs="Times New Roman"/>
          <w:color w:val="000000"/>
        </w:rPr>
        <w:t>410,231</w:t>
      </w:r>
    </w:p>
    <w:p w14:paraId="66622CDD" w14:textId="48B4C6A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8C0D8E">
        <w:rPr>
          <w:rFonts w:eastAsia="Calibri" w:cs="Times New Roman"/>
          <w:color w:val="000000"/>
          <w:u w:val="single"/>
        </w:rPr>
        <w:t>50,000</w:t>
      </w:r>
    </w:p>
    <w:p w14:paraId="5F600D00" w14:textId="0797D68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8C0D8E">
        <w:rPr>
          <w:rFonts w:eastAsia="Calibri" w:cs="Times New Roman"/>
          <w:color w:val="000000"/>
        </w:rPr>
        <w:t>1</w:t>
      </w:r>
      <w:r w:rsidR="00202929">
        <w:rPr>
          <w:rFonts w:eastAsia="Calibri" w:cs="Times New Roman"/>
          <w:color w:val="000000"/>
        </w:rPr>
        <w:t>2,261,037</w:t>
      </w:r>
    </w:p>
    <w:p w14:paraId="02DF965D" w14:textId="38D2D65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Any unexpended balances remaining in the appropriations for </w:t>
      </w:r>
      <w:r w:rsidR="002413D2">
        <w:rPr>
          <w:rFonts w:eastAsia="Calibri" w:cs="Times New Roman"/>
          <w:color w:val="000000"/>
        </w:rPr>
        <w:t xml:space="preserve">Veterans’ Field Offices (fund 0456, appropriation 22800), </w:t>
      </w:r>
      <w:r w:rsidRPr="00B420C2">
        <w:rPr>
          <w:rFonts w:eastAsia="Calibri" w:cs="Times New Roman"/>
          <w:color w:val="000000"/>
        </w:rPr>
        <w:t xml:space="preserve">Buildings – Surplus (fund 0456, appropriation 25899), Veterans’ Nursing Home (fund 0456, appropriation 28600), Veterans’ Reeducation Assistance (fund 0456, appropriation 32900), Veterans’ Grant Program (fund 0456, appropriation 34200), Veterans’ Bonus – Surplus (fund 0456, appropriation 34400), </w:t>
      </w:r>
      <w:r w:rsidR="002413D2">
        <w:rPr>
          <w:rFonts w:eastAsia="Calibri" w:cs="Times New Roman"/>
          <w:color w:val="000000"/>
        </w:rPr>
        <w:t xml:space="preserve">Veterans’ Cemetery (fund 0456, appropriation 80800), </w:t>
      </w:r>
      <w:r w:rsidRPr="00B420C2">
        <w:rPr>
          <w:rFonts w:eastAsia="Calibri" w:cs="Times New Roman"/>
          <w:color w:val="000000"/>
        </w:rPr>
        <w:t>and Educational Opportunities for Children of Deceased Veterans (fund 0456, appropriation 85400) at the close of the fiscal year 202</w:t>
      </w:r>
      <w:r w:rsidR="004A008D">
        <w:rPr>
          <w:rFonts w:eastAsia="Calibri" w:cs="Times New Roman"/>
          <w:color w:val="000000"/>
        </w:rPr>
        <w:t>3</w:t>
      </w:r>
      <w:r w:rsidRPr="00B420C2">
        <w:rPr>
          <w:rFonts w:eastAsia="Calibri" w:cs="Times New Roman"/>
          <w:color w:val="000000"/>
        </w:rPr>
        <w:t xml:space="preserve"> are hereby reappropriated for expenditure during the fiscal year 202</w:t>
      </w:r>
      <w:r w:rsidR="004A008D">
        <w:rPr>
          <w:rFonts w:eastAsia="Calibri" w:cs="Times New Roman"/>
          <w:color w:val="000000"/>
        </w:rPr>
        <w:t>4</w:t>
      </w:r>
      <w:r w:rsidRPr="00B420C2">
        <w:rPr>
          <w:rFonts w:eastAsia="Calibri" w:cs="Times New Roman"/>
          <w:color w:val="000000"/>
        </w:rPr>
        <w:t>.</w:t>
      </w:r>
    </w:p>
    <w:p w14:paraId="56982DB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185"/>
          <w:type w:val="continuous"/>
          <w:pgSz w:w="12240" w:h="15840"/>
          <w:pgMar w:top="1440" w:right="1440" w:bottom="1440" w:left="1440" w:header="720" w:footer="720" w:gutter="0"/>
          <w:lnNumType w:countBy="1" w:restart="newSection"/>
          <w:cols w:space="720"/>
          <w:docGrid w:linePitch="360"/>
        </w:sectPr>
      </w:pPr>
    </w:p>
    <w:p w14:paraId="271E038C"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Department of Veterans’ Assistance – </w:t>
      </w:r>
    </w:p>
    <w:p w14:paraId="457AE25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Veterans’ Home</w:t>
      </w:r>
    </w:p>
    <w:p w14:paraId="1649B3DE" w14:textId="12EE448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9A)</w:t>
      </w:r>
    </w:p>
    <w:p w14:paraId="24860F16" w14:textId="524786B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186"/>
          <w:type w:val="continuous"/>
          <w:pgSz w:w="12240" w:h="15840"/>
          <w:pgMar w:top="1440" w:right="1440" w:bottom="1440" w:left="1440" w:header="720" w:footer="720" w:gutter="0"/>
          <w:cols w:space="720"/>
          <w:docGrid w:linePitch="360"/>
        </w:sectPr>
      </w:pPr>
      <w:r w:rsidRPr="00B420C2">
        <w:rPr>
          <w:rFonts w:eastAsia="Calibri" w:cs="Times New Roman"/>
          <w:color w:val="000000"/>
        </w:rPr>
        <w:t xml:space="preserve">Fund </w:t>
      </w:r>
      <w:r w:rsidRPr="00B420C2">
        <w:rPr>
          <w:rFonts w:eastAsia="Calibri" w:cs="Times New Roman"/>
          <w:color w:val="000000"/>
          <w:u w:val="single"/>
        </w:rPr>
        <w:t>0460</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0618</w:t>
      </w:r>
    </w:p>
    <w:p w14:paraId="45FD84C0" w14:textId="1812805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4754ED">
        <w:rPr>
          <w:rFonts w:eastAsia="Calibri" w:cs="Times New Roman"/>
          <w:color w:val="000000"/>
        </w:rPr>
        <w:t>1,</w:t>
      </w:r>
      <w:r w:rsidR="00202929">
        <w:rPr>
          <w:rFonts w:eastAsia="Calibri" w:cs="Times New Roman"/>
          <w:color w:val="000000"/>
        </w:rPr>
        <w:t>457,534</w:t>
      </w:r>
    </w:p>
    <w:p w14:paraId="29DA97B6" w14:textId="0A32AF8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4754ED">
        <w:rPr>
          <w:rFonts w:eastAsia="Calibri" w:cs="Times New Roman"/>
          <w:color w:val="000000"/>
        </w:rPr>
        <w:t>46,759</w:t>
      </w:r>
    </w:p>
    <w:p w14:paraId="41FAF26A" w14:textId="7751C3E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Veterans Outreach Programs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61700</w:t>
      </w:r>
      <w:r w:rsidRPr="00B420C2">
        <w:rPr>
          <w:rFonts w:eastAsia="Calibri" w:cs="Times New Roman"/>
          <w:color w:val="000000"/>
        </w:rPr>
        <w:tab/>
      </w:r>
      <w:r w:rsidRPr="00B420C2">
        <w:rPr>
          <w:rFonts w:eastAsia="Calibri" w:cs="Times New Roman"/>
          <w:color w:val="000000"/>
          <w:u w:val="single"/>
        </w:rPr>
        <w:tab/>
      </w:r>
      <w:r w:rsidR="004754ED">
        <w:rPr>
          <w:rFonts w:eastAsia="Calibri" w:cs="Times New Roman"/>
          <w:color w:val="000000"/>
          <w:u w:val="single"/>
        </w:rPr>
        <w:t>207,029</w:t>
      </w:r>
    </w:p>
    <w:p w14:paraId="5332A96B" w14:textId="5C8865A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4754ED">
        <w:rPr>
          <w:rFonts w:eastAsia="Calibri" w:cs="Times New Roman"/>
          <w:color w:val="000000"/>
        </w:rPr>
        <w:t>1,</w:t>
      </w:r>
      <w:r w:rsidR="00202929">
        <w:rPr>
          <w:rFonts w:eastAsia="Calibri" w:cs="Times New Roman"/>
          <w:color w:val="000000"/>
        </w:rPr>
        <w:t>711</w:t>
      </w:r>
      <w:r w:rsidR="004754ED">
        <w:rPr>
          <w:rFonts w:eastAsia="Calibri" w:cs="Times New Roman"/>
          <w:color w:val="000000"/>
        </w:rPr>
        <w:t>,</w:t>
      </w:r>
      <w:r w:rsidR="00202929">
        <w:rPr>
          <w:rFonts w:eastAsia="Calibri" w:cs="Times New Roman"/>
          <w:color w:val="000000"/>
        </w:rPr>
        <w:t>322</w:t>
      </w:r>
    </w:p>
    <w:p w14:paraId="599A50B3" w14:textId="3D376B3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balances remaining in the appropriations for Current Expenses (fund 0460, appropriation 13000) at the close of fiscal year 202</w:t>
      </w:r>
      <w:r w:rsidR="004A008D">
        <w:rPr>
          <w:rFonts w:eastAsia="Calibri" w:cs="Times New Roman"/>
          <w:color w:val="000000"/>
        </w:rPr>
        <w:t>3</w:t>
      </w:r>
      <w:r w:rsidRPr="00B420C2">
        <w:rPr>
          <w:rFonts w:eastAsia="Calibri" w:cs="Times New Roman"/>
          <w:color w:val="000000"/>
        </w:rPr>
        <w:t xml:space="preserve"> is hereby reappropriated for expenditure during the fiscal year 202</w:t>
      </w:r>
      <w:r w:rsidR="004A008D">
        <w:rPr>
          <w:rFonts w:eastAsia="Calibri" w:cs="Times New Roman"/>
          <w:color w:val="000000"/>
        </w:rPr>
        <w:t>4</w:t>
      </w:r>
      <w:r w:rsidRPr="00B420C2">
        <w:rPr>
          <w:rFonts w:eastAsia="Calibri" w:cs="Times New Roman"/>
          <w:color w:val="000000"/>
        </w:rPr>
        <w:t>.</w:t>
      </w:r>
    </w:p>
    <w:p w14:paraId="1016D34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187"/>
          <w:type w:val="continuous"/>
          <w:pgSz w:w="12240" w:h="15840"/>
          <w:pgMar w:top="1440" w:right="1440" w:bottom="1440" w:left="1440" w:header="720" w:footer="720" w:gutter="0"/>
          <w:lnNumType w:countBy="1" w:restart="newSection"/>
          <w:cols w:space="720"/>
          <w:docGrid w:linePitch="360"/>
        </w:sectPr>
      </w:pPr>
    </w:p>
    <w:p w14:paraId="56B3DBA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B420C2">
        <w:rPr>
          <w:rFonts w:eastAsia="Calibri" w:cs="Times New Roman"/>
          <w:b/>
          <w:color w:val="000000"/>
        </w:rPr>
        <w:t>BUREAU OF SENIOR SERVICES</w:t>
      </w:r>
    </w:p>
    <w:p w14:paraId="4CFE6A7D"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Bureau of Senior Services</w:t>
      </w:r>
    </w:p>
    <w:p w14:paraId="57480890" w14:textId="402D0B7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29)</w:t>
      </w:r>
    </w:p>
    <w:p w14:paraId="017D5D46" w14:textId="25D40CA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0420</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0508</w:t>
      </w:r>
    </w:p>
    <w:p w14:paraId="416FFB8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188"/>
          <w:type w:val="continuous"/>
          <w:pgSz w:w="12240" w:h="15840"/>
          <w:pgMar w:top="1440" w:right="1440" w:bottom="1440" w:left="1440" w:header="720" w:footer="720" w:gutter="0"/>
          <w:cols w:space="720"/>
          <w:docGrid w:linePitch="360"/>
        </w:sectPr>
      </w:pPr>
    </w:p>
    <w:p w14:paraId="0012481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Transfer to Division of Human Services for Health Care</w:t>
      </w:r>
    </w:p>
    <w:p w14:paraId="58653116" w14:textId="0D33C09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and Title XIX Waiver for Senior Citizens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53900</w:t>
      </w:r>
      <w:r w:rsidRPr="00B420C2">
        <w:rPr>
          <w:rFonts w:eastAsia="Calibri" w:cs="Times New Roman"/>
          <w:color w:val="000000"/>
        </w:rPr>
        <w:tab/>
        <w:t>$</w:t>
      </w:r>
      <w:r w:rsidRPr="00B420C2">
        <w:rPr>
          <w:rFonts w:eastAsia="Calibri" w:cs="Times New Roman"/>
          <w:color w:val="000000"/>
        </w:rPr>
        <w:tab/>
      </w:r>
      <w:r w:rsidR="00542350">
        <w:rPr>
          <w:rFonts w:eastAsia="Calibri" w:cs="Times New Roman"/>
          <w:color w:val="000000"/>
        </w:rPr>
        <w:t>1</w:t>
      </w:r>
      <w:r w:rsidR="00F31965">
        <w:rPr>
          <w:rFonts w:eastAsia="Calibri" w:cs="Times New Roman"/>
          <w:color w:val="000000"/>
        </w:rPr>
        <w:t>0</w:t>
      </w:r>
      <w:r w:rsidR="00542350">
        <w:rPr>
          <w:rFonts w:eastAsia="Calibri" w:cs="Times New Roman"/>
          <w:color w:val="000000"/>
        </w:rPr>
        <w:t>,839,825</w:t>
      </w:r>
    </w:p>
    <w:p w14:paraId="3D190DC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above appropriation for Transfer to Division of Human Services for Health Care and Title XIX Waiver for Senior Citizens (fund 0420, appropriation 53900) along with the federal moneys generated thereby shall be used for reimbursement for services provided under the program.</w:t>
      </w:r>
    </w:p>
    <w:p w14:paraId="0533862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above appropriation is in addition to funding provided in fund 5405 for this program.</w:t>
      </w:r>
    </w:p>
    <w:p w14:paraId="24AD883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189"/>
          <w:type w:val="continuous"/>
          <w:pgSz w:w="12240" w:h="15840"/>
          <w:pgMar w:top="1440" w:right="1440" w:bottom="1440" w:left="1440" w:header="720" w:footer="720" w:gutter="0"/>
          <w:lnNumType w:countBy="1" w:restart="newSection"/>
          <w:cols w:space="720"/>
          <w:docGrid w:linePitch="360"/>
        </w:sectPr>
      </w:pPr>
    </w:p>
    <w:p w14:paraId="304F72D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B420C2">
        <w:rPr>
          <w:rFonts w:eastAsia="Calibri" w:cs="Times New Roman"/>
          <w:b/>
          <w:color w:val="000000"/>
        </w:rPr>
        <w:t>WEST VIRGINIA COUNCIL FOR COMMUNITY</w:t>
      </w:r>
    </w:p>
    <w:p w14:paraId="72F6235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b/>
          <w:color w:val="000000"/>
        </w:rPr>
        <w:t>AND TECHNICAL COLLEGE EDUCATION</w:t>
      </w:r>
    </w:p>
    <w:p w14:paraId="67B663AB"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West Virginia Council for</w:t>
      </w:r>
    </w:p>
    <w:p w14:paraId="5B1A979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Community and Technical College Education – </w:t>
      </w:r>
    </w:p>
    <w:p w14:paraId="26379C4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Control Account</w:t>
      </w:r>
    </w:p>
    <w:p w14:paraId="3E744B9B" w14:textId="5C1630B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18B)</w:t>
      </w:r>
    </w:p>
    <w:p w14:paraId="0E854909" w14:textId="664E5AB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0596</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0420</w:t>
      </w:r>
    </w:p>
    <w:p w14:paraId="2A4F9BF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190"/>
          <w:type w:val="continuous"/>
          <w:pgSz w:w="12240" w:h="15840"/>
          <w:pgMar w:top="1440" w:right="1440" w:bottom="1440" w:left="1440" w:header="720" w:footer="720" w:gutter="0"/>
          <w:cols w:space="720"/>
          <w:docGrid w:linePitch="360"/>
        </w:sectPr>
      </w:pPr>
    </w:p>
    <w:p w14:paraId="4B1E0C7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West Virginia Council for Community</w:t>
      </w:r>
    </w:p>
    <w:p w14:paraId="5AD13FF8" w14:textId="26856B4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and Technical Education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39200</w:t>
      </w:r>
      <w:r w:rsidRPr="00B420C2">
        <w:rPr>
          <w:rFonts w:eastAsia="Calibri" w:cs="Times New Roman"/>
          <w:color w:val="000000"/>
        </w:rPr>
        <w:tab/>
        <w:t>$</w:t>
      </w:r>
      <w:r w:rsidRPr="00B420C2">
        <w:rPr>
          <w:rFonts w:eastAsia="Calibri" w:cs="Times New Roman"/>
          <w:color w:val="000000"/>
        </w:rPr>
        <w:tab/>
      </w:r>
      <w:r w:rsidR="000565A8">
        <w:rPr>
          <w:rFonts w:eastAsia="Calibri" w:cs="Times New Roman"/>
          <w:color w:val="000000"/>
        </w:rPr>
        <w:t>753,186</w:t>
      </w:r>
    </w:p>
    <w:p w14:paraId="288FE7E9" w14:textId="09B5EC5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Transit Training Partnership</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78300</w:t>
      </w:r>
      <w:r w:rsidRPr="00B420C2">
        <w:rPr>
          <w:rFonts w:eastAsia="Calibri" w:cs="Times New Roman"/>
          <w:color w:val="000000"/>
        </w:rPr>
        <w:tab/>
      </w:r>
      <w:r w:rsidRPr="00B420C2">
        <w:rPr>
          <w:rFonts w:eastAsia="Calibri" w:cs="Times New Roman"/>
          <w:color w:val="000000"/>
        </w:rPr>
        <w:tab/>
      </w:r>
      <w:r w:rsidR="000565A8">
        <w:rPr>
          <w:rFonts w:eastAsia="Calibri" w:cs="Times New Roman"/>
          <w:color w:val="000000"/>
        </w:rPr>
        <w:t>34,293</w:t>
      </w:r>
    </w:p>
    <w:p w14:paraId="33C08ED1" w14:textId="58D573F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Community College Workforce Development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87800</w:t>
      </w:r>
      <w:r w:rsidRPr="00B420C2">
        <w:rPr>
          <w:rFonts w:eastAsia="Calibri" w:cs="Times New Roman"/>
          <w:color w:val="000000"/>
        </w:rPr>
        <w:tab/>
      </w:r>
      <w:r w:rsidRPr="00B420C2">
        <w:rPr>
          <w:rFonts w:eastAsia="Calibri" w:cs="Times New Roman"/>
          <w:color w:val="000000"/>
        </w:rPr>
        <w:tab/>
      </w:r>
      <w:r w:rsidR="000565A8">
        <w:rPr>
          <w:rFonts w:eastAsia="Calibri" w:cs="Times New Roman"/>
          <w:color w:val="000000"/>
        </w:rPr>
        <w:t>2,789,963</w:t>
      </w:r>
    </w:p>
    <w:p w14:paraId="7D33B21A" w14:textId="0A610C9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B420C2">
        <w:rPr>
          <w:rFonts w:eastAsia="Calibri" w:cs="Times New Roman"/>
          <w:color w:val="000000"/>
        </w:rPr>
        <w:t>College Transition Program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88700</w:t>
      </w:r>
      <w:r w:rsidRPr="00B420C2">
        <w:rPr>
          <w:rFonts w:eastAsia="Calibri" w:cs="Times New Roman"/>
          <w:color w:val="000000"/>
        </w:rPr>
        <w:tab/>
      </w:r>
      <w:r w:rsidRPr="00B420C2">
        <w:rPr>
          <w:rFonts w:eastAsia="Calibri" w:cs="Times New Roman"/>
          <w:color w:val="000000"/>
        </w:rPr>
        <w:tab/>
      </w:r>
      <w:r w:rsidR="000565A8">
        <w:rPr>
          <w:rFonts w:eastAsia="Calibri" w:cs="Times New Roman"/>
          <w:color w:val="000000"/>
        </w:rPr>
        <w:t>278,222</w:t>
      </w:r>
    </w:p>
    <w:p w14:paraId="434488E7" w14:textId="6E05D6F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B420C2">
        <w:rPr>
          <w:rFonts w:eastAsia="Calibri" w:cs="Times New Roman"/>
          <w:color w:val="000000"/>
        </w:rPr>
        <w:t>West Virginia Advance Workforce Development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89300</w:t>
      </w:r>
      <w:r w:rsidRPr="00B420C2">
        <w:rPr>
          <w:rFonts w:eastAsia="Calibri" w:cs="Times New Roman"/>
          <w:color w:val="000000"/>
        </w:rPr>
        <w:tab/>
      </w:r>
      <w:r w:rsidRPr="00B420C2">
        <w:rPr>
          <w:rFonts w:eastAsia="Calibri" w:cs="Times New Roman"/>
          <w:color w:val="000000"/>
        </w:rPr>
        <w:tab/>
      </w:r>
      <w:r w:rsidR="000565A8">
        <w:rPr>
          <w:rFonts w:eastAsia="Calibri" w:cs="Times New Roman"/>
          <w:color w:val="000000"/>
        </w:rPr>
        <w:t>3,124,004</w:t>
      </w:r>
    </w:p>
    <w:p w14:paraId="3744F0B1" w14:textId="74B31AC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u w:val="single"/>
        </w:rPr>
      </w:pPr>
      <w:r w:rsidRPr="00B420C2">
        <w:rPr>
          <w:rFonts w:eastAsia="Calibri" w:cs="Times New Roman"/>
          <w:color w:val="000000"/>
        </w:rPr>
        <w:t>Technical Program Development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89400</w:t>
      </w:r>
      <w:r w:rsidRPr="00B420C2">
        <w:rPr>
          <w:rFonts w:eastAsia="Calibri" w:cs="Times New Roman"/>
          <w:color w:val="000000"/>
        </w:rPr>
        <w:tab/>
      </w:r>
      <w:r w:rsidRPr="00B420C2">
        <w:rPr>
          <w:rFonts w:eastAsia="Calibri" w:cs="Times New Roman"/>
          <w:color w:val="000000"/>
        </w:rPr>
        <w:tab/>
      </w:r>
      <w:r w:rsidR="000565A8">
        <w:rPr>
          <w:rFonts w:eastAsia="Calibri" w:cs="Times New Roman"/>
          <w:color w:val="000000"/>
        </w:rPr>
        <w:t>1,800,735</w:t>
      </w:r>
    </w:p>
    <w:p w14:paraId="6AD289EB" w14:textId="7C143738" w:rsidR="00D50A00" w:rsidRPr="00B420C2" w:rsidRDefault="008C4FF5" w:rsidP="00D50A0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Pr>
          <w:rFonts w:eastAsia="Calibri" w:cs="Times New Roman"/>
          <w:color w:val="000000"/>
        </w:rPr>
        <w:t>WV</w:t>
      </w:r>
      <w:r w:rsidR="00D50A00" w:rsidRPr="00B420C2">
        <w:rPr>
          <w:rFonts w:eastAsia="Calibri" w:cs="Times New Roman"/>
          <w:color w:val="000000"/>
        </w:rPr>
        <w:t xml:space="preserve"> Invests Grant Program (R)</w:t>
      </w:r>
      <w:r w:rsidR="00D50A00" w:rsidRPr="00B420C2">
        <w:rPr>
          <w:rFonts w:eastAsia="Calibri" w:cs="Times New Roman"/>
          <w:color w:val="000000"/>
        </w:rPr>
        <w:tab/>
      </w:r>
      <w:r w:rsidR="00D50A00" w:rsidRPr="00B420C2">
        <w:rPr>
          <w:rFonts w:eastAsia="Calibri" w:cs="Times New Roman"/>
          <w:color w:val="000000"/>
        </w:rPr>
        <w:tab/>
      </w:r>
      <w:r w:rsidR="00D50A00" w:rsidRPr="00B420C2">
        <w:rPr>
          <w:rFonts w:eastAsia="Calibri" w:cs="Times New Roman"/>
          <w:color w:val="000000"/>
        </w:rPr>
        <w:tab/>
        <w:t>89401</w:t>
      </w:r>
      <w:r w:rsidR="00D50A00" w:rsidRPr="00B420C2">
        <w:rPr>
          <w:rFonts w:eastAsia="Calibri" w:cs="Times New Roman"/>
          <w:color w:val="000000"/>
        </w:rPr>
        <w:tab/>
      </w:r>
      <w:r w:rsidR="00D50A00" w:rsidRPr="00B420C2">
        <w:rPr>
          <w:rFonts w:eastAsia="Calibri" w:cs="Times New Roman"/>
          <w:color w:val="000000"/>
          <w:u w:val="single"/>
        </w:rPr>
        <w:tab/>
      </w:r>
      <w:r w:rsidR="000565A8">
        <w:rPr>
          <w:rFonts w:eastAsia="Calibri" w:cs="Times New Roman"/>
          <w:color w:val="000000"/>
          <w:u w:val="single"/>
        </w:rPr>
        <w:t>7,040,825</w:t>
      </w:r>
    </w:p>
    <w:p w14:paraId="2A01F17C" w14:textId="46E0864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0565A8">
        <w:rPr>
          <w:rFonts w:eastAsia="Calibri" w:cs="Times New Roman"/>
          <w:color w:val="000000"/>
        </w:rPr>
        <w:t>15,821,228</w:t>
      </w:r>
    </w:p>
    <w:p w14:paraId="2799F84B" w14:textId="6476764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Any unexpended balances remaining in the appropriations for West Virginia Council for Community and Technical Education (fund 0596, appropriation 39200), Capital Improvements – </w:t>
      </w:r>
      <w:r w:rsidRPr="00B420C2">
        <w:rPr>
          <w:rFonts w:eastAsia="Calibri" w:cs="Times New Roman"/>
          <w:color w:val="000000"/>
        </w:rPr>
        <w:lastRenderedPageBreak/>
        <w:t xml:space="preserve">Surplus (fund 0596, appropriation 66100), Community College Workforce Development (fund 0596, appropriation 87800), West Virginia Advance Workforce Development (fund 0596, appropriation 89300), Technical Program Development (fund 0596, appropriation 89400), and </w:t>
      </w:r>
      <w:r w:rsidR="008C4FF5">
        <w:rPr>
          <w:rFonts w:eastAsia="Calibri" w:cs="Times New Roman"/>
          <w:color w:val="000000"/>
        </w:rPr>
        <w:t>WV</w:t>
      </w:r>
      <w:r w:rsidRPr="00B420C2">
        <w:rPr>
          <w:rFonts w:eastAsia="Calibri" w:cs="Times New Roman"/>
          <w:color w:val="000000"/>
        </w:rPr>
        <w:t xml:space="preserve"> Invests Grant Program (fund 0596, appropriation 89401) at the close of the fiscal year 202</w:t>
      </w:r>
      <w:r w:rsidR="004A008D">
        <w:rPr>
          <w:rFonts w:eastAsia="Calibri" w:cs="Times New Roman"/>
          <w:color w:val="000000"/>
        </w:rPr>
        <w:t>3</w:t>
      </w:r>
      <w:r w:rsidRPr="00B420C2">
        <w:rPr>
          <w:rFonts w:eastAsia="Calibri" w:cs="Times New Roman"/>
          <w:color w:val="000000"/>
        </w:rPr>
        <w:t xml:space="preserve"> are hereby reappropriated for expenditure during the fiscal year 202</w:t>
      </w:r>
      <w:r w:rsidR="004A008D">
        <w:rPr>
          <w:rFonts w:eastAsia="Calibri" w:cs="Times New Roman"/>
          <w:color w:val="000000"/>
        </w:rPr>
        <w:t>4</w:t>
      </w:r>
      <w:r w:rsidRPr="00B420C2">
        <w:rPr>
          <w:rFonts w:eastAsia="Calibri" w:cs="Times New Roman"/>
          <w:color w:val="000000"/>
        </w:rPr>
        <w:t>.</w:t>
      </w:r>
    </w:p>
    <w:p w14:paraId="58D70B5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D50A00" w:rsidRPr="00B420C2" w:rsidSect="006B0B6D">
          <w:footerReference w:type="default" r:id="rId191"/>
          <w:type w:val="continuous"/>
          <w:pgSz w:w="12240" w:h="15840"/>
          <w:pgMar w:top="1440" w:right="1440" w:bottom="1440" w:left="1440" w:header="720" w:footer="720" w:gutter="0"/>
          <w:lnNumType w:countBy="1" w:restart="newSection"/>
          <w:cols w:space="720"/>
          <w:docGrid w:linePitch="360"/>
        </w:sectPr>
      </w:pPr>
    </w:p>
    <w:p w14:paraId="4CDB0E5A"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proofErr w:type="spellStart"/>
      <w:r w:rsidRPr="00B420C2">
        <w:rPr>
          <w:rFonts w:eastAsia="Calibri" w:cs="Times New Roman"/>
          <w:i/>
          <w:color w:val="000000"/>
        </w:rPr>
        <w:t>Mountwest</w:t>
      </w:r>
      <w:proofErr w:type="spellEnd"/>
      <w:r w:rsidRPr="00B420C2">
        <w:rPr>
          <w:rFonts w:eastAsia="Calibri" w:cs="Times New Roman"/>
          <w:i/>
          <w:color w:val="000000"/>
        </w:rPr>
        <w:t xml:space="preserve"> Community and Technical College</w:t>
      </w:r>
    </w:p>
    <w:p w14:paraId="0AC2754E" w14:textId="66C9BB5C" w:rsidR="00D50A00" w:rsidRPr="00B420C2" w:rsidRDefault="00930E90" w:rsidP="00930E90">
      <w:pPr>
        <w:tabs>
          <w:tab w:val="left" w:pos="288"/>
          <w:tab w:val="left" w:pos="720"/>
          <w:tab w:val="center" w:pos="4680"/>
          <w:tab w:val="left" w:leader="dot" w:pos="6030"/>
          <w:tab w:val="left" w:pos="6210"/>
          <w:tab w:val="left" w:pos="6451"/>
          <w:tab w:val="center" w:pos="6930"/>
          <w:tab w:val="left" w:pos="7704"/>
          <w:tab w:val="right" w:pos="9360"/>
        </w:tabs>
        <w:spacing w:line="492" w:lineRule="auto"/>
        <w:rPr>
          <w:rFonts w:eastAsia="Calibri" w:cs="Times New Roman"/>
          <w:color w:val="000000"/>
        </w:rPr>
      </w:pPr>
      <w:r>
        <w:rPr>
          <w:rFonts w:eastAsia="Calibri" w:cs="Times New Roman"/>
          <w:color w:val="000000"/>
        </w:rPr>
        <w:tab/>
      </w:r>
      <w:r>
        <w:rPr>
          <w:rFonts w:eastAsia="Calibri" w:cs="Times New Roman"/>
          <w:color w:val="000000"/>
        </w:rPr>
        <w:tab/>
      </w:r>
      <w:r>
        <w:rPr>
          <w:rFonts w:eastAsia="Calibri" w:cs="Times New Roman"/>
          <w:color w:val="000000"/>
        </w:rPr>
        <w:tab/>
      </w:r>
      <w:r w:rsidR="00D50A00" w:rsidRPr="00B420C2">
        <w:rPr>
          <w:rFonts w:eastAsia="Calibri" w:cs="Times New Roman"/>
          <w:color w:val="000000"/>
        </w:rPr>
        <w:t>(</w:t>
      </w:r>
      <w:r w:rsidR="008C4FF5">
        <w:rPr>
          <w:rFonts w:eastAsia="Calibri" w:cs="Times New Roman"/>
          <w:color w:val="000000"/>
        </w:rPr>
        <w:t>W.V.</w:t>
      </w:r>
      <w:r w:rsidR="00D50A00" w:rsidRPr="00B420C2">
        <w:rPr>
          <w:rFonts w:eastAsia="Calibri" w:cs="Times New Roman"/>
          <w:color w:val="000000"/>
        </w:rPr>
        <w:t xml:space="preserve"> Code Chapter 18B)</w:t>
      </w:r>
      <w:r>
        <w:rPr>
          <w:rFonts w:eastAsia="Calibri" w:cs="Times New Roman"/>
          <w:color w:val="000000"/>
        </w:rPr>
        <w:tab/>
      </w:r>
      <w:r>
        <w:rPr>
          <w:rFonts w:eastAsia="Calibri" w:cs="Times New Roman"/>
          <w:color w:val="000000"/>
        </w:rPr>
        <w:tab/>
      </w:r>
      <w:r>
        <w:rPr>
          <w:rFonts w:eastAsia="Calibri" w:cs="Times New Roman"/>
          <w:color w:val="000000"/>
        </w:rPr>
        <w:tab/>
      </w:r>
      <w:r>
        <w:rPr>
          <w:rFonts w:eastAsia="Calibri" w:cs="Times New Roman"/>
          <w:color w:val="000000"/>
        </w:rPr>
        <w:tab/>
      </w:r>
      <w:r>
        <w:rPr>
          <w:rFonts w:eastAsia="Calibri" w:cs="Times New Roman"/>
          <w:color w:val="000000"/>
        </w:rPr>
        <w:tab/>
      </w:r>
      <w:r>
        <w:rPr>
          <w:rFonts w:eastAsia="Calibri" w:cs="Times New Roman"/>
          <w:color w:val="000000"/>
        </w:rPr>
        <w:tab/>
      </w:r>
    </w:p>
    <w:p w14:paraId="611AE64F" w14:textId="3ABA28B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0599</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0444</w:t>
      </w:r>
    </w:p>
    <w:p w14:paraId="60024EA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D50A00" w:rsidRPr="00B420C2" w:rsidSect="006B0B6D">
          <w:footerReference w:type="default" r:id="rId192"/>
          <w:type w:val="continuous"/>
          <w:pgSz w:w="12240" w:h="15840"/>
          <w:pgMar w:top="1440" w:right="1440" w:bottom="1440" w:left="1440" w:header="720" w:footer="720" w:gutter="0"/>
          <w:cols w:space="720"/>
          <w:docGrid w:linePitch="360"/>
        </w:sectPr>
      </w:pPr>
    </w:p>
    <w:p w14:paraId="53900A00" w14:textId="6268CA8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D50A00" w:rsidRPr="00B420C2" w:rsidSect="006B0B6D">
          <w:footerReference w:type="default" r:id="rId193"/>
          <w:type w:val="continuous"/>
          <w:pgSz w:w="12240" w:h="15840"/>
          <w:pgMar w:top="1440" w:right="1440" w:bottom="1440" w:left="1440" w:header="720" w:footer="720" w:gutter="0"/>
          <w:lnNumType w:countBy="1" w:restart="newSection"/>
          <w:cols w:space="720"/>
          <w:docGrid w:linePitch="360"/>
        </w:sectPr>
      </w:pPr>
      <w:proofErr w:type="spellStart"/>
      <w:r w:rsidRPr="00B420C2">
        <w:rPr>
          <w:rFonts w:eastAsia="Calibri" w:cs="Times New Roman"/>
          <w:color w:val="000000"/>
        </w:rPr>
        <w:t>Mountwest</w:t>
      </w:r>
      <w:proofErr w:type="spellEnd"/>
      <w:r w:rsidRPr="00B420C2">
        <w:rPr>
          <w:rFonts w:eastAsia="Calibri" w:cs="Times New Roman"/>
          <w:color w:val="000000"/>
        </w:rPr>
        <w:t xml:space="preserve"> Community and Technical College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48700</w:t>
      </w:r>
      <w:r w:rsidRPr="00B420C2">
        <w:rPr>
          <w:rFonts w:eastAsia="Calibri" w:cs="Times New Roman"/>
          <w:color w:val="000000"/>
        </w:rPr>
        <w:tab/>
        <w:t>$</w:t>
      </w:r>
      <w:r w:rsidRPr="00B420C2">
        <w:rPr>
          <w:rFonts w:eastAsia="Calibri" w:cs="Times New Roman"/>
          <w:color w:val="000000"/>
        </w:rPr>
        <w:tab/>
      </w:r>
      <w:r w:rsidR="002F5F08">
        <w:rPr>
          <w:rFonts w:eastAsia="Calibri" w:cs="Times New Roman"/>
          <w:color w:val="000000"/>
        </w:rPr>
        <w:t>6,940,235</w:t>
      </w:r>
    </w:p>
    <w:p w14:paraId="57DC77B8"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New River Community and Technical College</w:t>
      </w:r>
    </w:p>
    <w:p w14:paraId="3FE99FE4" w14:textId="35F2EE6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18B)</w:t>
      </w:r>
    </w:p>
    <w:p w14:paraId="00A7C3B3" w14:textId="4F26244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0600</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0445</w:t>
      </w:r>
    </w:p>
    <w:p w14:paraId="3F0B63A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D50A00" w:rsidRPr="00B420C2" w:rsidSect="006B0B6D">
          <w:footerReference w:type="default" r:id="rId194"/>
          <w:type w:val="continuous"/>
          <w:pgSz w:w="12240" w:h="15840"/>
          <w:pgMar w:top="1440" w:right="1440" w:bottom="1440" w:left="1440" w:header="720" w:footer="720" w:gutter="0"/>
          <w:cols w:space="720"/>
          <w:docGrid w:linePitch="360"/>
        </w:sectPr>
      </w:pPr>
    </w:p>
    <w:p w14:paraId="32FAA4EF" w14:textId="7DCECEC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New River Community and Technical College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35800</w:t>
      </w:r>
      <w:r w:rsidRPr="00B420C2">
        <w:rPr>
          <w:rFonts w:eastAsia="Calibri" w:cs="Times New Roman"/>
          <w:color w:val="000000"/>
        </w:rPr>
        <w:tab/>
        <w:t>$</w:t>
      </w:r>
      <w:r w:rsidRPr="00B420C2">
        <w:rPr>
          <w:rFonts w:eastAsia="Calibri" w:cs="Times New Roman"/>
          <w:color w:val="000000"/>
        </w:rPr>
        <w:tab/>
      </w:r>
      <w:r w:rsidR="002F5F08">
        <w:rPr>
          <w:rFonts w:eastAsia="Calibri" w:cs="Times New Roman"/>
          <w:color w:val="000000"/>
        </w:rPr>
        <w:t>6,343,922</w:t>
      </w:r>
    </w:p>
    <w:p w14:paraId="54962AA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D50A00" w:rsidRPr="00B420C2" w:rsidSect="006B0B6D">
          <w:footerReference w:type="default" r:id="rId195"/>
          <w:type w:val="continuous"/>
          <w:pgSz w:w="12240" w:h="15840"/>
          <w:pgMar w:top="1440" w:right="1440" w:bottom="1440" w:left="1440" w:header="720" w:footer="720" w:gutter="0"/>
          <w:lnNumType w:countBy="1" w:restart="newSection"/>
          <w:cols w:space="720"/>
          <w:docGrid w:linePitch="360"/>
        </w:sectPr>
      </w:pPr>
    </w:p>
    <w:p w14:paraId="1FEF53F6"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Pierpont Community and Technical College</w:t>
      </w:r>
    </w:p>
    <w:p w14:paraId="3B74D18B" w14:textId="5B4797B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18B)</w:t>
      </w:r>
    </w:p>
    <w:p w14:paraId="0B979EC9" w14:textId="331091C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0597</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0446</w:t>
      </w:r>
    </w:p>
    <w:p w14:paraId="52B33DF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D50A00" w:rsidRPr="00B420C2" w:rsidSect="006B0B6D">
          <w:footerReference w:type="default" r:id="rId196"/>
          <w:type w:val="continuous"/>
          <w:pgSz w:w="12240" w:h="15840"/>
          <w:pgMar w:top="1440" w:right="1440" w:bottom="1440" w:left="1440" w:header="720" w:footer="720" w:gutter="0"/>
          <w:cols w:space="720"/>
          <w:docGrid w:linePitch="360"/>
        </w:sectPr>
      </w:pPr>
    </w:p>
    <w:p w14:paraId="415D085E" w14:textId="5019E63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D50A00" w:rsidRPr="00B420C2" w:rsidSect="006B0B6D">
          <w:footerReference w:type="default" r:id="rId197"/>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Pierpont Community and Technical College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93000</w:t>
      </w:r>
      <w:r w:rsidRPr="00B420C2">
        <w:rPr>
          <w:rFonts w:eastAsia="Calibri" w:cs="Times New Roman"/>
          <w:color w:val="000000"/>
        </w:rPr>
        <w:tab/>
        <w:t>$</w:t>
      </w:r>
      <w:r w:rsidRPr="00B420C2">
        <w:rPr>
          <w:rFonts w:eastAsia="Calibri" w:cs="Times New Roman"/>
          <w:color w:val="000000"/>
        </w:rPr>
        <w:tab/>
      </w:r>
      <w:r w:rsidR="00930E90">
        <w:rPr>
          <w:rFonts w:eastAsia="Calibri" w:cs="Times New Roman"/>
          <w:color w:val="000000"/>
        </w:rPr>
        <w:t>8,420,252</w:t>
      </w:r>
    </w:p>
    <w:p w14:paraId="2916DD9C"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Blue Ridge Community and Technical College</w:t>
      </w:r>
    </w:p>
    <w:p w14:paraId="6D406CE1" w14:textId="100513E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18B)</w:t>
      </w:r>
    </w:p>
    <w:p w14:paraId="5B9DF151" w14:textId="143866E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0601</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0447</w:t>
      </w:r>
    </w:p>
    <w:p w14:paraId="553F9AC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D50A00" w:rsidRPr="00B420C2" w:rsidSect="006B0B6D">
          <w:footerReference w:type="default" r:id="rId198"/>
          <w:type w:val="continuous"/>
          <w:pgSz w:w="12240" w:h="15840"/>
          <w:pgMar w:top="1440" w:right="1440" w:bottom="1440" w:left="1440" w:header="720" w:footer="720" w:gutter="0"/>
          <w:cols w:space="720"/>
          <w:docGrid w:linePitch="360"/>
        </w:sectPr>
      </w:pPr>
    </w:p>
    <w:p w14:paraId="6F0B5035" w14:textId="289B53B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D50A00" w:rsidRPr="00B420C2" w:rsidSect="006B0B6D">
          <w:footerReference w:type="default" r:id="rId199"/>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Blue Ridge Community and Technical College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88500</w:t>
      </w:r>
      <w:r w:rsidRPr="00B420C2">
        <w:rPr>
          <w:rFonts w:eastAsia="Calibri" w:cs="Times New Roman"/>
          <w:color w:val="000000"/>
        </w:rPr>
        <w:tab/>
        <w:t>$</w:t>
      </w:r>
      <w:r w:rsidRPr="00B420C2">
        <w:rPr>
          <w:rFonts w:eastAsia="Calibri" w:cs="Times New Roman"/>
          <w:color w:val="000000"/>
        </w:rPr>
        <w:tab/>
      </w:r>
      <w:r w:rsidR="002F5F08">
        <w:rPr>
          <w:rFonts w:eastAsia="Calibri" w:cs="Times New Roman"/>
          <w:color w:val="000000"/>
        </w:rPr>
        <w:t>8,</w:t>
      </w:r>
      <w:r w:rsidR="005A578C">
        <w:rPr>
          <w:rFonts w:eastAsia="Calibri" w:cs="Times New Roman"/>
          <w:color w:val="000000"/>
        </w:rPr>
        <w:t>470</w:t>
      </w:r>
      <w:r w:rsidR="002F5F08">
        <w:rPr>
          <w:rFonts w:eastAsia="Calibri" w:cs="Times New Roman"/>
          <w:color w:val="000000"/>
        </w:rPr>
        <w:t>,541</w:t>
      </w:r>
    </w:p>
    <w:p w14:paraId="2010FB8A"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B420C2">
        <w:rPr>
          <w:rFonts w:eastAsia="Calibri" w:cs="Times New Roman"/>
          <w:i/>
          <w:color w:val="000000"/>
        </w:rPr>
        <w:t>West Virginia University at Parkersburg</w:t>
      </w:r>
    </w:p>
    <w:p w14:paraId="468EA164" w14:textId="66EC7C8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18B)</w:t>
      </w:r>
    </w:p>
    <w:p w14:paraId="68D2655F" w14:textId="33BEBDE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0351</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0464</w:t>
      </w:r>
    </w:p>
    <w:p w14:paraId="6A87EAD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D50A00" w:rsidRPr="00B420C2" w:rsidSect="006B0B6D">
          <w:footerReference w:type="default" r:id="rId200"/>
          <w:type w:val="continuous"/>
          <w:pgSz w:w="12240" w:h="15840"/>
          <w:pgMar w:top="1440" w:right="1440" w:bottom="1440" w:left="1440" w:header="720" w:footer="720" w:gutter="0"/>
          <w:cols w:space="720"/>
          <w:docGrid w:linePitch="360"/>
        </w:sectPr>
      </w:pPr>
    </w:p>
    <w:p w14:paraId="7B4A1C10" w14:textId="1D81C59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D50A00" w:rsidRPr="00B420C2" w:rsidSect="006B0B6D">
          <w:footerReference w:type="default" r:id="rId201"/>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West Virginia University – Parkersburg</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47100</w:t>
      </w:r>
      <w:r w:rsidRPr="00B420C2">
        <w:rPr>
          <w:rFonts w:eastAsia="Calibri" w:cs="Times New Roman"/>
          <w:color w:val="000000"/>
        </w:rPr>
        <w:tab/>
        <w:t>$</w:t>
      </w:r>
      <w:r w:rsidRPr="00B420C2">
        <w:rPr>
          <w:rFonts w:eastAsia="Calibri" w:cs="Times New Roman"/>
          <w:color w:val="000000"/>
        </w:rPr>
        <w:tab/>
      </w:r>
      <w:r w:rsidR="000565A8">
        <w:rPr>
          <w:rFonts w:eastAsia="Calibri" w:cs="Times New Roman"/>
          <w:color w:val="000000"/>
        </w:rPr>
        <w:t>11,270,884</w:t>
      </w:r>
    </w:p>
    <w:p w14:paraId="652394B6"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B420C2">
        <w:rPr>
          <w:rFonts w:eastAsia="Calibri" w:cs="Times New Roman"/>
          <w:i/>
          <w:color w:val="000000"/>
        </w:rPr>
        <w:lastRenderedPageBreak/>
        <w:t>Southern West Virginia Community and Technical College</w:t>
      </w:r>
    </w:p>
    <w:p w14:paraId="210CF08C" w14:textId="599860A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18B)</w:t>
      </w:r>
    </w:p>
    <w:p w14:paraId="0874E9F4" w14:textId="4360956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0380</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0487</w:t>
      </w:r>
    </w:p>
    <w:p w14:paraId="083FE6D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D50A00" w:rsidRPr="00B420C2" w:rsidSect="006B0B6D">
          <w:footerReference w:type="default" r:id="rId202"/>
          <w:type w:val="continuous"/>
          <w:pgSz w:w="12240" w:h="15840"/>
          <w:pgMar w:top="1440" w:right="1440" w:bottom="1440" w:left="1440" w:header="720" w:footer="720" w:gutter="0"/>
          <w:cols w:space="720"/>
          <w:docGrid w:linePitch="360"/>
        </w:sectPr>
      </w:pPr>
    </w:p>
    <w:p w14:paraId="1688B974" w14:textId="23B34CA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sectPr w:rsidR="00D50A00" w:rsidRPr="00B420C2" w:rsidSect="006B0B6D">
          <w:footerReference w:type="default" r:id="rId203"/>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Southern West Virginia Community and Technical College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44600</w:t>
      </w:r>
      <w:r w:rsidRPr="00B420C2">
        <w:rPr>
          <w:rFonts w:eastAsia="Calibri" w:cs="Times New Roman"/>
          <w:color w:val="000000"/>
        </w:rPr>
        <w:tab/>
        <w:t>$</w:t>
      </w:r>
      <w:r w:rsidRPr="00B420C2">
        <w:rPr>
          <w:rFonts w:eastAsia="Calibri" w:cs="Times New Roman"/>
          <w:color w:val="000000"/>
        </w:rPr>
        <w:tab/>
      </w:r>
      <w:r w:rsidR="000565A8">
        <w:rPr>
          <w:rFonts w:eastAsia="Calibri" w:cs="Times New Roman"/>
          <w:color w:val="000000"/>
        </w:rPr>
        <w:t>8,906,898</w:t>
      </w:r>
    </w:p>
    <w:p w14:paraId="163F52B6"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B420C2">
        <w:rPr>
          <w:rFonts w:eastAsia="Calibri" w:cs="Times New Roman"/>
          <w:i/>
          <w:color w:val="000000"/>
        </w:rPr>
        <w:t>West Virginia Northern Community and Technical College</w:t>
      </w:r>
    </w:p>
    <w:p w14:paraId="1654D31B" w14:textId="22FEA29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18B)</w:t>
      </w:r>
    </w:p>
    <w:p w14:paraId="4F33751F" w14:textId="1878445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0383</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0489</w:t>
      </w:r>
    </w:p>
    <w:p w14:paraId="0420F69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D50A00" w:rsidRPr="00B420C2" w:rsidSect="006B0B6D">
          <w:footerReference w:type="default" r:id="rId204"/>
          <w:type w:val="continuous"/>
          <w:pgSz w:w="12240" w:h="15840"/>
          <w:pgMar w:top="1440" w:right="1440" w:bottom="1440" w:left="1440" w:header="720" w:footer="720" w:gutter="0"/>
          <w:cols w:space="720"/>
          <w:docGrid w:linePitch="360"/>
        </w:sectPr>
      </w:pPr>
    </w:p>
    <w:p w14:paraId="7FA0A78A" w14:textId="370B756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West Virginia Northern Community and Technical College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44700</w:t>
      </w:r>
      <w:r w:rsidRPr="00B420C2">
        <w:rPr>
          <w:rFonts w:eastAsia="Calibri" w:cs="Times New Roman"/>
          <w:color w:val="000000"/>
        </w:rPr>
        <w:tab/>
        <w:t>$</w:t>
      </w:r>
      <w:r w:rsidRPr="00B420C2">
        <w:rPr>
          <w:rFonts w:eastAsia="Calibri" w:cs="Times New Roman"/>
          <w:color w:val="000000"/>
        </w:rPr>
        <w:tab/>
      </w:r>
      <w:r w:rsidR="000565A8">
        <w:rPr>
          <w:rFonts w:eastAsia="Calibri" w:cs="Times New Roman"/>
          <w:color w:val="000000"/>
        </w:rPr>
        <w:t xml:space="preserve"> 7,864,519</w:t>
      </w:r>
    </w:p>
    <w:p w14:paraId="51484B2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D50A00" w:rsidRPr="00B420C2" w:rsidSect="006B0B6D">
          <w:footerReference w:type="default" r:id="rId205"/>
          <w:type w:val="continuous"/>
          <w:pgSz w:w="12240" w:h="15840"/>
          <w:pgMar w:top="1440" w:right="1440" w:bottom="1440" w:left="1440" w:header="720" w:footer="720" w:gutter="0"/>
          <w:lnNumType w:countBy="1" w:restart="newSection"/>
          <w:cols w:space="720"/>
          <w:docGrid w:linePitch="360"/>
        </w:sectPr>
      </w:pPr>
    </w:p>
    <w:p w14:paraId="5D78C281"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B420C2">
        <w:rPr>
          <w:rFonts w:eastAsia="Calibri" w:cs="Times New Roman"/>
          <w:i/>
          <w:color w:val="000000"/>
        </w:rPr>
        <w:t>Eastern West Virginia Community and Technical College</w:t>
      </w:r>
    </w:p>
    <w:p w14:paraId="7CCAC1CD" w14:textId="64A43D8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18B)</w:t>
      </w:r>
    </w:p>
    <w:p w14:paraId="0979C7BE" w14:textId="63DB48C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0587</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0492</w:t>
      </w:r>
    </w:p>
    <w:p w14:paraId="1FF077A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D50A00" w:rsidRPr="00B420C2" w:rsidSect="006B0B6D">
          <w:footerReference w:type="default" r:id="rId206"/>
          <w:type w:val="continuous"/>
          <w:pgSz w:w="12240" w:h="15840"/>
          <w:pgMar w:top="1440" w:right="1440" w:bottom="1440" w:left="1440" w:header="720" w:footer="720" w:gutter="0"/>
          <w:cols w:space="720"/>
          <w:docGrid w:linePitch="360"/>
        </w:sectPr>
      </w:pPr>
    </w:p>
    <w:p w14:paraId="672AFAE9" w14:textId="2F49D11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Eastern West Virginia Community and Technical College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41200</w:t>
      </w:r>
      <w:r w:rsidRPr="00B420C2">
        <w:rPr>
          <w:rFonts w:eastAsia="Calibri" w:cs="Times New Roman"/>
          <w:color w:val="000000"/>
        </w:rPr>
        <w:tab/>
        <w:t>$</w:t>
      </w:r>
      <w:r w:rsidRPr="00B420C2">
        <w:rPr>
          <w:rFonts w:eastAsia="Calibri" w:cs="Times New Roman"/>
          <w:color w:val="000000"/>
        </w:rPr>
        <w:tab/>
      </w:r>
      <w:r w:rsidR="000565A8">
        <w:rPr>
          <w:rFonts w:eastAsia="Calibri" w:cs="Times New Roman"/>
          <w:color w:val="000000"/>
        </w:rPr>
        <w:t>2,366,588</w:t>
      </w:r>
    </w:p>
    <w:p w14:paraId="76E8B42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D50A00" w:rsidRPr="00B420C2" w:rsidSect="006B0B6D">
          <w:footerReference w:type="default" r:id="rId207"/>
          <w:type w:val="continuous"/>
          <w:pgSz w:w="12240" w:h="15840"/>
          <w:pgMar w:top="1440" w:right="1440" w:bottom="1440" w:left="1440" w:header="720" w:footer="720" w:gutter="0"/>
          <w:lnNumType w:countBy="1" w:restart="newSection"/>
          <w:cols w:space="720"/>
          <w:docGrid w:linePitch="360"/>
        </w:sectPr>
      </w:pPr>
    </w:p>
    <w:p w14:paraId="58543181"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proofErr w:type="spellStart"/>
      <w:r w:rsidRPr="00B420C2">
        <w:rPr>
          <w:rFonts w:eastAsia="Calibri" w:cs="Times New Roman"/>
          <w:i/>
          <w:color w:val="000000"/>
        </w:rPr>
        <w:t>BridgeValley</w:t>
      </w:r>
      <w:proofErr w:type="spellEnd"/>
      <w:r w:rsidRPr="00B420C2">
        <w:rPr>
          <w:rFonts w:eastAsia="Calibri" w:cs="Times New Roman"/>
          <w:i/>
          <w:color w:val="000000"/>
        </w:rPr>
        <w:t xml:space="preserve"> Community and Technical College</w:t>
      </w:r>
    </w:p>
    <w:p w14:paraId="30FC0D16" w14:textId="3EB77AB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18B)</w:t>
      </w:r>
    </w:p>
    <w:p w14:paraId="508EDC0F" w14:textId="09B769F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0618</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0493</w:t>
      </w:r>
    </w:p>
    <w:p w14:paraId="139D07D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D50A00" w:rsidRPr="00B420C2" w:rsidSect="006B0B6D">
          <w:footerReference w:type="default" r:id="rId208"/>
          <w:type w:val="continuous"/>
          <w:pgSz w:w="12240" w:h="15840"/>
          <w:pgMar w:top="1440" w:right="1440" w:bottom="1440" w:left="1440" w:header="720" w:footer="720" w:gutter="0"/>
          <w:cols w:space="720"/>
          <w:docGrid w:linePitch="360"/>
        </w:sectPr>
      </w:pPr>
    </w:p>
    <w:p w14:paraId="0A427529" w14:textId="75056BE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D50A00" w:rsidRPr="00B420C2" w:rsidSect="006B0B6D">
          <w:footerReference w:type="default" r:id="rId209"/>
          <w:type w:val="continuous"/>
          <w:pgSz w:w="12240" w:h="15840"/>
          <w:pgMar w:top="1440" w:right="1440" w:bottom="1440" w:left="1440" w:header="720" w:footer="720" w:gutter="0"/>
          <w:lnNumType w:countBy="1" w:restart="newSection"/>
          <w:cols w:space="720"/>
          <w:docGrid w:linePitch="360"/>
        </w:sectPr>
      </w:pPr>
      <w:proofErr w:type="spellStart"/>
      <w:r w:rsidRPr="00B420C2">
        <w:rPr>
          <w:rFonts w:eastAsia="Calibri" w:cs="Times New Roman"/>
          <w:color w:val="000000"/>
        </w:rPr>
        <w:t>BridgeValley</w:t>
      </w:r>
      <w:proofErr w:type="spellEnd"/>
      <w:r w:rsidRPr="00B420C2">
        <w:rPr>
          <w:rFonts w:eastAsia="Calibri" w:cs="Times New Roman"/>
          <w:color w:val="000000"/>
        </w:rPr>
        <w:t xml:space="preserve"> Community and Technical College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71700</w:t>
      </w:r>
      <w:r w:rsidRPr="00B420C2">
        <w:rPr>
          <w:rFonts w:eastAsia="Calibri" w:cs="Times New Roman"/>
          <w:color w:val="000000"/>
        </w:rPr>
        <w:tab/>
        <w:t>$</w:t>
      </w:r>
      <w:r w:rsidRPr="00B420C2">
        <w:rPr>
          <w:rFonts w:eastAsia="Calibri" w:cs="Times New Roman"/>
          <w:color w:val="000000"/>
        </w:rPr>
        <w:tab/>
      </w:r>
      <w:r w:rsidR="002F5F08">
        <w:rPr>
          <w:rFonts w:eastAsia="Calibri" w:cs="Times New Roman"/>
          <w:color w:val="000000"/>
        </w:rPr>
        <w:t>8,681,302</w:t>
      </w:r>
    </w:p>
    <w:p w14:paraId="3295664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b/>
          <w:color w:val="000000"/>
        </w:rPr>
        <w:t>HIGHER EDUCATION POLICY COMMISSION</w:t>
      </w:r>
    </w:p>
    <w:p w14:paraId="2880CCF1"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Higher Education Policy Commission –</w:t>
      </w:r>
    </w:p>
    <w:p w14:paraId="704300A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Administration – </w:t>
      </w:r>
    </w:p>
    <w:p w14:paraId="557D155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Control Account</w:t>
      </w:r>
    </w:p>
    <w:p w14:paraId="3AA831B9" w14:textId="516FA72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18B)</w:t>
      </w:r>
    </w:p>
    <w:p w14:paraId="618869DC" w14:textId="477AAE7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0589</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0441</w:t>
      </w:r>
    </w:p>
    <w:p w14:paraId="49520D1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210"/>
          <w:type w:val="continuous"/>
          <w:pgSz w:w="12240" w:h="15840"/>
          <w:pgMar w:top="1440" w:right="1440" w:bottom="1440" w:left="1440" w:header="720" w:footer="720" w:gutter="0"/>
          <w:cols w:space="720"/>
          <w:docGrid w:linePitch="360"/>
        </w:sectPr>
      </w:pPr>
    </w:p>
    <w:p w14:paraId="6BCD01F8" w14:textId="4E50F88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85315F">
        <w:rPr>
          <w:rFonts w:eastAsia="Calibri" w:cs="Times New Roman"/>
          <w:color w:val="000000"/>
        </w:rPr>
        <w:t>2,856,204</w:t>
      </w:r>
    </w:p>
    <w:p w14:paraId="32D18666" w14:textId="69EF126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85315F">
        <w:rPr>
          <w:rFonts w:eastAsia="Calibri" w:cs="Times New Roman"/>
          <w:color w:val="000000"/>
        </w:rPr>
        <w:t>1,096,902</w:t>
      </w:r>
    </w:p>
    <w:p w14:paraId="2B1DC1E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Arial"/>
          <w:color w:val="000000"/>
        </w:rPr>
      </w:pPr>
      <w:proofErr w:type="spellStart"/>
      <w:r w:rsidRPr="00B420C2">
        <w:rPr>
          <w:rFonts w:eastAsia="Calibri" w:cs="Arial"/>
          <w:color w:val="000000"/>
        </w:rPr>
        <w:t>RHI</w:t>
      </w:r>
      <w:proofErr w:type="spellEnd"/>
      <w:r w:rsidRPr="00B420C2">
        <w:rPr>
          <w:rFonts w:eastAsia="Calibri" w:cs="Arial"/>
          <w:color w:val="000000"/>
        </w:rPr>
        <w:t xml:space="preserve"> Program and Site Support – </w:t>
      </w:r>
    </w:p>
    <w:p w14:paraId="2FA4CCBB" w14:textId="0303278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Arial"/>
          <w:color w:val="000000"/>
        </w:rPr>
      </w:pPr>
      <w:r w:rsidRPr="00B420C2">
        <w:rPr>
          <w:rFonts w:eastAsia="Calibri" w:cs="Arial"/>
          <w:color w:val="000000"/>
        </w:rPr>
        <w:lastRenderedPageBreak/>
        <w:tab/>
      </w:r>
      <w:proofErr w:type="spellStart"/>
      <w:r w:rsidRPr="00B420C2">
        <w:rPr>
          <w:rFonts w:eastAsia="Calibri" w:cs="Arial"/>
          <w:color w:val="000000"/>
        </w:rPr>
        <w:t>RHEP</w:t>
      </w:r>
      <w:proofErr w:type="spellEnd"/>
      <w:r w:rsidRPr="00B420C2">
        <w:rPr>
          <w:rFonts w:eastAsia="Calibri" w:cs="Arial"/>
          <w:color w:val="000000"/>
        </w:rPr>
        <w:t xml:space="preserve"> Program Administration (R)</w:t>
      </w:r>
      <w:r w:rsidRPr="00B420C2">
        <w:rPr>
          <w:rFonts w:eastAsia="Calibri" w:cs="Arial"/>
          <w:color w:val="000000"/>
        </w:rPr>
        <w:tab/>
      </w:r>
      <w:r w:rsidRPr="00B420C2">
        <w:rPr>
          <w:rFonts w:eastAsia="Calibri" w:cs="Arial"/>
          <w:color w:val="000000"/>
        </w:rPr>
        <w:tab/>
      </w:r>
      <w:r w:rsidRPr="00B420C2">
        <w:rPr>
          <w:rFonts w:eastAsia="Calibri" w:cs="Arial"/>
          <w:color w:val="000000"/>
        </w:rPr>
        <w:tab/>
        <w:t>03700</w:t>
      </w:r>
      <w:r w:rsidRPr="00B420C2">
        <w:rPr>
          <w:rFonts w:eastAsia="Calibri" w:cs="Arial"/>
          <w:color w:val="000000"/>
        </w:rPr>
        <w:tab/>
      </w:r>
      <w:r w:rsidRPr="00B420C2">
        <w:rPr>
          <w:rFonts w:eastAsia="Calibri" w:cs="Arial"/>
          <w:color w:val="000000"/>
        </w:rPr>
        <w:tab/>
      </w:r>
      <w:r w:rsidR="0085315F">
        <w:rPr>
          <w:rFonts w:eastAsia="Calibri" w:cs="Arial"/>
          <w:color w:val="000000"/>
        </w:rPr>
        <w:t>80,000</w:t>
      </w:r>
    </w:p>
    <w:p w14:paraId="604EE78A" w14:textId="1254F00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Mental Health Provider Loan Repayment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11301</w:t>
      </w:r>
      <w:r w:rsidRPr="00B420C2">
        <w:rPr>
          <w:rFonts w:eastAsia="Calibri" w:cs="Times New Roman"/>
          <w:color w:val="000000"/>
        </w:rPr>
        <w:tab/>
      </w:r>
      <w:r w:rsidRPr="00B420C2">
        <w:rPr>
          <w:rFonts w:eastAsia="Calibri" w:cs="Times New Roman"/>
          <w:color w:val="000000"/>
        </w:rPr>
        <w:tab/>
      </w:r>
      <w:r w:rsidR="0085315F">
        <w:rPr>
          <w:rFonts w:eastAsia="Calibri" w:cs="Times New Roman"/>
          <w:color w:val="000000"/>
        </w:rPr>
        <w:t>330,000</w:t>
      </w:r>
    </w:p>
    <w:p w14:paraId="4E158F85" w14:textId="1E95963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Higher Education Grant Program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16400</w:t>
      </w:r>
      <w:r w:rsidRPr="00B420C2">
        <w:rPr>
          <w:rFonts w:eastAsia="Calibri" w:cs="Times New Roman"/>
          <w:color w:val="000000"/>
        </w:rPr>
        <w:tab/>
      </w:r>
      <w:r w:rsidRPr="00B420C2">
        <w:rPr>
          <w:rFonts w:eastAsia="Calibri" w:cs="Times New Roman"/>
          <w:color w:val="000000"/>
        </w:rPr>
        <w:tab/>
      </w:r>
      <w:r w:rsidR="0085315F">
        <w:rPr>
          <w:rFonts w:eastAsia="Calibri" w:cs="Times New Roman"/>
          <w:color w:val="000000"/>
        </w:rPr>
        <w:t>40,619,864</w:t>
      </w:r>
    </w:p>
    <w:p w14:paraId="2C2FBADB" w14:textId="54624E8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Tuition Contract Program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16500</w:t>
      </w:r>
      <w:r w:rsidRPr="00B420C2">
        <w:rPr>
          <w:rFonts w:eastAsia="Calibri" w:cs="Times New Roman"/>
          <w:color w:val="000000"/>
        </w:rPr>
        <w:tab/>
      </w:r>
      <w:r w:rsidRPr="00B420C2">
        <w:rPr>
          <w:rFonts w:eastAsia="Calibri" w:cs="Times New Roman"/>
          <w:color w:val="000000"/>
        </w:rPr>
        <w:tab/>
      </w:r>
      <w:r w:rsidR="0085315F">
        <w:rPr>
          <w:rFonts w:eastAsia="Calibri" w:cs="Times New Roman"/>
          <w:color w:val="000000"/>
        </w:rPr>
        <w:t>1,225,727</w:t>
      </w:r>
    </w:p>
    <w:p w14:paraId="3E203FB9" w14:textId="7BDEBFE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Underwood-Smith Scholarship Program-Student Awards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16700</w:t>
      </w:r>
      <w:r w:rsidRPr="00B420C2">
        <w:rPr>
          <w:rFonts w:eastAsia="Calibri" w:cs="Times New Roman"/>
          <w:color w:val="000000"/>
        </w:rPr>
        <w:tab/>
      </w:r>
      <w:r w:rsidRPr="00B420C2">
        <w:rPr>
          <w:rFonts w:eastAsia="Calibri" w:cs="Times New Roman"/>
          <w:color w:val="000000"/>
        </w:rPr>
        <w:tab/>
      </w:r>
      <w:r w:rsidR="0085315F">
        <w:rPr>
          <w:rFonts w:eastAsia="Calibri" w:cs="Times New Roman"/>
          <w:color w:val="000000"/>
        </w:rPr>
        <w:t>628,349</w:t>
      </w:r>
    </w:p>
    <w:p w14:paraId="76395FB7" w14:textId="181AE02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Facilities Planning and Administration</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38600</w:t>
      </w:r>
      <w:r w:rsidRPr="00B420C2">
        <w:rPr>
          <w:rFonts w:eastAsia="Calibri" w:cs="Times New Roman"/>
          <w:color w:val="000000"/>
        </w:rPr>
        <w:tab/>
      </w:r>
      <w:r w:rsidRPr="00B420C2">
        <w:rPr>
          <w:rFonts w:eastAsia="Calibri" w:cs="Times New Roman"/>
          <w:color w:val="000000"/>
        </w:rPr>
        <w:tab/>
      </w:r>
      <w:r w:rsidR="0085315F">
        <w:rPr>
          <w:rFonts w:eastAsia="Calibri" w:cs="Times New Roman"/>
          <w:color w:val="000000"/>
        </w:rPr>
        <w:t>1,760,254</w:t>
      </w:r>
    </w:p>
    <w:p w14:paraId="1219E293" w14:textId="082B221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Higher Education System Initiatives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48801</w:t>
      </w:r>
      <w:r w:rsidRPr="00B420C2">
        <w:rPr>
          <w:rFonts w:eastAsia="Calibri" w:cs="Times New Roman"/>
          <w:color w:val="000000"/>
        </w:rPr>
        <w:tab/>
      </w:r>
      <w:r w:rsidRPr="00B420C2">
        <w:rPr>
          <w:rFonts w:eastAsia="Calibri" w:cs="Times New Roman"/>
          <w:color w:val="000000"/>
        </w:rPr>
        <w:tab/>
      </w:r>
      <w:r w:rsidR="0085315F">
        <w:rPr>
          <w:rFonts w:eastAsia="Calibri" w:cs="Times New Roman"/>
          <w:color w:val="000000"/>
        </w:rPr>
        <w:t>1,641,869</w:t>
      </w:r>
    </w:p>
    <w:p w14:paraId="0615D4E2" w14:textId="75C2EF9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PROMISE Scholarship – Transfer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80000</w:t>
      </w:r>
      <w:r w:rsidRPr="00B420C2">
        <w:rPr>
          <w:rFonts w:eastAsia="Calibri" w:cs="Times New Roman"/>
          <w:color w:val="000000"/>
        </w:rPr>
        <w:tab/>
      </w:r>
      <w:r w:rsidRPr="00B420C2">
        <w:rPr>
          <w:rFonts w:eastAsia="Calibri" w:cs="Times New Roman"/>
          <w:color w:val="000000"/>
        </w:rPr>
        <w:tab/>
      </w:r>
      <w:r w:rsidR="0085315F">
        <w:rPr>
          <w:rFonts w:eastAsia="Calibri" w:cs="Times New Roman"/>
          <w:color w:val="000000"/>
        </w:rPr>
        <w:t>18,500,000</w:t>
      </w:r>
    </w:p>
    <w:p w14:paraId="0E948D6A" w14:textId="610BD48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HEAPS Grant Program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86700</w:t>
      </w:r>
      <w:r w:rsidRPr="00B420C2">
        <w:rPr>
          <w:rFonts w:eastAsia="Calibri" w:cs="Times New Roman"/>
          <w:color w:val="000000"/>
        </w:rPr>
        <w:tab/>
      </w:r>
      <w:r w:rsidRPr="00B420C2">
        <w:rPr>
          <w:rFonts w:eastAsia="Calibri" w:cs="Times New Roman"/>
          <w:color w:val="000000"/>
        </w:rPr>
        <w:tab/>
      </w:r>
      <w:r w:rsidR="0085315F">
        <w:rPr>
          <w:rFonts w:eastAsia="Calibri" w:cs="Times New Roman"/>
          <w:color w:val="000000"/>
        </w:rPr>
        <w:t>5,021,537</w:t>
      </w:r>
    </w:p>
    <w:p w14:paraId="7401CE88" w14:textId="4D73B68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Health Professionals’ Student Loan Program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86701</w:t>
      </w:r>
      <w:r w:rsidRPr="00B420C2">
        <w:rPr>
          <w:rFonts w:eastAsia="Calibri" w:cs="Times New Roman"/>
          <w:color w:val="000000"/>
        </w:rPr>
        <w:tab/>
      </w:r>
      <w:r w:rsidR="00F80AC4">
        <w:rPr>
          <w:rFonts w:eastAsia="Calibri" w:cs="Times New Roman"/>
          <w:color w:val="000000"/>
        </w:rPr>
        <w:tab/>
      </w:r>
      <w:r w:rsidR="0085315F">
        <w:rPr>
          <w:rFonts w:eastAsia="Calibri" w:cs="Times New Roman"/>
          <w:color w:val="000000"/>
        </w:rPr>
        <w:t>547,470</w:t>
      </w:r>
    </w:p>
    <w:p w14:paraId="045D2C00" w14:textId="529BBC2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85315F">
        <w:rPr>
          <w:rFonts w:eastAsia="Calibri" w:cs="Times New Roman"/>
          <w:color w:val="000000"/>
          <w:u w:val="single"/>
        </w:rPr>
        <w:t>17,817</w:t>
      </w:r>
    </w:p>
    <w:p w14:paraId="056DA165" w14:textId="3D28D69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85315F">
        <w:rPr>
          <w:rFonts w:eastAsia="Calibri" w:cs="Times New Roman"/>
          <w:color w:val="000000"/>
        </w:rPr>
        <w:t>74,325,993</w:t>
      </w:r>
    </w:p>
    <w:p w14:paraId="59D5454E" w14:textId="5322F60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Any unexpended balances remaining in the appropriations for </w:t>
      </w:r>
      <w:proofErr w:type="spellStart"/>
      <w:r w:rsidRPr="00B420C2">
        <w:rPr>
          <w:rFonts w:eastAsia="Calibri" w:cs="Times New Roman"/>
          <w:color w:val="000000"/>
        </w:rPr>
        <w:t>RHI</w:t>
      </w:r>
      <w:proofErr w:type="spellEnd"/>
      <w:r w:rsidRPr="00B420C2">
        <w:rPr>
          <w:rFonts w:eastAsia="Calibri" w:cs="Times New Roman"/>
          <w:color w:val="000000"/>
        </w:rPr>
        <w:t xml:space="preserve"> Program and Site Support – </w:t>
      </w:r>
      <w:proofErr w:type="spellStart"/>
      <w:r w:rsidRPr="00B420C2">
        <w:rPr>
          <w:rFonts w:eastAsia="Calibri" w:cs="Times New Roman"/>
          <w:color w:val="000000"/>
        </w:rPr>
        <w:t>RHEP</w:t>
      </w:r>
      <w:proofErr w:type="spellEnd"/>
      <w:r w:rsidRPr="00B420C2">
        <w:rPr>
          <w:rFonts w:eastAsia="Calibri" w:cs="Times New Roman"/>
          <w:color w:val="000000"/>
        </w:rPr>
        <w:t xml:space="preserve"> Program Administration (fund 0589, 03700), Mental Health Provider Loan Repayment (fund 0589, appropriation 11301), Tuition Contract Program (fund 0589, appropriation 16500), HEAPS Grant Program (fund 0589, appropriation 86700), and Health Professionals’ Student Loan Program (fund 0589, appropriation 86701) at the close of the fiscal year 202</w:t>
      </w:r>
      <w:r w:rsidR="004A008D">
        <w:rPr>
          <w:rFonts w:eastAsia="Calibri" w:cs="Times New Roman"/>
          <w:color w:val="000000"/>
        </w:rPr>
        <w:t>3</w:t>
      </w:r>
      <w:r w:rsidRPr="00B420C2">
        <w:rPr>
          <w:rFonts w:eastAsia="Calibri" w:cs="Times New Roman"/>
          <w:color w:val="000000"/>
        </w:rPr>
        <w:t xml:space="preserve"> are hereby reappropriated for expenditure during the fiscal year 202</w:t>
      </w:r>
      <w:r w:rsidR="004A008D">
        <w:rPr>
          <w:rFonts w:eastAsia="Calibri" w:cs="Times New Roman"/>
          <w:color w:val="000000"/>
        </w:rPr>
        <w:t>4</w:t>
      </w:r>
      <w:r w:rsidRPr="00B420C2">
        <w:rPr>
          <w:rFonts w:eastAsia="Calibri" w:cs="Times New Roman"/>
          <w:color w:val="000000"/>
        </w:rPr>
        <w:t>.</w:t>
      </w:r>
    </w:p>
    <w:p w14:paraId="65D0A237" w14:textId="7239CCA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The above appropriation for Facilities Planning and Administration (fund 0589, appropriation 38600) is for operational expenses of the West Virginia </w:t>
      </w:r>
      <w:r w:rsidR="00811785">
        <w:rPr>
          <w:rFonts w:eastAsia="Calibri" w:cs="Times New Roman"/>
          <w:color w:val="000000"/>
        </w:rPr>
        <w:t>Regional</w:t>
      </w:r>
      <w:r w:rsidRPr="00B420C2">
        <w:rPr>
          <w:rFonts w:eastAsia="Calibri" w:cs="Times New Roman"/>
          <w:color w:val="000000"/>
        </w:rPr>
        <w:t xml:space="preserve"> Technology Park between construction and full occupancy.</w:t>
      </w:r>
    </w:p>
    <w:p w14:paraId="0FEC12DE" w14:textId="400DBD4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above appropriation for Higher Education Grant Program (fund 0589, appropriation 16400) shall be transferred to the Higher Education Grant Fund (fund 4933) established by W.V. Cod</w:t>
      </w:r>
      <w:r w:rsidRPr="00B420C2">
        <w:rPr>
          <w:rFonts w:eastAsia="Calibri" w:cs="Arial"/>
          <w:color w:val="000000"/>
        </w:rPr>
        <w:t>e §18</w:t>
      </w:r>
      <w:r w:rsidRPr="00B420C2">
        <w:rPr>
          <w:rFonts w:eastAsia="Calibri" w:cs="Times New Roman"/>
          <w:color w:val="000000"/>
        </w:rPr>
        <w:t>C-5-3.</w:t>
      </w:r>
    </w:p>
    <w:p w14:paraId="6E9C7DED" w14:textId="71387C8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lastRenderedPageBreak/>
        <w:tab/>
      </w:r>
      <w:r w:rsidRPr="00B420C2">
        <w:rPr>
          <w:rFonts w:eastAsia="Calibri" w:cs="Times New Roman"/>
          <w:color w:val="000000"/>
        </w:rPr>
        <w:tab/>
        <w:t>The above appropriation for Underwood-Smith Scholarship Program</w:t>
      </w:r>
      <w:r w:rsidR="00811785">
        <w:rPr>
          <w:rFonts w:eastAsia="Calibri" w:cs="Times New Roman"/>
          <w:color w:val="000000"/>
        </w:rPr>
        <w:t xml:space="preserve"> - </w:t>
      </w:r>
      <w:r w:rsidRPr="00B420C2">
        <w:rPr>
          <w:rFonts w:eastAsia="Calibri" w:cs="Times New Roman"/>
          <w:color w:val="000000"/>
        </w:rPr>
        <w:t>Student Awards (fund 0589, appropriation 16700) shall be transferred to the Underwood-Smith Teach</w:t>
      </w:r>
      <w:r w:rsidR="00FF6DDA">
        <w:rPr>
          <w:rFonts w:eastAsia="Calibri" w:cs="Times New Roman"/>
          <w:color w:val="000000"/>
        </w:rPr>
        <w:t xml:space="preserve">ing Scholars Program </w:t>
      </w:r>
      <w:r w:rsidRPr="00B420C2">
        <w:rPr>
          <w:rFonts w:eastAsia="Calibri" w:cs="Times New Roman"/>
          <w:color w:val="000000"/>
        </w:rPr>
        <w:t xml:space="preserve">Fund (4922) established by W.V. Code </w:t>
      </w:r>
      <w:r w:rsidRPr="00B420C2">
        <w:rPr>
          <w:rFonts w:eastAsia="Calibri" w:cs="Arial"/>
          <w:color w:val="000000"/>
        </w:rPr>
        <w:t>§</w:t>
      </w:r>
      <w:r w:rsidRPr="00B420C2">
        <w:rPr>
          <w:rFonts w:eastAsia="Calibri" w:cs="Times New Roman"/>
          <w:color w:val="000000"/>
        </w:rPr>
        <w:t>18C-4-1.</w:t>
      </w:r>
    </w:p>
    <w:p w14:paraId="0497DE8B" w14:textId="5E741E7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211"/>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r>
      <w:r w:rsidRPr="00B420C2">
        <w:rPr>
          <w:rFonts w:eastAsia="Calibri" w:cs="Times New Roman"/>
          <w:color w:val="000000"/>
        </w:rPr>
        <w:tab/>
        <w:t xml:space="preserve">The above appropriation for PROMISE Scholarship-Transfer (fund 0589, appropriation 80000) shall be transferred to the PROMISE Scholarship Fund (fund 4296) established by W.V. Code </w:t>
      </w:r>
      <w:r w:rsidRPr="00B420C2">
        <w:rPr>
          <w:rFonts w:eastAsia="Calibri" w:cs="Arial"/>
          <w:color w:val="000000"/>
        </w:rPr>
        <w:t>§</w:t>
      </w:r>
      <w:r w:rsidRPr="00B420C2">
        <w:rPr>
          <w:rFonts w:eastAsia="Calibri" w:cs="Times New Roman"/>
          <w:color w:val="000000"/>
        </w:rPr>
        <w:t xml:space="preserve">18C-7-7. </w:t>
      </w:r>
    </w:p>
    <w:p w14:paraId="51412E45"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West Virginia University – </w:t>
      </w:r>
    </w:p>
    <w:p w14:paraId="4C98FA9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School of Medicine</w:t>
      </w:r>
    </w:p>
    <w:p w14:paraId="23D321F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Medical School Fund</w:t>
      </w:r>
    </w:p>
    <w:p w14:paraId="75C9EA46" w14:textId="79D5FD7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18B)</w:t>
      </w:r>
    </w:p>
    <w:p w14:paraId="5E2D6375" w14:textId="0F5389D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0343</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0463</w:t>
      </w:r>
    </w:p>
    <w:p w14:paraId="0E4D6C3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212"/>
          <w:type w:val="continuous"/>
          <w:pgSz w:w="12240" w:h="15840"/>
          <w:pgMar w:top="1440" w:right="1440" w:bottom="1440" w:left="1440" w:header="720" w:footer="720" w:gutter="0"/>
          <w:cols w:space="720"/>
          <w:docGrid w:linePitch="360"/>
        </w:sectPr>
      </w:pPr>
    </w:p>
    <w:p w14:paraId="4B3DB60D" w14:textId="2745764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WVU School of Health Science – Eastern Division</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05600</w:t>
      </w:r>
      <w:r w:rsidRPr="00B420C2">
        <w:rPr>
          <w:rFonts w:eastAsia="Calibri" w:cs="Times New Roman"/>
          <w:color w:val="000000"/>
        </w:rPr>
        <w:tab/>
        <w:t>$</w:t>
      </w:r>
      <w:r w:rsidRPr="00B420C2">
        <w:rPr>
          <w:rFonts w:eastAsia="Calibri" w:cs="Times New Roman"/>
          <w:color w:val="000000"/>
        </w:rPr>
        <w:tab/>
      </w:r>
      <w:r w:rsidR="00D01339">
        <w:rPr>
          <w:rFonts w:eastAsia="Calibri" w:cs="Times New Roman"/>
          <w:color w:val="000000"/>
        </w:rPr>
        <w:t>2,343,713</w:t>
      </w:r>
    </w:p>
    <w:p w14:paraId="197DE76B" w14:textId="1F930CC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WVU – School of Health Sciences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17400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15,909,349</w:t>
      </w:r>
    </w:p>
    <w:p w14:paraId="0E23AD6B" w14:textId="5A43F2F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WVU – School of Health Sciences – Charleston Division</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17500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2,438,132</w:t>
      </w:r>
    </w:p>
    <w:p w14:paraId="09C0A888" w14:textId="17A8D95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Rural Health Outreach Programs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37700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169,132</w:t>
      </w:r>
    </w:p>
    <w:p w14:paraId="3F0E27E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West Virginia University School of Medicine</w:t>
      </w:r>
    </w:p>
    <w:p w14:paraId="1D1D68C4" w14:textId="028E138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BRIM Subsidy</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46000</w:t>
      </w:r>
      <w:r w:rsidRPr="00B420C2">
        <w:rPr>
          <w:rFonts w:eastAsia="Calibri" w:cs="Times New Roman"/>
          <w:color w:val="000000"/>
        </w:rPr>
        <w:tab/>
      </w:r>
      <w:r w:rsidRPr="00B420C2">
        <w:rPr>
          <w:rFonts w:eastAsia="Calibri" w:cs="Times New Roman"/>
          <w:color w:val="000000"/>
          <w:u w:val="single"/>
        </w:rPr>
        <w:tab/>
      </w:r>
      <w:r w:rsidR="00D01339">
        <w:rPr>
          <w:rFonts w:eastAsia="Calibri" w:cs="Times New Roman"/>
          <w:color w:val="000000"/>
          <w:u w:val="single"/>
        </w:rPr>
        <w:t>1,203,087</w:t>
      </w:r>
    </w:p>
    <w:p w14:paraId="631C69D2" w14:textId="2C814CFD" w:rsidR="00D50A00" w:rsidRDefault="00D50A00" w:rsidP="0081178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D01339">
        <w:rPr>
          <w:rFonts w:eastAsia="Calibri" w:cs="Times New Roman"/>
          <w:color w:val="000000"/>
        </w:rPr>
        <w:t>22,063,413</w:t>
      </w:r>
    </w:p>
    <w:p w14:paraId="777360CC" w14:textId="0066E09E" w:rsidR="00B419AE" w:rsidRPr="00B420C2" w:rsidRDefault="00B419AE" w:rsidP="00B419AE">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Pr>
          <w:rFonts w:cs="Arial"/>
          <w:color w:val="000000"/>
        </w:rPr>
        <w:tab/>
      </w:r>
      <w:r>
        <w:rPr>
          <w:rFonts w:cs="Arial"/>
          <w:color w:val="000000"/>
        </w:rPr>
        <w:tab/>
      </w:r>
      <w:r w:rsidRPr="00E112E6">
        <w:rPr>
          <w:rFonts w:cs="Arial"/>
          <w:color w:val="000000"/>
        </w:rPr>
        <w:t>Any unexpended balances remaining in the appropriations for Rural Health Outreach Programs (fund 0343, appropriation 37700) at the close of fiscal year 2023 are hereby reappropriated for expenditure during the fiscal year 2024.</w:t>
      </w:r>
    </w:p>
    <w:p w14:paraId="54147C7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213"/>
          <w:type w:val="continuous"/>
          <w:pgSz w:w="12240" w:h="15840"/>
          <w:pgMar w:top="1440" w:right="1440" w:bottom="1440" w:left="1440" w:header="720" w:footer="720" w:gutter="0"/>
          <w:lnNumType w:countBy="1" w:restart="newSection"/>
          <w:cols w:space="720"/>
          <w:docGrid w:linePitch="360"/>
        </w:sectPr>
      </w:pPr>
    </w:p>
    <w:p w14:paraId="30F7157B"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West Virginia University – </w:t>
      </w:r>
    </w:p>
    <w:p w14:paraId="11FFD10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General Administrative Fund</w:t>
      </w:r>
    </w:p>
    <w:p w14:paraId="1E0295A5" w14:textId="5F8BBEE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18B)</w:t>
      </w:r>
    </w:p>
    <w:p w14:paraId="643392D6" w14:textId="077E153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0344</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0463</w:t>
      </w:r>
    </w:p>
    <w:p w14:paraId="299508E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214"/>
          <w:type w:val="continuous"/>
          <w:pgSz w:w="12240" w:h="15840"/>
          <w:pgMar w:top="1440" w:right="1440" w:bottom="1440" w:left="1440" w:header="720" w:footer="720" w:gutter="0"/>
          <w:cols w:space="720"/>
          <w:docGrid w:linePitch="360"/>
        </w:sectPr>
      </w:pPr>
    </w:p>
    <w:p w14:paraId="5583C56F" w14:textId="2640BDB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West Virginia University</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45900</w:t>
      </w:r>
      <w:r w:rsidRPr="00B420C2">
        <w:rPr>
          <w:rFonts w:eastAsia="Calibri" w:cs="Times New Roman"/>
          <w:color w:val="000000"/>
        </w:rPr>
        <w:tab/>
        <w:t>$</w:t>
      </w:r>
      <w:r w:rsidRPr="00B420C2">
        <w:rPr>
          <w:rFonts w:eastAsia="Calibri" w:cs="Times New Roman"/>
          <w:color w:val="000000"/>
        </w:rPr>
        <w:tab/>
      </w:r>
      <w:r w:rsidR="00D01339">
        <w:rPr>
          <w:rFonts w:eastAsia="Calibri" w:cs="Times New Roman"/>
          <w:color w:val="000000"/>
        </w:rPr>
        <w:t>101,720,810</w:t>
      </w:r>
    </w:p>
    <w:p w14:paraId="3B3A17A7" w14:textId="28FAC41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Jackson’s Mill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46100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511,930</w:t>
      </w:r>
    </w:p>
    <w:p w14:paraId="3EAA43D3" w14:textId="3CA2D79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West Virginia University Institute of Technology</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47900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8,629,164</w:t>
      </w:r>
    </w:p>
    <w:p w14:paraId="24F8CD8C" w14:textId="0CF242D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State Priorities – Brownfield Professional Development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53100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316,556</w:t>
      </w:r>
    </w:p>
    <w:p w14:paraId="77F229CE" w14:textId="33E75AF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Energy Express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86100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382,935</w:t>
      </w:r>
    </w:p>
    <w:p w14:paraId="203ABBA6" w14:textId="52504A7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West Virginia University – Potomac State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99400</w:t>
      </w:r>
      <w:r w:rsidRPr="00B420C2">
        <w:rPr>
          <w:rFonts w:eastAsia="Calibri" w:cs="Times New Roman"/>
          <w:color w:val="000000"/>
        </w:rPr>
        <w:tab/>
      </w:r>
      <w:r w:rsidRPr="00B420C2">
        <w:rPr>
          <w:rFonts w:eastAsia="Calibri" w:cs="Times New Roman"/>
          <w:color w:val="000000"/>
          <w:u w:val="single"/>
        </w:rPr>
        <w:tab/>
      </w:r>
      <w:r w:rsidR="00D01339">
        <w:rPr>
          <w:rFonts w:eastAsia="Calibri" w:cs="Times New Roman"/>
          <w:color w:val="000000"/>
          <w:u w:val="single"/>
        </w:rPr>
        <w:t>4,914,287</w:t>
      </w:r>
    </w:p>
    <w:p w14:paraId="083D93DE" w14:textId="7BC3C33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D01339">
        <w:rPr>
          <w:rFonts w:eastAsia="Calibri" w:cs="Times New Roman"/>
          <w:color w:val="000000"/>
        </w:rPr>
        <w:t>116,475,682</w:t>
      </w:r>
    </w:p>
    <w:p w14:paraId="3D5E66D8" w14:textId="6911879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215"/>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r>
      <w:r w:rsidRPr="00B420C2">
        <w:rPr>
          <w:rFonts w:eastAsia="Calibri" w:cs="Times New Roman"/>
          <w:color w:val="000000"/>
        </w:rPr>
        <w:tab/>
      </w:r>
      <w:r w:rsidR="00811785">
        <w:rPr>
          <w:rFonts w:eastAsia="Calibri" w:cs="Times New Roman"/>
          <w:color w:val="000000"/>
        </w:rPr>
        <w:t xml:space="preserve">From the above </w:t>
      </w:r>
      <w:r w:rsidRPr="00B420C2">
        <w:rPr>
          <w:rFonts w:eastAsia="Calibri" w:cs="Times New Roman"/>
          <w:color w:val="000000"/>
        </w:rPr>
        <w:t xml:space="preserve">appropriation for Jackson’s Mill (fund 0344, appropriation 46100), </w:t>
      </w:r>
      <w:r w:rsidR="00811785">
        <w:rPr>
          <w:rFonts w:eastAsia="Calibri" w:cs="Times New Roman"/>
          <w:color w:val="000000"/>
        </w:rPr>
        <w:t xml:space="preserve">$250,000 shall be used for the West Virginia State Fire Training Academy.  </w:t>
      </w:r>
    </w:p>
    <w:p w14:paraId="699C32F9"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Marshall University – </w:t>
      </w:r>
    </w:p>
    <w:p w14:paraId="285C77B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School of Medicine</w:t>
      </w:r>
    </w:p>
    <w:p w14:paraId="7E6A5C1B" w14:textId="7D5D3B9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18B)</w:t>
      </w:r>
    </w:p>
    <w:p w14:paraId="515C7ED4" w14:textId="61E7AC4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0347</w:t>
      </w:r>
      <w:r w:rsidRPr="00B420C2">
        <w:rPr>
          <w:rFonts w:eastAsia="Calibri" w:cs="Times New Roman"/>
          <w:color w:val="000000"/>
        </w:rPr>
        <w:t xml:space="preserve"> FY </w:t>
      </w:r>
      <w:r w:rsidRPr="00B420C2">
        <w:rPr>
          <w:rFonts w:eastAsia="Calibri" w:cs="Times New Roman"/>
          <w:color w:val="000000"/>
          <w:u w:val="single"/>
        </w:rPr>
        <w:t>202</w:t>
      </w:r>
      <w:r w:rsidR="004A008D">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0471</w:t>
      </w:r>
    </w:p>
    <w:p w14:paraId="647A712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216"/>
          <w:type w:val="continuous"/>
          <w:pgSz w:w="12240" w:h="15840"/>
          <w:pgMar w:top="1440" w:right="1440" w:bottom="1440" w:left="1440" w:header="720" w:footer="720" w:gutter="0"/>
          <w:cols w:space="720"/>
          <w:docGrid w:linePitch="360"/>
        </w:sectPr>
      </w:pPr>
    </w:p>
    <w:p w14:paraId="48536205" w14:textId="45DDAB0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Marshall Medical School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17300</w:t>
      </w:r>
      <w:r w:rsidRPr="00B420C2">
        <w:rPr>
          <w:rFonts w:eastAsia="Calibri" w:cs="Times New Roman"/>
          <w:color w:val="000000"/>
        </w:rPr>
        <w:tab/>
        <w:t>$</w:t>
      </w:r>
      <w:r w:rsidRPr="00B420C2">
        <w:rPr>
          <w:rFonts w:eastAsia="Calibri" w:cs="Times New Roman"/>
          <w:color w:val="000000"/>
        </w:rPr>
        <w:tab/>
      </w:r>
      <w:r w:rsidR="00D01339">
        <w:rPr>
          <w:rFonts w:eastAsia="Calibri" w:cs="Times New Roman"/>
          <w:color w:val="000000"/>
        </w:rPr>
        <w:t>7,843,743</w:t>
      </w:r>
    </w:p>
    <w:p w14:paraId="41E441E4" w14:textId="3CD8B69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Rural Health Outreach Programs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37700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159,244</w:t>
      </w:r>
    </w:p>
    <w:p w14:paraId="6CC0AD21" w14:textId="6DDF188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Forensic Lab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37701</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227,415</w:t>
      </w:r>
    </w:p>
    <w:p w14:paraId="36BEBB02" w14:textId="3899D02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Center for Rural Health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37702</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165,457</w:t>
      </w:r>
    </w:p>
    <w:p w14:paraId="4E19047B" w14:textId="23A366B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Marshall University Medical School BRIM Subsidy</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44900</w:t>
      </w:r>
      <w:r w:rsidRPr="00B420C2">
        <w:rPr>
          <w:rFonts w:eastAsia="Calibri" w:cs="Times New Roman"/>
          <w:color w:val="000000"/>
        </w:rPr>
        <w:tab/>
      </w:r>
      <w:r w:rsidRPr="00B420C2">
        <w:rPr>
          <w:rFonts w:eastAsia="Calibri" w:cs="Times New Roman"/>
          <w:color w:val="000000"/>
          <w:u w:val="single"/>
        </w:rPr>
        <w:tab/>
      </w:r>
      <w:r w:rsidR="006D0498">
        <w:rPr>
          <w:rFonts w:eastAsia="Calibri" w:cs="Times New Roman"/>
          <w:color w:val="000000"/>
          <w:u w:val="single"/>
        </w:rPr>
        <w:t>872,612</w:t>
      </w:r>
    </w:p>
    <w:p w14:paraId="30CDCAD6" w14:textId="12C2DBD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6D0498">
        <w:rPr>
          <w:rFonts w:eastAsia="Calibri" w:cs="Times New Roman"/>
          <w:color w:val="000000"/>
        </w:rPr>
        <w:t>9,268,471</w:t>
      </w:r>
    </w:p>
    <w:p w14:paraId="61EB39A6" w14:textId="41B2965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217"/>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r>
      <w:r w:rsidRPr="00B420C2">
        <w:rPr>
          <w:rFonts w:eastAsia="Calibri" w:cs="Times New Roman"/>
          <w:color w:val="000000"/>
        </w:rPr>
        <w:tab/>
        <w:t>Any unexpended balances remaining in the appropriations for Rural Health Outreach Program</w:t>
      </w:r>
      <w:r w:rsidR="00811785">
        <w:rPr>
          <w:rFonts w:eastAsia="Calibri" w:cs="Times New Roman"/>
          <w:color w:val="000000"/>
        </w:rPr>
        <w:t>s</w:t>
      </w:r>
      <w:r w:rsidRPr="00B420C2">
        <w:rPr>
          <w:rFonts w:eastAsia="Calibri" w:cs="Times New Roman"/>
          <w:color w:val="000000"/>
        </w:rPr>
        <w:t xml:space="preserve"> (fund 0347, appropriation 37700), Forensic Lab (fund 0347, appropriation 37701), and Center for Rural Health (fund 0347, appropriation 37702) at the close of the fiscal year 202</w:t>
      </w:r>
      <w:r w:rsidR="004A008D">
        <w:rPr>
          <w:rFonts w:eastAsia="Calibri" w:cs="Times New Roman"/>
          <w:color w:val="000000"/>
        </w:rPr>
        <w:t>3</w:t>
      </w:r>
      <w:r w:rsidRPr="00B420C2">
        <w:rPr>
          <w:rFonts w:eastAsia="Calibri" w:cs="Times New Roman"/>
          <w:color w:val="000000"/>
        </w:rPr>
        <w:t xml:space="preserve"> are hereby reappropriated for expenditure during the fiscal year 202</w:t>
      </w:r>
      <w:r w:rsidR="004A008D">
        <w:rPr>
          <w:rFonts w:eastAsia="Calibri" w:cs="Times New Roman"/>
          <w:color w:val="000000"/>
        </w:rPr>
        <w:t>4</w:t>
      </w:r>
      <w:r w:rsidRPr="00B420C2">
        <w:rPr>
          <w:rFonts w:eastAsia="Calibri" w:cs="Times New Roman"/>
          <w:color w:val="000000"/>
        </w:rPr>
        <w:t>.</w:t>
      </w:r>
    </w:p>
    <w:p w14:paraId="180F8134"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Marshall University – </w:t>
      </w:r>
    </w:p>
    <w:p w14:paraId="25DC70F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General Administration Fund</w:t>
      </w:r>
    </w:p>
    <w:p w14:paraId="14E5D194" w14:textId="19E61DB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18B)</w:t>
      </w:r>
    </w:p>
    <w:p w14:paraId="4FA5D030" w14:textId="3D12D45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0348</w:t>
      </w:r>
      <w:r w:rsidRPr="00B420C2">
        <w:rPr>
          <w:rFonts w:eastAsia="Calibri" w:cs="Times New Roman"/>
          <w:color w:val="000000"/>
        </w:rPr>
        <w:t xml:space="preserve"> FY</w:t>
      </w:r>
      <w:r w:rsidRPr="00B420C2">
        <w:rPr>
          <w:rFonts w:eastAsia="Calibri" w:cs="Times New Roman"/>
          <w:i/>
          <w:color w:val="000000"/>
        </w:rPr>
        <w:t xml:space="preserve"> </w:t>
      </w:r>
      <w:r w:rsidRPr="00B420C2">
        <w:rPr>
          <w:rFonts w:eastAsia="Calibri" w:cs="Times New Roman"/>
          <w:color w:val="000000"/>
          <w:u w:val="single"/>
        </w:rPr>
        <w:t>202</w:t>
      </w:r>
      <w:r w:rsidR="003F082F">
        <w:rPr>
          <w:rFonts w:eastAsia="Calibri" w:cs="Times New Roman"/>
          <w:color w:val="000000"/>
          <w:u w:val="single"/>
        </w:rPr>
        <w:t>4</w:t>
      </w:r>
      <w:r w:rsidRPr="00B420C2">
        <w:rPr>
          <w:rFonts w:eastAsia="Calibri" w:cs="Times New Roman"/>
          <w:color w:val="000000"/>
        </w:rPr>
        <w:t xml:space="preserve"> Org</w:t>
      </w:r>
      <w:r w:rsidRPr="00B420C2">
        <w:rPr>
          <w:rFonts w:eastAsia="Calibri" w:cs="Times New Roman"/>
          <w:iCs/>
          <w:color w:val="000000"/>
        </w:rPr>
        <w:t xml:space="preserve"> </w:t>
      </w:r>
      <w:r w:rsidRPr="00B420C2">
        <w:rPr>
          <w:rFonts w:eastAsia="Calibri" w:cs="Times New Roman"/>
          <w:color w:val="000000"/>
          <w:u w:val="single"/>
        </w:rPr>
        <w:t>0471</w:t>
      </w:r>
    </w:p>
    <w:p w14:paraId="2730AED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218"/>
          <w:type w:val="continuous"/>
          <w:pgSz w:w="12240" w:h="15840"/>
          <w:pgMar w:top="1440" w:right="1440" w:bottom="1440" w:left="1440" w:header="720" w:footer="720" w:gutter="0"/>
          <w:cols w:space="720"/>
          <w:docGrid w:linePitch="360"/>
        </w:sectPr>
      </w:pPr>
    </w:p>
    <w:p w14:paraId="11B002B7" w14:textId="4098333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Marshall University</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44800</w:t>
      </w:r>
      <w:r w:rsidRPr="00B420C2">
        <w:rPr>
          <w:rFonts w:eastAsia="Calibri" w:cs="Times New Roman"/>
          <w:color w:val="000000"/>
        </w:rPr>
        <w:tab/>
        <w:t>$</w:t>
      </w:r>
      <w:r w:rsidRPr="00B420C2">
        <w:rPr>
          <w:rFonts w:eastAsia="Calibri" w:cs="Times New Roman"/>
          <w:color w:val="000000"/>
        </w:rPr>
        <w:tab/>
      </w:r>
      <w:r w:rsidR="00CB5DFA">
        <w:rPr>
          <w:rFonts w:eastAsia="Calibri" w:cs="Times New Roman"/>
          <w:color w:val="000000"/>
        </w:rPr>
        <w:t>51,366,</w:t>
      </w:r>
      <w:r w:rsidR="005A578C">
        <w:rPr>
          <w:rFonts w:eastAsia="Calibri" w:cs="Times New Roman"/>
          <w:color w:val="000000"/>
        </w:rPr>
        <w:t>49</w:t>
      </w:r>
      <w:r w:rsidR="00CB5DFA">
        <w:rPr>
          <w:rFonts w:eastAsia="Calibri" w:cs="Times New Roman"/>
          <w:color w:val="000000"/>
        </w:rPr>
        <w:t>0</w:t>
      </w:r>
    </w:p>
    <w:p w14:paraId="2864D816" w14:textId="38DAFAF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Luke Lee Listening Language and Learning Lab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44801</w:t>
      </w:r>
      <w:r w:rsidRPr="00B420C2">
        <w:rPr>
          <w:rFonts w:eastAsia="Calibri" w:cs="Times New Roman"/>
          <w:color w:val="000000"/>
        </w:rPr>
        <w:tab/>
      </w:r>
      <w:r w:rsidRPr="00B420C2">
        <w:rPr>
          <w:rFonts w:eastAsia="Calibri" w:cs="Times New Roman"/>
          <w:color w:val="000000"/>
        </w:rPr>
        <w:tab/>
      </w:r>
      <w:r w:rsidR="00CB5DFA">
        <w:rPr>
          <w:rFonts w:eastAsia="Calibri" w:cs="Times New Roman"/>
          <w:color w:val="000000"/>
        </w:rPr>
        <w:t>155,092</w:t>
      </w:r>
    </w:p>
    <w:p w14:paraId="3FC280E9" w14:textId="12634AC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V</w:t>
      </w:r>
      <w:r w:rsidR="00811785">
        <w:rPr>
          <w:rFonts w:eastAsia="Calibri" w:cs="Times New Roman"/>
          <w:color w:val="000000"/>
        </w:rPr>
        <w:t>ISTA</w:t>
      </w:r>
      <w:r w:rsidRPr="00B420C2">
        <w:rPr>
          <w:rFonts w:eastAsia="Calibri" w:cs="Times New Roman"/>
          <w:color w:val="000000"/>
        </w:rPr>
        <w:t xml:space="preserve"> E-Learning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51900</w:t>
      </w:r>
      <w:r w:rsidRPr="00B420C2">
        <w:rPr>
          <w:rFonts w:eastAsia="Calibri" w:cs="Times New Roman"/>
          <w:color w:val="000000"/>
        </w:rPr>
        <w:tab/>
      </w:r>
      <w:r w:rsidRPr="00B420C2">
        <w:rPr>
          <w:rFonts w:eastAsia="Calibri" w:cs="Times New Roman"/>
          <w:color w:val="000000"/>
        </w:rPr>
        <w:tab/>
      </w:r>
      <w:r w:rsidR="00CB5DFA">
        <w:rPr>
          <w:rFonts w:eastAsia="Calibri" w:cs="Times New Roman"/>
          <w:color w:val="000000"/>
        </w:rPr>
        <w:t>229,019</w:t>
      </w:r>
    </w:p>
    <w:p w14:paraId="23D837F9" w14:textId="7B7E082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State Priorities – Brownfield Professional Development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53100</w:t>
      </w:r>
      <w:r w:rsidRPr="00B420C2">
        <w:rPr>
          <w:rFonts w:eastAsia="Calibri" w:cs="Times New Roman"/>
          <w:color w:val="000000"/>
        </w:rPr>
        <w:tab/>
      </w:r>
      <w:r w:rsidRPr="00B420C2">
        <w:rPr>
          <w:rFonts w:eastAsia="Calibri" w:cs="Times New Roman"/>
          <w:color w:val="000000"/>
        </w:rPr>
        <w:tab/>
      </w:r>
      <w:r w:rsidR="00CB5DFA">
        <w:rPr>
          <w:rFonts w:eastAsia="Calibri" w:cs="Times New Roman"/>
          <w:color w:val="000000"/>
        </w:rPr>
        <w:t>309,606</w:t>
      </w:r>
    </w:p>
    <w:p w14:paraId="38E81051" w14:textId="1020B0A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Marshall University Graduate College Writing Project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80700</w:t>
      </w:r>
      <w:r w:rsidRPr="00B420C2">
        <w:rPr>
          <w:rFonts w:eastAsia="Calibri" w:cs="Times New Roman"/>
          <w:color w:val="000000"/>
        </w:rPr>
        <w:tab/>
      </w:r>
      <w:r w:rsidRPr="00B420C2">
        <w:rPr>
          <w:rFonts w:eastAsia="Calibri" w:cs="Times New Roman"/>
          <w:color w:val="000000"/>
        </w:rPr>
        <w:tab/>
      </w:r>
      <w:r w:rsidR="00CB5DFA">
        <w:rPr>
          <w:rFonts w:eastAsia="Calibri" w:cs="Times New Roman"/>
          <w:color w:val="000000"/>
        </w:rPr>
        <w:t>25,412</w:t>
      </w:r>
    </w:p>
    <w:p w14:paraId="39C6CA7E" w14:textId="77066B3E" w:rsidR="00D50A00" w:rsidRPr="00B420C2" w:rsidRDefault="008C4FF5"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WV</w:t>
      </w:r>
      <w:r w:rsidR="00D50A00" w:rsidRPr="00B420C2">
        <w:rPr>
          <w:rFonts w:eastAsia="Calibri" w:cs="Times New Roman"/>
          <w:color w:val="000000"/>
        </w:rPr>
        <w:t xml:space="preserve"> Autism Training Center (R)</w:t>
      </w:r>
      <w:r w:rsidR="00D50A00" w:rsidRPr="00B420C2">
        <w:rPr>
          <w:rFonts w:eastAsia="Calibri" w:cs="Times New Roman"/>
          <w:color w:val="000000"/>
        </w:rPr>
        <w:tab/>
      </w:r>
      <w:r w:rsidR="00D50A00" w:rsidRPr="00B420C2">
        <w:rPr>
          <w:rFonts w:eastAsia="Calibri" w:cs="Times New Roman"/>
          <w:color w:val="000000"/>
        </w:rPr>
        <w:tab/>
      </w:r>
      <w:r w:rsidR="00D50A00" w:rsidRPr="00B420C2">
        <w:rPr>
          <w:rFonts w:eastAsia="Calibri" w:cs="Times New Roman"/>
          <w:color w:val="000000"/>
        </w:rPr>
        <w:tab/>
        <w:t>93200</w:t>
      </w:r>
      <w:r w:rsidR="00D50A00" w:rsidRPr="00B420C2">
        <w:rPr>
          <w:rFonts w:eastAsia="Calibri" w:cs="Times New Roman"/>
          <w:color w:val="000000"/>
        </w:rPr>
        <w:tab/>
      </w:r>
      <w:r w:rsidR="00D50A00" w:rsidRPr="00B420C2">
        <w:rPr>
          <w:rFonts w:eastAsia="Calibri" w:cs="Times New Roman"/>
          <w:color w:val="000000"/>
          <w:u w:val="single"/>
        </w:rPr>
        <w:tab/>
      </w:r>
      <w:r w:rsidR="00CB5DFA">
        <w:rPr>
          <w:rFonts w:eastAsia="Calibri" w:cs="Times New Roman"/>
          <w:color w:val="000000"/>
          <w:u w:val="single"/>
        </w:rPr>
        <w:t>1,932,834</w:t>
      </w:r>
    </w:p>
    <w:p w14:paraId="1A53202A" w14:textId="16A7D4A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CB5DFA">
        <w:rPr>
          <w:rFonts w:eastAsia="Calibri" w:cs="Times New Roman"/>
          <w:color w:val="000000"/>
        </w:rPr>
        <w:t>54,018,453</w:t>
      </w:r>
    </w:p>
    <w:p w14:paraId="02059D50" w14:textId="654F069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balances remaining in the appropriations for Luke Lee Listening Language and Learning Lab (fund 0348, appropriation 44801), V</w:t>
      </w:r>
      <w:r w:rsidR="00811785">
        <w:rPr>
          <w:rFonts w:eastAsia="Calibri" w:cs="Times New Roman"/>
          <w:color w:val="000000"/>
        </w:rPr>
        <w:t>ISTA</w:t>
      </w:r>
      <w:r w:rsidRPr="00B420C2">
        <w:rPr>
          <w:rFonts w:eastAsia="Calibri" w:cs="Times New Roman"/>
          <w:color w:val="000000"/>
        </w:rPr>
        <w:t xml:space="preserve"> E-Learning (fund 0348, appropriation 51900), State Priorities – Brownfield Professional Development (fund 0348, appropriation 53100), Marshall University Graduate College Writing Project (fund 0348, appropriation 80700), and </w:t>
      </w:r>
      <w:r w:rsidR="008C4FF5">
        <w:rPr>
          <w:rFonts w:eastAsia="Calibri" w:cs="Times New Roman"/>
          <w:color w:val="000000"/>
        </w:rPr>
        <w:t>WV</w:t>
      </w:r>
      <w:r w:rsidRPr="00B420C2">
        <w:rPr>
          <w:rFonts w:eastAsia="Calibri" w:cs="Times New Roman"/>
          <w:color w:val="000000"/>
        </w:rPr>
        <w:t xml:space="preserve"> Autism Training Center (fund 0348, appropriation 93200) at the close of the fiscal year 202</w:t>
      </w:r>
      <w:r w:rsidR="003F082F">
        <w:rPr>
          <w:rFonts w:eastAsia="Calibri" w:cs="Times New Roman"/>
          <w:color w:val="000000"/>
        </w:rPr>
        <w:t>3</w:t>
      </w:r>
      <w:r w:rsidRPr="00B420C2">
        <w:rPr>
          <w:rFonts w:eastAsia="Calibri" w:cs="Times New Roman"/>
          <w:color w:val="000000"/>
        </w:rPr>
        <w:t xml:space="preserve"> are hereby reappropriated for expenditure during the fiscal year 202</w:t>
      </w:r>
      <w:r w:rsidR="003F082F">
        <w:rPr>
          <w:rFonts w:eastAsia="Calibri" w:cs="Times New Roman"/>
          <w:color w:val="000000"/>
        </w:rPr>
        <w:t>4</w:t>
      </w:r>
      <w:r w:rsidRPr="00B420C2">
        <w:rPr>
          <w:rFonts w:eastAsia="Calibri" w:cs="Times New Roman"/>
          <w:color w:val="000000"/>
        </w:rPr>
        <w:t>.</w:t>
      </w:r>
    </w:p>
    <w:p w14:paraId="2C70C66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219"/>
          <w:type w:val="continuous"/>
          <w:pgSz w:w="12240" w:h="15840"/>
          <w:pgMar w:top="1440" w:right="1440" w:bottom="1440" w:left="1440" w:header="720" w:footer="720" w:gutter="0"/>
          <w:lnNumType w:countBy="1" w:restart="newSection"/>
          <w:cols w:space="720"/>
          <w:docGrid w:linePitch="360"/>
        </w:sectPr>
      </w:pPr>
    </w:p>
    <w:p w14:paraId="7D791E8F"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West Virginia School of Osteopathic Medicine</w:t>
      </w:r>
    </w:p>
    <w:p w14:paraId="2A96586D" w14:textId="5BB65FA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18B)</w:t>
      </w:r>
    </w:p>
    <w:p w14:paraId="64CB0677" w14:textId="07AFCD9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0336</w:t>
      </w:r>
      <w:r w:rsidRPr="00B420C2">
        <w:rPr>
          <w:rFonts w:eastAsia="Calibri" w:cs="Times New Roman"/>
          <w:color w:val="000000"/>
        </w:rPr>
        <w:t xml:space="preserve"> FY </w:t>
      </w:r>
      <w:r w:rsidRPr="00B420C2">
        <w:rPr>
          <w:rFonts w:eastAsia="Calibri" w:cs="Times New Roman"/>
          <w:color w:val="000000"/>
          <w:u w:val="single"/>
        </w:rPr>
        <w:t>202</w:t>
      </w:r>
      <w:r w:rsidR="003F082F">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0476</w:t>
      </w:r>
    </w:p>
    <w:p w14:paraId="5BC3FE4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220"/>
          <w:type w:val="continuous"/>
          <w:pgSz w:w="12240" w:h="15840"/>
          <w:pgMar w:top="1440" w:right="1440" w:bottom="1440" w:left="1440" w:header="720" w:footer="720" w:gutter="0"/>
          <w:cols w:space="720"/>
          <w:docGrid w:linePitch="360"/>
        </w:sectPr>
      </w:pPr>
    </w:p>
    <w:p w14:paraId="08FE33EC" w14:textId="421F89A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West Virginia School of Osteopathic Medicine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17200</w:t>
      </w:r>
      <w:r w:rsidRPr="00B420C2">
        <w:rPr>
          <w:rFonts w:eastAsia="Calibri" w:cs="Times New Roman"/>
          <w:color w:val="000000"/>
        </w:rPr>
        <w:tab/>
        <w:t>$</w:t>
      </w:r>
      <w:r w:rsidRPr="00B420C2">
        <w:rPr>
          <w:rFonts w:eastAsia="Calibri" w:cs="Times New Roman"/>
          <w:color w:val="000000"/>
        </w:rPr>
        <w:tab/>
      </w:r>
      <w:r w:rsidR="00D01339">
        <w:rPr>
          <w:rFonts w:eastAsia="Calibri" w:cs="Times New Roman"/>
          <w:color w:val="000000"/>
        </w:rPr>
        <w:t>5,432,484</w:t>
      </w:r>
    </w:p>
    <w:p w14:paraId="1B1AA793" w14:textId="47DAB6B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Rural Health Outreach Programs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37700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172,188</w:t>
      </w:r>
    </w:p>
    <w:p w14:paraId="689B66C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West Virginia School of Osteopathic Medicine</w:t>
      </w:r>
    </w:p>
    <w:p w14:paraId="2CC2B8DC" w14:textId="110D4E2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ab/>
        <w:t>BRIM Subsidy</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40300</w:t>
      </w:r>
      <w:r w:rsidRPr="00B420C2">
        <w:rPr>
          <w:rFonts w:eastAsia="Calibri" w:cs="Times New Roman"/>
          <w:color w:val="000000"/>
        </w:rPr>
        <w:tab/>
      </w:r>
      <w:r w:rsidRPr="00B420C2">
        <w:rPr>
          <w:rFonts w:eastAsia="Calibri" w:cs="Times New Roman"/>
          <w:color w:val="000000"/>
        </w:rPr>
        <w:tab/>
      </w:r>
      <w:r w:rsidR="00D01339">
        <w:rPr>
          <w:rFonts w:eastAsia="Calibri" w:cs="Times New Roman"/>
          <w:color w:val="000000"/>
        </w:rPr>
        <w:t>153,405</w:t>
      </w:r>
    </w:p>
    <w:p w14:paraId="453A9E39" w14:textId="5A968FB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Rural Health Initiative – Medical Schools Support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58100</w:t>
      </w:r>
      <w:r w:rsidRPr="00B420C2">
        <w:rPr>
          <w:rFonts w:eastAsia="Calibri" w:cs="Times New Roman"/>
          <w:color w:val="000000"/>
        </w:rPr>
        <w:tab/>
      </w:r>
      <w:r w:rsidRPr="00B420C2">
        <w:rPr>
          <w:rFonts w:eastAsia="Calibri" w:cs="Times New Roman"/>
          <w:color w:val="000000"/>
          <w:u w:val="single"/>
        </w:rPr>
        <w:tab/>
      </w:r>
      <w:r w:rsidR="00D01339">
        <w:rPr>
          <w:rFonts w:eastAsia="Calibri" w:cs="Times New Roman"/>
          <w:color w:val="000000"/>
          <w:u w:val="single"/>
        </w:rPr>
        <w:t>409,745</w:t>
      </w:r>
    </w:p>
    <w:p w14:paraId="74D4C36D" w14:textId="7708276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D01339">
        <w:rPr>
          <w:rFonts w:eastAsia="Calibri" w:cs="Times New Roman"/>
          <w:color w:val="000000"/>
        </w:rPr>
        <w:t>6,1</w:t>
      </w:r>
      <w:r w:rsidR="005A578C">
        <w:rPr>
          <w:rFonts w:eastAsia="Calibri" w:cs="Times New Roman"/>
          <w:color w:val="000000"/>
        </w:rPr>
        <w:t>6</w:t>
      </w:r>
      <w:r w:rsidR="00D01339">
        <w:rPr>
          <w:rFonts w:eastAsia="Calibri" w:cs="Times New Roman"/>
          <w:color w:val="000000"/>
        </w:rPr>
        <w:t>7,822</w:t>
      </w:r>
    </w:p>
    <w:p w14:paraId="215A1AD2" w14:textId="62709F6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 remaining in the appropriation for Rural Health Outreach Programs (fund 0336, appropriation 37700) at the close of fiscal year 202</w:t>
      </w:r>
      <w:r w:rsidR="003F082F">
        <w:rPr>
          <w:rFonts w:eastAsia="Calibri" w:cs="Times New Roman"/>
          <w:color w:val="000000"/>
        </w:rPr>
        <w:t>3</w:t>
      </w:r>
      <w:r w:rsidRPr="00B420C2">
        <w:rPr>
          <w:rFonts w:eastAsia="Calibri" w:cs="Times New Roman"/>
          <w:color w:val="000000"/>
        </w:rPr>
        <w:t xml:space="preserve"> is hereby reappropriated for expenditure during the fiscal year 202</w:t>
      </w:r>
      <w:r w:rsidR="003F082F">
        <w:rPr>
          <w:rFonts w:eastAsia="Calibri" w:cs="Times New Roman"/>
          <w:color w:val="000000"/>
        </w:rPr>
        <w:t>4</w:t>
      </w:r>
      <w:r w:rsidRPr="00B420C2">
        <w:rPr>
          <w:rFonts w:eastAsia="Calibri" w:cs="Times New Roman"/>
          <w:color w:val="000000"/>
        </w:rPr>
        <w:t>.</w:t>
      </w:r>
    </w:p>
    <w:p w14:paraId="18C3A54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D50A00" w:rsidRPr="00B420C2" w:rsidSect="006B0B6D">
          <w:footerReference w:type="default" r:id="rId221"/>
          <w:type w:val="continuous"/>
          <w:pgSz w:w="12240" w:h="15840"/>
          <w:pgMar w:top="1440" w:right="1440" w:bottom="1440" w:left="1440" w:header="720" w:footer="720" w:gutter="0"/>
          <w:lnNumType w:countBy="1" w:restart="newSection"/>
          <w:cols w:space="720"/>
          <w:docGrid w:linePitch="360"/>
        </w:sectPr>
      </w:pPr>
    </w:p>
    <w:p w14:paraId="24A7ACF2" w14:textId="0D734841"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i/>
          <w:color w:val="000000"/>
        </w:rPr>
        <w:lastRenderedPageBreak/>
        <w:t xml:space="preserve">Bluefield State </w:t>
      </w:r>
      <w:r w:rsidR="00167773">
        <w:rPr>
          <w:rFonts w:eastAsia="Calibri" w:cs="Times New Roman"/>
          <w:i/>
          <w:color w:val="000000"/>
        </w:rPr>
        <w:t>University</w:t>
      </w:r>
    </w:p>
    <w:p w14:paraId="4FA27CD5" w14:textId="71A8561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18B)</w:t>
      </w:r>
    </w:p>
    <w:p w14:paraId="279BC4B5" w14:textId="66FE916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0354</w:t>
      </w:r>
      <w:r w:rsidRPr="00B420C2">
        <w:rPr>
          <w:rFonts w:eastAsia="Calibri" w:cs="Times New Roman"/>
          <w:color w:val="000000"/>
        </w:rPr>
        <w:t xml:space="preserve"> FY </w:t>
      </w:r>
      <w:r w:rsidRPr="00B420C2">
        <w:rPr>
          <w:rFonts w:eastAsia="Calibri" w:cs="Times New Roman"/>
          <w:color w:val="000000"/>
          <w:u w:val="single"/>
        </w:rPr>
        <w:t>202</w:t>
      </w:r>
      <w:r w:rsidR="003F082F">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0482</w:t>
      </w:r>
    </w:p>
    <w:p w14:paraId="1DD6189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D50A00" w:rsidRPr="00B420C2" w:rsidSect="006B0B6D">
          <w:footerReference w:type="default" r:id="rId222"/>
          <w:type w:val="continuous"/>
          <w:pgSz w:w="12240" w:h="15840"/>
          <w:pgMar w:top="1440" w:right="1440" w:bottom="1440" w:left="1440" w:header="720" w:footer="720" w:gutter="0"/>
          <w:cols w:space="720"/>
          <w:docGrid w:linePitch="360"/>
        </w:sectPr>
      </w:pPr>
    </w:p>
    <w:p w14:paraId="397B161A" w14:textId="21450B8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 xml:space="preserve">Bluefield State </w:t>
      </w:r>
      <w:r w:rsidR="00167773">
        <w:rPr>
          <w:rFonts w:eastAsia="Calibri" w:cs="Times New Roman"/>
          <w:color w:val="000000"/>
        </w:rPr>
        <w:t>University</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40800</w:t>
      </w:r>
      <w:r w:rsidRPr="00B420C2">
        <w:rPr>
          <w:rFonts w:eastAsia="Calibri" w:cs="Times New Roman"/>
          <w:color w:val="000000"/>
        </w:rPr>
        <w:tab/>
        <w:t>$</w:t>
      </w:r>
      <w:r w:rsidRPr="00B420C2">
        <w:rPr>
          <w:rFonts w:eastAsia="Calibri" w:cs="Times New Roman"/>
          <w:color w:val="000000"/>
        </w:rPr>
        <w:tab/>
      </w:r>
      <w:r w:rsidR="00CB5DFA">
        <w:rPr>
          <w:rFonts w:eastAsia="Calibri" w:cs="Times New Roman"/>
          <w:color w:val="000000"/>
        </w:rPr>
        <w:t>6,896,271</w:t>
      </w:r>
    </w:p>
    <w:p w14:paraId="420BBFD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D50A00" w:rsidRPr="00B420C2" w:rsidSect="006B0B6D">
          <w:footerReference w:type="default" r:id="rId223"/>
          <w:type w:val="continuous"/>
          <w:pgSz w:w="12240" w:h="15840"/>
          <w:pgMar w:top="1440" w:right="1440" w:bottom="1440" w:left="1440" w:header="720" w:footer="720" w:gutter="0"/>
          <w:lnNumType w:countBy="1" w:restart="newSection"/>
          <w:cols w:space="720"/>
          <w:docGrid w:linePitch="360"/>
        </w:sectPr>
      </w:pPr>
    </w:p>
    <w:p w14:paraId="57CB26CB"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i/>
          <w:color w:val="000000"/>
        </w:rPr>
        <w:t>Concord University</w:t>
      </w:r>
    </w:p>
    <w:p w14:paraId="279C2079" w14:textId="1CA93A6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18B)</w:t>
      </w:r>
    </w:p>
    <w:p w14:paraId="2B969CEC" w14:textId="17BE545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0357</w:t>
      </w:r>
      <w:r w:rsidRPr="00B420C2">
        <w:rPr>
          <w:rFonts w:eastAsia="Calibri" w:cs="Times New Roman"/>
          <w:color w:val="000000"/>
        </w:rPr>
        <w:t xml:space="preserve"> FY </w:t>
      </w:r>
      <w:r w:rsidRPr="00B420C2">
        <w:rPr>
          <w:rFonts w:eastAsia="Calibri" w:cs="Times New Roman"/>
          <w:color w:val="000000"/>
          <w:u w:val="single"/>
        </w:rPr>
        <w:t>202</w:t>
      </w:r>
      <w:r w:rsidR="003F082F">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0483</w:t>
      </w:r>
    </w:p>
    <w:p w14:paraId="4C0ED0D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D50A00" w:rsidRPr="00B420C2" w:rsidSect="006B0B6D">
          <w:footerReference w:type="default" r:id="rId224"/>
          <w:type w:val="continuous"/>
          <w:pgSz w:w="12240" w:h="15840"/>
          <w:pgMar w:top="1440" w:right="1440" w:bottom="1440" w:left="1440" w:header="720" w:footer="720" w:gutter="0"/>
          <w:cols w:space="720"/>
          <w:docGrid w:linePitch="360"/>
        </w:sectPr>
      </w:pPr>
    </w:p>
    <w:p w14:paraId="6F6EB067" w14:textId="1240820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Concord University</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41000</w:t>
      </w:r>
      <w:r w:rsidRPr="00B420C2">
        <w:rPr>
          <w:rFonts w:eastAsia="Calibri" w:cs="Times New Roman"/>
          <w:color w:val="000000"/>
        </w:rPr>
        <w:tab/>
        <w:t>$</w:t>
      </w:r>
      <w:r w:rsidRPr="00B420C2">
        <w:rPr>
          <w:rFonts w:eastAsia="Calibri" w:cs="Times New Roman"/>
          <w:color w:val="000000"/>
        </w:rPr>
        <w:tab/>
      </w:r>
      <w:r w:rsidR="00CB5DFA">
        <w:rPr>
          <w:rFonts w:eastAsia="Calibri" w:cs="Times New Roman"/>
          <w:color w:val="000000"/>
        </w:rPr>
        <w:t>11,235,643</w:t>
      </w:r>
    </w:p>
    <w:p w14:paraId="047259A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D50A00" w:rsidRPr="00B420C2" w:rsidSect="006B0B6D">
          <w:footerReference w:type="default" r:id="rId225"/>
          <w:type w:val="continuous"/>
          <w:pgSz w:w="12240" w:h="15840"/>
          <w:pgMar w:top="1440" w:right="1440" w:bottom="1440" w:left="1440" w:header="720" w:footer="720" w:gutter="0"/>
          <w:lnNumType w:countBy="1" w:restart="newSection"/>
          <w:cols w:space="720"/>
          <w:docGrid w:linePitch="360"/>
        </w:sectPr>
      </w:pPr>
    </w:p>
    <w:p w14:paraId="31E532DB"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i/>
          <w:color w:val="000000"/>
        </w:rPr>
        <w:t>Fairmont State University</w:t>
      </w:r>
    </w:p>
    <w:p w14:paraId="40DCCC55" w14:textId="59BF145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18B)</w:t>
      </w:r>
    </w:p>
    <w:p w14:paraId="7197AB5F" w14:textId="3258636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0360</w:t>
      </w:r>
      <w:r w:rsidRPr="00B420C2">
        <w:rPr>
          <w:rFonts w:eastAsia="Calibri" w:cs="Times New Roman"/>
          <w:color w:val="000000"/>
        </w:rPr>
        <w:t xml:space="preserve"> FY </w:t>
      </w:r>
      <w:r w:rsidRPr="00B420C2">
        <w:rPr>
          <w:rFonts w:eastAsia="Calibri" w:cs="Times New Roman"/>
          <w:color w:val="000000"/>
          <w:u w:val="single"/>
        </w:rPr>
        <w:t>202</w:t>
      </w:r>
      <w:r w:rsidR="003F082F">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0484</w:t>
      </w:r>
    </w:p>
    <w:p w14:paraId="62965B3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D50A00" w:rsidRPr="00B420C2" w:rsidSect="006B0B6D">
          <w:footerReference w:type="default" r:id="rId226"/>
          <w:type w:val="continuous"/>
          <w:pgSz w:w="12240" w:h="15840"/>
          <w:pgMar w:top="1440" w:right="1440" w:bottom="1440" w:left="1440" w:header="720" w:footer="720" w:gutter="0"/>
          <w:cols w:space="720"/>
          <w:docGrid w:linePitch="360"/>
        </w:sectPr>
      </w:pPr>
    </w:p>
    <w:p w14:paraId="3D352E0F" w14:textId="3743CE3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D50A00" w:rsidRPr="00B420C2" w:rsidSect="006B0B6D">
          <w:footerReference w:type="default" r:id="rId227"/>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Fairmont State University</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41400</w:t>
      </w:r>
      <w:r w:rsidRPr="00B420C2">
        <w:rPr>
          <w:rFonts w:eastAsia="Calibri" w:cs="Times New Roman"/>
          <w:color w:val="000000"/>
        </w:rPr>
        <w:tab/>
        <w:t>$</w:t>
      </w:r>
      <w:r w:rsidRPr="00B420C2">
        <w:rPr>
          <w:rFonts w:eastAsia="Calibri" w:cs="Times New Roman"/>
          <w:color w:val="000000"/>
        </w:rPr>
        <w:tab/>
      </w:r>
      <w:r w:rsidR="00CB5DFA">
        <w:rPr>
          <w:rFonts w:eastAsia="Calibri" w:cs="Times New Roman"/>
          <w:color w:val="000000"/>
        </w:rPr>
        <w:t>20,095,933</w:t>
      </w:r>
    </w:p>
    <w:p w14:paraId="3C34C553"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Glenville State University</w:t>
      </w:r>
    </w:p>
    <w:p w14:paraId="4F82CCC1" w14:textId="6BDAF91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18B)</w:t>
      </w:r>
    </w:p>
    <w:p w14:paraId="67F5EC84" w14:textId="425BF9F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0363</w:t>
      </w:r>
      <w:r w:rsidRPr="00B420C2">
        <w:rPr>
          <w:rFonts w:eastAsia="Calibri" w:cs="Times New Roman"/>
          <w:color w:val="000000"/>
        </w:rPr>
        <w:t xml:space="preserve"> FY </w:t>
      </w:r>
      <w:r w:rsidRPr="00B420C2">
        <w:rPr>
          <w:rFonts w:eastAsia="Calibri" w:cs="Times New Roman"/>
          <w:color w:val="000000"/>
          <w:u w:val="single"/>
        </w:rPr>
        <w:t>202</w:t>
      </w:r>
      <w:r w:rsidR="003F082F">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0485</w:t>
      </w:r>
    </w:p>
    <w:p w14:paraId="607F6D1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D50A00" w:rsidRPr="00B420C2" w:rsidSect="006B0B6D">
          <w:footerReference w:type="default" r:id="rId228"/>
          <w:type w:val="continuous"/>
          <w:pgSz w:w="12240" w:h="15840"/>
          <w:pgMar w:top="1440" w:right="1440" w:bottom="1440" w:left="1440" w:header="720" w:footer="720" w:gutter="0"/>
          <w:cols w:space="720"/>
          <w:docGrid w:linePitch="360"/>
        </w:sectPr>
      </w:pPr>
    </w:p>
    <w:p w14:paraId="13886C0A" w14:textId="52D8BD6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Glenville State University</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00CB5DFA">
        <w:rPr>
          <w:rFonts w:eastAsia="Calibri" w:cs="Times New Roman"/>
          <w:color w:val="000000"/>
        </w:rPr>
        <w:t>42800</w:t>
      </w:r>
      <w:r w:rsidRPr="00B420C2">
        <w:rPr>
          <w:rFonts w:eastAsia="Calibri" w:cs="Times New Roman"/>
          <w:color w:val="000000"/>
        </w:rPr>
        <w:tab/>
        <w:t>$</w:t>
      </w:r>
      <w:r w:rsidRPr="00B420C2">
        <w:rPr>
          <w:rFonts w:eastAsia="Calibri" w:cs="Times New Roman"/>
          <w:color w:val="000000"/>
        </w:rPr>
        <w:tab/>
      </w:r>
      <w:r w:rsidR="00CB5DFA">
        <w:rPr>
          <w:rFonts w:eastAsia="Calibri" w:cs="Times New Roman"/>
          <w:color w:val="000000"/>
        </w:rPr>
        <w:t>7,131,116</w:t>
      </w:r>
    </w:p>
    <w:p w14:paraId="73A571F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229"/>
          <w:type w:val="continuous"/>
          <w:pgSz w:w="12240" w:h="15840"/>
          <w:pgMar w:top="1440" w:right="1440" w:bottom="1440" w:left="1440" w:header="720" w:footer="720" w:gutter="0"/>
          <w:lnNumType w:countBy="1" w:restart="newSection"/>
          <w:cols w:space="720"/>
          <w:docGrid w:linePitch="360"/>
        </w:sectPr>
      </w:pPr>
    </w:p>
    <w:p w14:paraId="2D1191EE"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Shepherd University</w:t>
      </w:r>
    </w:p>
    <w:p w14:paraId="16182DB5" w14:textId="2378697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18B)</w:t>
      </w:r>
    </w:p>
    <w:p w14:paraId="389E2EDA" w14:textId="49D822F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0366</w:t>
      </w:r>
      <w:r w:rsidRPr="00B420C2">
        <w:rPr>
          <w:rFonts w:eastAsia="Calibri" w:cs="Times New Roman"/>
          <w:color w:val="000000"/>
        </w:rPr>
        <w:t xml:space="preserve"> FY </w:t>
      </w:r>
      <w:r w:rsidRPr="00B420C2">
        <w:rPr>
          <w:rFonts w:eastAsia="Calibri" w:cs="Times New Roman"/>
          <w:color w:val="000000"/>
          <w:u w:val="single"/>
        </w:rPr>
        <w:t>202</w:t>
      </w:r>
      <w:r w:rsidR="003F082F">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0486</w:t>
      </w:r>
    </w:p>
    <w:p w14:paraId="2778409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230"/>
          <w:type w:val="continuous"/>
          <w:pgSz w:w="12240" w:h="15840"/>
          <w:pgMar w:top="1440" w:right="1440" w:bottom="1440" w:left="1440" w:header="720" w:footer="720" w:gutter="0"/>
          <w:cols w:space="720"/>
          <w:docGrid w:linePitch="360"/>
        </w:sectPr>
      </w:pPr>
    </w:p>
    <w:p w14:paraId="4B52505F" w14:textId="6CE7D65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Shepherd University</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43200</w:t>
      </w:r>
      <w:r w:rsidRPr="00B420C2">
        <w:rPr>
          <w:rFonts w:eastAsia="Calibri" w:cs="Times New Roman"/>
          <w:color w:val="000000"/>
        </w:rPr>
        <w:tab/>
        <w:t>$</w:t>
      </w:r>
      <w:r w:rsidRPr="00B420C2">
        <w:rPr>
          <w:rFonts w:eastAsia="Calibri" w:cs="Times New Roman"/>
          <w:color w:val="000000"/>
        </w:rPr>
        <w:tab/>
      </w:r>
      <w:r w:rsidR="00CB5DFA">
        <w:rPr>
          <w:rFonts w:eastAsia="Calibri" w:cs="Times New Roman"/>
          <w:color w:val="000000"/>
        </w:rPr>
        <w:t>13,442,915</w:t>
      </w:r>
    </w:p>
    <w:p w14:paraId="2FE227D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231"/>
          <w:type w:val="continuous"/>
          <w:pgSz w:w="12240" w:h="15840"/>
          <w:pgMar w:top="1440" w:right="1440" w:bottom="1440" w:left="1440" w:header="720" w:footer="720" w:gutter="0"/>
          <w:lnNumType w:countBy="1" w:restart="newSection"/>
          <w:cols w:space="720"/>
          <w:docGrid w:linePitch="360"/>
        </w:sectPr>
      </w:pPr>
    </w:p>
    <w:p w14:paraId="121F99C9"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West Liberty University</w:t>
      </w:r>
    </w:p>
    <w:p w14:paraId="615B6159" w14:textId="08CB65A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18B)</w:t>
      </w:r>
    </w:p>
    <w:p w14:paraId="09B28F6B" w14:textId="3738618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0370</w:t>
      </w:r>
      <w:r w:rsidRPr="00B420C2">
        <w:rPr>
          <w:rFonts w:eastAsia="Calibri" w:cs="Times New Roman"/>
          <w:color w:val="000000"/>
        </w:rPr>
        <w:t xml:space="preserve"> FY </w:t>
      </w:r>
      <w:r w:rsidRPr="00B420C2">
        <w:rPr>
          <w:rFonts w:eastAsia="Calibri" w:cs="Times New Roman"/>
          <w:color w:val="000000"/>
          <w:u w:val="single"/>
        </w:rPr>
        <w:t>202</w:t>
      </w:r>
      <w:r w:rsidR="003F082F">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0488</w:t>
      </w:r>
    </w:p>
    <w:p w14:paraId="2234A78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232"/>
          <w:type w:val="continuous"/>
          <w:pgSz w:w="12240" w:h="15840"/>
          <w:pgMar w:top="1440" w:right="1440" w:bottom="1440" w:left="1440" w:header="720" w:footer="720" w:gutter="0"/>
          <w:cols w:space="720"/>
          <w:docGrid w:linePitch="360"/>
        </w:sectPr>
      </w:pPr>
    </w:p>
    <w:p w14:paraId="590CC874" w14:textId="158CAC4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233"/>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West Liberty University</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43900</w:t>
      </w:r>
      <w:r w:rsidRPr="00B420C2">
        <w:rPr>
          <w:rFonts w:eastAsia="Calibri" w:cs="Times New Roman"/>
          <w:color w:val="000000"/>
        </w:rPr>
        <w:tab/>
        <w:t>$</w:t>
      </w:r>
      <w:r w:rsidRPr="00B420C2">
        <w:rPr>
          <w:rFonts w:eastAsia="Calibri" w:cs="Times New Roman"/>
          <w:color w:val="000000"/>
        </w:rPr>
        <w:tab/>
      </w:r>
      <w:r w:rsidR="00CB5DFA">
        <w:rPr>
          <w:rFonts w:eastAsia="Calibri" w:cs="Times New Roman"/>
          <w:color w:val="000000"/>
        </w:rPr>
        <w:t>10,044,953</w:t>
      </w:r>
    </w:p>
    <w:p w14:paraId="5A72EA1F"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West Virginia State University</w:t>
      </w:r>
    </w:p>
    <w:p w14:paraId="058C9B41" w14:textId="223876E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lastRenderedPageBreak/>
        <w:t>(</w:t>
      </w:r>
      <w:r w:rsidR="008C4FF5">
        <w:rPr>
          <w:rFonts w:eastAsia="Calibri" w:cs="Times New Roman"/>
          <w:color w:val="000000"/>
        </w:rPr>
        <w:t>W.V.</w:t>
      </w:r>
      <w:r w:rsidRPr="00B420C2">
        <w:rPr>
          <w:rFonts w:eastAsia="Calibri" w:cs="Times New Roman"/>
          <w:color w:val="000000"/>
        </w:rPr>
        <w:t xml:space="preserve"> Code Chapter 18B)</w:t>
      </w:r>
    </w:p>
    <w:p w14:paraId="7E2CC6FB" w14:textId="274DC17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0373</w:t>
      </w:r>
      <w:r w:rsidRPr="00B420C2">
        <w:rPr>
          <w:rFonts w:eastAsia="Calibri" w:cs="Times New Roman"/>
          <w:color w:val="000000"/>
        </w:rPr>
        <w:t xml:space="preserve"> FY </w:t>
      </w:r>
      <w:r w:rsidRPr="00B420C2">
        <w:rPr>
          <w:rFonts w:eastAsia="Calibri" w:cs="Times New Roman"/>
          <w:color w:val="000000"/>
          <w:u w:val="single"/>
        </w:rPr>
        <w:t>202</w:t>
      </w:r>
      <w:r w:rsidR="003F082F">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0490</w:t>
      </w:r>
    </w:p>
    <w:p w14:paraId="16DA782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234"/>
          <w:type w:val="continuous"/>
          <w:pgSz w:w="12240" w:h="15840"/>
          <w:pgMar w:top="1440" w:right="1440" w:bottom="1440" w:left="1440" w:header="720" w:footer="720" w:gutter="0"/>
          <w:cols w:space="720"/>
          <w:docGrid w:linePitch="360"/>
        </w:sectPr>
      </w:pPr>
    </w:p>
    <w:p w14:paraId="563F6806" w14:textId="26EEDD9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West Virginia State University</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44100</w:t>
      </w:r>
      <w:r w:rsidRPr="00B420C2">
        <w:rPr>
          <w:rFonts w:eastAsia="Calibri" w:cs="Times New Roman"/>
          <w:color w:val="000000"/>
        </w:rPr>
        <w:tab/>
        <w:t>$</w:t>
      </w:r>
      <w:r w:rsidRPr="00B420C2">
        <w:rPr>
          <w:rFonts w:eastAsia="Calibri" w:cs="Times New Roman"/>
          <w:color w:val="000000"/>
        </w:rPr>
        <w:tab/>
      </w:r>
      <w:r w:rsidR="00CB5DFA">
        <w:rPr>
          <w:rFonts w:eastAsia="Calibri" w:cs="Times New Roman"/>
          <w:color w:val="000000"/>
        </w:rPr>
        <w:t>11,763,078</w:t>
      </w:r>
    </w:p>
    <w:p w14:paraId="59868672" w14:textId="1207600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 xml:space="preserve">Healthy </w:t>
      </w:r>
      <w:proofErr w:type="spellStart"/>
      <w:r w:rsidRPr="00B420C2">
        <w:rPr>
          <w:rFonts w:eastAsia="Calibri" w:cs="Times New Roman"/>
          <w:color w:val="000000"/>
        </w:rPr>
        <w:t>Grandfamilies</w:t>
      </w:r>
      <w:proofErr w:type="spellEnd"/>
      <w:r w:rsidRPr="00B420C2">
        <w:rPr>
          <w:rFonts w:eastAsia="Calibri" w:cs="Times New Roman"/>
          <w:color w:val="000000"/>
        </w:rPr>
        <w:t xml:space="preserve">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00CB5DFA">
        <w:rPr>
          <w:rFonts w:eastAsia="Calibri" w:cs="Times New Roman"/>
          <w:color w:val="000000"/>
        </w:rPr>
        <w:t>62101</w:t>
      </w:r>
      <w:r w:rsidRPr="00B420C2">
        <w:rPr>
          <w:rFonts w:eastAsia="Calibri" w:cs="Times New Roman"/>
          <w:color w:val="000000"/>
        </w:rPr>
        <w:tab/>
      </w:r>
      <w:r w:rsidRPr="00B420C2">
        <w:rPr>
          <w:rFonts w:eastAsia="Calibri" w:cs="Times New Roman"/>
          <w:color w:val="000000"/>
        </w:rPr>
        <w:tab/>
      </w:r>
      <w:r w:rsidR="00CB5DFA">
        <w:rPr>
          <w:rFonts w:eastAsia="Calibri" w:cs="Times New Roman"/>
          <w:color w:val="000000"/>
        </w:rPr>
        <w:t>800,000</w:t>
      </w:r>
    </w:p>
    <w:p w14:paraId="18E09C35" w14:textId="47FA636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West Virginia State University Land Grant Match</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95600</w:t>
      </w:r>
      <w:r w:rsidRPr="00B420C2">
        <w:rPr>
          <w:rFonts w:eastAsia="Calibri" w:cs="Times New Roman"/>
          <w:color w:val="000000"/>
        </w:rPr>
        <w:tab/>
      </w:r>
      <w:r w:rsidRPr="00B420C2">
        <w:rPr>
          <w:rFonts w:eastAsia="Calibri" w:cs="Times New Roman"/>
          <w:color w:val="000000"/>
          <w:u w:val="single"/>
        </w:rPr>
        <w:tab/>
      </w:r>
      <w:r w:rsidR="00CB5DFA">
        <w:rPr>
          <w:rFonts w:eastAsia="Calibri" w:cs="Times New Roman"/>
          <w:color w:val="000000"/>
          <w:u w:val="single"/>
        </w:rPr>
        <w:t>3,950,192</w:t>
      </w:r>
    </w:p>
    <w:p w14:paraId="43590379" w14:textId="57E4B483" w:rsidR="00D50A00" w:rsidRDefault="00D50A00" w:rsidP="0081178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CB5DFA">
        <w:rPr>
          <w:rFonts w:eastAsia="Calibri" w:cs="Times New Roman"/>
          <w:color w:val="000000"/>
        </w:rPr>
        <w:t>16,513,270</w:t>
      </w:r>
    </w:p>
    <w:p w14:paraId="42EE3771" w14:textId="0578AE51" w:rsidR="00811785" w:rsidRPr="00B420C2" w:rsidRDefault="00811785"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811785" w:rsidRPr="00B420C2" w:rsidSect="006B0B6D">
          <w:footerReference w:type="default" r:id="rId235"/>
          <w:type w:val="continuous"/>
          <w:pgSz w:w="12240" w:h="15840"/>
          <w:pgMar w:top="1440" w:right="1440" w:bottom="1440" w:left="1440" w:header="720" w:footer="720" w:gutter="0"/>
          <w:lnNumType w:countBy="1" w:restart="newSection"/>
          <w:cols w:space="720"/>
          <w:docGrid w:linePitch="360"/>
        </w:sectPr>
      </w:pPr>
      <w:r>
        <w:rPr>
          <w:rFonts w:eastAsia="Calibri" w:cs="Times New Roman"/>
          <w:color w:val="000000"/>
        </w:rPr>
        <w:tab/>
      </w:r>
      <w:r>
        <w:rPr>
          <w:rFonts w:eastAsia="Calibri" w:cs="Times New Roman"/>
          <w:color w:val="000000"/>
        </w:rPr>
        <w:tab/>
      </w:r>
      <w:r w:rsidRPr="00B420C2">
        <w:rPr>
          <w:rFonts w:eastAsia="Calibri" w:cs="Times New Roman"/>
          <w:color w:val="000000"/>
        </w:rPr>
        <w:t xml:space="preserve">Any unexpended balance remaining in the appropriation for </w:t>
      </w:r>
      <w:r>
        <w:rPr>
          <w:rFonts w:eastAsia="Calibri" w:cs="Times New Roman"/>
          <w:color w:val="000000"/>
        </w:rPr>
        <w:t xml:space="preserve">Healthy </w:t>
      </w:r>
      <w:proofErr w:type="spellStart"/>
      <w:r>
        <w:rPr>
          <w:rFonts w:eastAsia="Calibri" w:cs="Times New Roman"/>
          <w:color w:val="000000"/>
        </w:rPr>
        <w:t>Grandfamilies</w:t>
      </w:r>
      <w:proofErr w:type="spellEnd"/>
      <w:r w:rsidRPr="00B420C2">
        <w:rPr>
          <w:rFonts w:eastAsia="Calibri" w:cs="Times New Roman"/>
          <w:color w:val="000000"/>
        </w:rPr>
        <w:t xml:space="preserve"> (fund 03</w:t>
      </w:r>
      <w:r>
        <w:rPr>
          <w:rFonts w:eastAsia="Calibri" w:cs="Times New Roman"/>
          <w:color w:val="000000"/>
        </w:rPr>
        <w:t>73</w:t>
      </w:r>
      <w:r w:rsidRPr="00B420C2">
        <w:rPr>
          <w:rFonts w:eastAsia="Calibri" w:cs="Times New Roman"/>
          <w:color w:val="000000"/>
        </w:rPr>
        <w:t xml:space="preserve">, appropriation </w:t>
      </w:r>
      <w:r>
        <w:rPr>
          <w:rFonts w:eastAsia="Calibri" w:cs="Times New Roman"/>
          <w:color w:val="000000"/>
        </w:rPr>
        <w:t>62101</w:t>
      </w:r>
      <w:r w:rsidRPr="00B420C2">
        <w:rPr>
          <w:rFonts w:eastAsia="Calibri" w:cs="Times New Roman"/>
          <w:color w:val="000000"/>
        </w:rPr>
        <w:t>) at the close of fiscal year 202</w:t>
      </w:r>
      <w:r>
        <w:rPr>
          <w:rFonts w:eastAsia="Calibri" w:cs="Times New Roman"/>
          <w:color w:val="000000"/>
        </w:rPr>
        <w:t>3</w:t>
      </w:r>
      <w:r w:rsidRPr="00B420C2">
        <w:rPr>
          <w:rFonts w:eastAsia="Calibri" w:cs="Times New Roman"/>
          <w:color w:val="000000"/>
        </w:rPr>
        <w:t xml:space="preserve"> is hereby reappropriated for expenditure during the fiscal year 202</w:t>
      </w:r>
      <w:r>
        <w:rPr>
          <w:rFonts w:eastAsia="Calibri" w:cs="Times New Roman"/>
          <w:color w:val="000000"/>
        </w:rPr>
        <w:t>4</w:t>
      </w:r>
      <w:r w:rsidRPr="00B420C2">
        <w:rPr>
          <w:rFonts w:eastAsia="Calibri" w:cs="Times New Roman"/>
          <w:color w:val="000000"/>
        </w:rPr>
        <w:t>.</w:t>
      </w:r>
    </w:p>
    <w:p w14:paraId="47D1B31B"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Higher Education Policy Commission – </w:t>
      </w:r>
    </w:p>
    <w:p w14:paraId="52D0F07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Administration -</w:t>
      </w:r>
    </w:p>
    <w:p w14:paraId="34A6076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West Virginia Network for Educational Telecomputing (</w:t>
      </w:r>
      <w:proofErr w:type="spellStart"/>
      <w:r w:rsidRPr="00B420C2">
        <w:rPr>
          <w:rFonts w:eastAsia="Calibri" w:cs="Times New Roman"/>
          <w:i/>
          <w:color w:val="000000"/>
        </w:rPr>
        <w:t>WVNET</w:t>
      </w:r>
      <w:proofErr w:type="spellEnd"/>
      <w:r w:rsidRPr="00B420C2">
        <w:rPr>
          <w:rFonts w:eastAsia="Calibri" w:cs="Times New Roman"/>
          <w:i/>
          <w:color w:val="000000"/>
        </w:rPr>
        <w:t>)</w:t>
      </w:r>
    </w:p>
    <w:p w14:paraId="607601A2" w14:textId="19717F9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18B)</w:t>
      </w:r>
    </w:p>
    <w:p w14:paraId="2A29852F" w14:textId="2969D6C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0551</w:t>
      </w:r>
      <w:r w:rsidRPr="00B420C2">
        <w:rPr>
          <w:rFonts w:eastAsia="Calibri" w:cs="Times New Roman"/>
          <w:color w:val="000000"/>
        </w:rPr>
        <w:t xml:space="preserve"> FY </w:t>
      </w:r>
      <w:r w:rsidRPr="00B420C2">
        <w:rPr>
          <w:rFonts w:eastAsia="Calibri" w:cs="Times New Roman"/>
          <w:color w:val="000000"/>
          <w:u w:val="single"/>
        </w:rPr>
        <w:t>202</w:t>
      </w:r>
      <w:r w:rsidR="003F082F">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0495</w:t>
      </w:r>
    </w:p>
    <w:p w14:paraId="15E7340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236"/>
          <w:type w:val="continuous"/>
          <w:pgSz w:w="12240" w:h="15840"/>
          <w:pgMar w:top="1440" w:right="1440" w:bottom="1440" w:left="1440" w:header="720" w:footer="720" w:gutter="0"/>
          <w:cols w:space="720"/>
          <w:docGrid w:linePitch="360"/>
        </w:sectPr>
      </w:pPr>
    </w:p>
    <w:p w14:paraId="61C446E9" w14:textId="0A3B5A4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proofErr w:type="spellStart"/>
      <w:r w:rsidRPr="00B420C2">
        <w:rPr>
          <w:rFonts w:eastAsia="Calibri" w:cs="Times New Roman"/>
          <w:color w:val="000000"/>
        </w:rPr>
        <w:t>WVNET</w:t>
      </w:r>
      <w:proofErr w:type="spellEnd"/>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16900</w:t>
      </w:r>
      <w:r w:rsidRPr="00B420C2">
        <w:rPr>
          <w:rFonts w:eastAsia="Calibri" w:cs="Times New Roman"/>
          <w:color w:val="000000"/>
        </w:rPr>
        <w:tab/>
        <w:t>$</w:t>
      </w:r>
      <w:r w:rsidRPr="00B420C2">
        <w:rPr>
          <w:rFonts w:eastAsia="Calibri" w:cs="Times New Roman"/>
          <w:color w:val="000000"/>
        </w:rPr>
        <w:tab/>
      </w:r>
      <w:r w:rsidR="00CB5DFA">
        <w:rPr>
          <w:rFonts w:eastAsia="Calibri" w:cs="Times New Roman"/>
          <w:color w:val="000000"/>
        </w:rPr>
        <w:t>1,884,202</w:t>
      </w:r>
    </w:p>
    <w:p w14:paraId="41E14C5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sectPr w:rsidR="00D50A00" w:rsidRPr="00B420C2" w:rsidSect="006B0B6D">
          <w:footerReference w:type="default" r:id="rId237"/>
          <w:type w:val="continuous"/>
          <w:pgSz w:w="12240" w:h="15840"/>
          <w:pgMar w:top="1440" w:right="1440" w:bottom="1440" w:left="1440" w:header="720" w:footer="720" w:gutter="0"/>
          <w:lnNumType w:countBy="1" w:restart="continuous"/>
          <w:cols w:space="720"/>
          <w:docGrid w:linePitch="360"/>
        </w:sectPr>
      </w:pPr>
    </w:p>
    <w:p w14:paraId="7B3A441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B420C2">
        <w:rPr>
          <w:rFonts w:eastAsia="Calibri" w:cs="Times New Roman"/>
          <w:b/>
          <w:color w:val="000000"/>
        </w:rPr>
        <w:t>MISCELLANEOUS BOARDS AND COMMISSIONS</w:t>
      </w:r>
    </w:p>
    <w:p w14:paraId="05537084"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Adjutant General – </w:t>
      </w:r>
    </w:p>
    <w:p w14:paraId="6D102E2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State Militia</w:t>
      </w:r>
    </w:p>
    <w:p w14:paraId="20C667FB" w14:textId="4240A1A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15)</w:t>
      </w:r>
    </w:p>
    <w:p w14:paraId="768FC074" w14:textId="439C08C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0433</w:t>
      </w:r>
      <w:r w:rsidRPr="00B420C2">
        <w:rPr>
          <w:rFonts w:eastAsia="Calibri" w:cs="Times New Roman"/>
          <w:color w:val="000000"/>
        </w:rPr>
        <w:t xml:space="preserve"> FY </w:t>
      </w:r>
      <w:r w:rsidRPr="00B420C2">
        <w:rPr>
          <w:rFonts w:eastAsia="Calibri" w:cs="Times New Roman"/>
          <w:color w:val="000000"/>
          <w:u w:val="single"/>
        </w:rPr>
        <w:t>202</w:t>
      </w:r>
      <w:r w:rsidR="003F082F">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0603</w:t>
      </w:r>
    </w:p>
    <w:p w14:paraId="03D70BC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238"/>
          <w:type w:val="continuous"/>
          <w:pgSz w:w="12240" w:h="15840"/>
          <w:pgMar w:top="1440" w:right="1440" w:bottom="1440" w:left="1440" w:header="720" w:footer="720" w:gutter="0"/>
          <w:cols w:space="720"/>
          <w:docGrid w:linePitch="360"/>
        </w:sectPr>
      </w:pPr>
    </w:p>
    <w:p w14:paraId="6BEC22B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Salary and Benefits of Cabinet Secretary and</w:t>
      </w:r>
    </w:p>
    <w:p w14:paraId="5CFCBA9E" w14:textId="2678AE5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t>$</w:t>
      </w:r>
      <w:r w:rsidRPr="00B420C2">
        <w:rPr>
          <w:rFonts w:eastAsia="Calibri" w:cs="Times New Roman"/>
          <w:color w:val="000000"/>
        </w:rPr>
        <w:tab/>
      </w:r>
      <w:r w:rsidR="0085315F">
        <w:rPr>
          <w:rFonts w:eastAsia="Calibri" w:cs="Times New Roman"/>
          <w:color w:val="000000"/>
        </w:rPr>
        <w:t>189,000</w:t>
      </w:r>
    </w:p>
    <w:p w14:paraId="66902E37" w14:textId="4A40C05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85315F">
        <w:rPr>
          <w:rFonts w:eastAsia="Calibri" w:cs="Times New Roman"/>
          <w:color w:val="000000"/>
        </w:rPr>
        <w:t>106,798</w:t>
      </w:r>
    </w:p>
    <w:p w14:paraId="4449E69F" w14:textId="0E7DA08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College Education Fund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23200</w:t>
      </w:r>
      <w:r w:rsidRPr="00B420C2">
        <w:rPr>
          <w:rFonts w:eastAsia="Calibri" w:cs="Times New Roman"/>
          <w:color w:val="000000"/>
        </w:rPr>
        <w:tab/>
      </w:r>
      <w:r w:rsidRPr="00B420C2">
        <w:rPr>
          <w:rFonts w:eastAsia="Calibri" w:cs="Times New Roman"/>
          <w:color w:val="000000"/>
        </w:rPr>
        <w:tab/>
      </w:r>
      <w:r w:rsidR="0085315F">
        <w:rPr>
          <w:rFonts w:eastAsia="Calibri" w:cs="Times New Roman"/>
          <w:color w:val="000000"/>
        </w:rPr>
        <w:t>4,000,000</w:t>
      </w:r>
    </w:p>
    <w:p w14:paraId="62213827" w14:textId="29017B6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Civil Air Patrol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23400</w:t>
      </w:r>
      <w:r w:rsidRPr="00B420C2">
        <w:rPr>
          <w:rFonts w:eastAsia="Calibri" w:cs="Times New Roman"/>
          <w:color w:val="000000"/>
        </w:rPr>
        <w:tab/>
      </w:r>
      <w:r w:rsidRPr="00B420C2">
        <w:rPr>
          <w:rFonts w:eastAsia="Calibri" w:cs="Times New Roman"/>
          <w:color w:val="000000"/>
        </w:rPr>
        <w:tab/>
      </w:r>
      <w:r w:rsidR="0085315F">
        <w:rPr>
          <w:rFonts w:eastAsia="Calibri" w:cs="Times New Roman"/>
          <w:color w:val="000000"/>
        </w:rPr>
        <w:t>249,664</w:t>
      </w:r>
    </w:p>
    <w:p w14:paraId="2F741A91" w14:textId="1443DD6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Armory Board Transfer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70015</w:t>
      </w:r>
      <w:r w:rsidRPr="00B420C2">
        <w:rPr>
          <w:rFonts w:eastAsia="Calibri" w:cs="Times New Roman"/>
          <w:color w:val="000000"/>
        </w:rPr>
        <w:tab/>
      </w:r>
      <w:r w:rsidRPr="00B420C2">
        <w:rPr>
          <w:rFonts w:eastAsia="Calibri" w:cs="Times New Roman"/>
          <w:color w:val="000000"/>
        </w:rPr>
        <w:tab/>
      </w:r>
      <w:r w:rsidR="0085315F">
        <w:rPr>
          <w:rFonts w:eastAsia="Calibri" w:cs="Times New Roman"/>
          <w:color w:val="000000"/>
        </w:rPr>
        <w:t>2,317,555</w:t>
      </w:r>
    </w:p>
    <w:p w14:paraId="142C03D2" w14:textId="4D69822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 xml:space="preserve">Mountaineer </w:t>
      </w:r>
      <w:proofErr w:type="spellStart"/>
      <w:r w:rsidRPr="00B420C2">
        <w:rPr>
          <w:rFonts w:eastAsia="Calibri" w:cs="Times New Roman"/>
          <w:color w:val="000000"/>
        </w:rPr>
        <w:t>ChalleNGe</w:t>
      </w:r>
      <w:proofErr w:type="spellEnd"/>
      <w:r w:rsidRPr="00B420C2">
        <w:rPr>
          <w:rFonts w:eastAsia="Calibri" w:cs="Times New Roman"/>
          <w:color w:val="000000"/>
        </w:rPr>
        <w:t xml:space="preserve"> Academy</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70900</w:t>
      </w:r>
      <w:r w:rsidRPr="00B420C2">
        <w:rPr>
          <w:rFonts w:eastAsia="Calibri" w:cs="Times New Roman"/>
          <w:color w:val="000000"/>
        </w:rPr>
        <w:tab/>
      </w:r>
      <w:r w:rsidRPr="00B420C2">
        <w:rPr>
          <w:rFonts w:eastAsia="Calibri" w:cs="Times New Roman"/>
          <w:color w:val="000000"/>
        </w:rPr>
        <w:tab/>
      </w:r>
      <w:r w:rsidR="0085315F">
        <w:rPr>
          <w:rFonts w:eastAsia="Calibri" w:cs="Times New Roman"/>
          <w:color w:val="000000"/>
        </w:rPr>
        <w:t>3,453,019</w:t>
      </w:r>
    </w:p>
    <w:p w14:paraId="779B4C47" w14:textId="74C6B28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Military Authority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74800</w:t>
      </w:r>
      <w:r w:rsidRPr="00B420C2">
        <w:rPr>
          <w:rFonts w:eastAsia="Calibri" w:cs="Times New Roman"/>
          <w:color w:val="000000"/>
        </w:rPr>
        <w:tab/>
      </w:r>
      <w:r w:rsidRPr="00B420C2">
        <w:rPr>
          <w:rFonts w:eastAsia="Calibri" w:cs="Times New Roman"/>
          <w:color w:val="000000"/>
        </w:rPr>
        <w:tab/>
      </w:r>
      <w:r w:rsidR="0085315F">
        <w:rPr>
          <w:rFonts w:eastAsia="Calibri" w:cs="Times New Roman"/>
          <w:color w:val="000000"/>
        </w:rPr>
        <w:t>6,446,945</w:t>
      </w:r>
    </w:p>
    <w:p w14:paraId="1BCA3A74" w14:textId="4874068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Drug Enforcement and Support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74801</w:t>
      </w:r>
      <w:r w:rsidRPr="00B420C2">
        <w:rPr>
          <w:rFonts w:eastAsia="Calibri" w:cs="Times New Roman"/>
          <w:color w:val="000000"/>
        </w:rPr>
        <w:tab/>
      </w:r>
      <w:r w:rsidRPr="00B420C2">
        <w:rPr>
          <w:rFonts w:eastAsia="Calibri" w:cs="Times New Roman"/>
          <w:color w:val="000000"/>
          <w:u w:val="single"/>
        </w:rPr>
        <w:tab/>
      </w:r>
      <w:r w:rsidR="0085315F">
        <w:rPr>
          <w:rFonts w:eastAsia="Calibri" w:cs="Times New Roman"/>
          <w:color w:val="000000"/>
          <w:u w:val="single"/>
        </w:rPr>
        <w:t>1,564,024</w:t>
      </w:r>
    </w:p>
    <w:p w14:paraId="383134F4" w14:textId="0519A90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85315F">
        <w:rPr>
          <w:rFonts w:eastAsia="Calibri" w:cs="Times New Roman"/>
          <w:color w:val="000000"/>
        </w:rPr>
        <w:t>18,327,005</w:t>
      </w:r>
    </w:p>
    <w:p w14:paraId="52C9530D" w14:textId="651A670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balances remaining in the appropriations for Unclassified (fund 0433, appropriation 09900), Military Authority (fund 0433, appropriation 74800), and Military Authority – Surplus (fund 0433, appropriation 74899) at the close of the fiscal year 202</w:t>
      </w:r>
      <w:r w:rsidR="003F082F">
        <w:rPr>
          <w:rFonts w:eastAsia="Calibri" w:cs="Times New Roman"/>
          <w:color w:val="000000"/>
        </w:rPr>
        <w:t>3</w:t>
      </w:r>
      <w:r w:rsidRPr="00B420C2">
        <w:rPr>
          <w:rFonts w:eastAsia="Calibri" w:cs="Times New Roman"/>
          <w:color w:val="000000"/>
        </w:rPr>
        <w:t xml:space="preserve"> are hereby reappropriated for expenditure during the fiscal year 202</w:t>
      </w:r>
      <w:r w:rsidR="003F082F">
        <w:rPr>
          <w:rFonts w:eastAsia="Calibri" w:cs="Times New Roman"/>
          <w:color w:val="000000"/>
        </w:rPr>
        <w:t>4</w:t>
      </w:r>
      <w:r w:rsidRPr="00B420C2">
        <w:rPr>
          <w:rFonts w:eastAsia="Calibri" w:cs="Times New Roman"/>
          <w:color w:val="000000"/>
        </w:rPr>
        <w:t>.</w:t>
      </w:r>
    </w:p>
    <w:p w14:paraId="1083EE7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From the above appropriations an amount approved by the Adjutant General may be transferred to the State Armory Board for operation and maintenance of National Guard Armories.</w:t>
      </w:r>
    </w:p>
    <w:p w14:paraId="306035C8" w14:textId="0AB3BF2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The </w:t>
      </w:r>
      <w:r w:rsidR="00C051FF">
        <w:rPr>
          <w:rFonts w:eastAsia="Calibri" w:cs="Times New Roman"/>
          <w:color w:val="000000"/>
        </w:rPr>
        <w:t>A</w:t>
      </w:r>
      <w:r w:rsidRPr="00B420C2">
        <w:rPr>
          <w:rFonts w:eastAsia="Calibri" w:cs="Times New Roman"/>
          <w:color w:val="000000"/>
        </w:rPr>
        <w:t xml:space="preserve">djutant </w:t>
      </w:r>
      <w:r w:rsidR="00C051FF">
        <w:rPr>
          <w:rFonts w:eastAsia="Calibri" w:cs="Times New Roman"/>
          <w:color w:val="000000"/>
        </w:rPr>
        <w:t>G</w:t>
      </w:r>
      <w:r w:rsidRPr="00B420C2">
        <w:rPr>
          <w:rFonts w:eastAsia="Calibri" w:cs="Times New Roman"/>
          <w:color w:val="000000"/>
        </w:rPr>
        <w:t>eneral shall have the authority to transfer between appropriations.</w:t>
      </w:r>
    </w:p>
    <w:p w14:paraId="75FBF85E" w14:textId="1684762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239"/>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r>
      <w:r w:rsidRPr="00B420C2">
        <w:rPr>
          <w:rFonts w:eastAsia="Calibri" w:cs="Times New Roman"/>
          <w:color w:val="000000"/>
        </w:rPr>
        <w:tab/>
        <w:t>From the above appropriation and other state and federal funding, the Adjutant General shall provide an amount not less than $3,</w:t>
      </w:r>
      <w:r w:rsidR="003B1883">
        <w:rPr>
          <w:rFonts w:eastAsia="Calibri" w:cs="Times New Roman"/>
          <w:color w:val="000000"/>
        </w:rPr>
        <w:t>453</w:t>
      </w:r>
      <w:r w:rsidRPr="00B420C2">
        <w:rPr>
          <w:rFonts w:eastAsia="Calibri" w:cs="Times New Roman"/>
          <w:color w:val="000000"/>
        </w:rPr>
        <w:t>,</w:t>
      </w:r>
      <w:r w:rsidR="003B1883">
        <w:rPr>
          <w:rFonts w:eastAsia="Calibri" w:cs="Times New Roman"/>
          <w:color w:val="000000"/>
        </w:rPr>
        <w:t>019</w:t>
      </w:r>
      <w:r w:rsidRPr="00B420C2">
        <w:rPr>
          <w:rFonts w:eastAsia="Calibri" w:cs="Times New Roman"/>
          <w:color w:val="000000"/>
        </w:rPr>
        <w:t xml:space="preserve"> to the Mountaineer </w:t>
      </w:r>
      <w:proofErr w:type="spellStart"/>
      <w:r w:rsidRPr="00B420C2">
        <w:rPr>
          <w:rFonts w:eastAsia="Calibri" w:cs="Times New Roman"/>
          <w:color w:val="000000"/>
        </w:rPr>
        <w:t>ChalleNGe</w:t>
      </w:r>
      <w:proofErr w:type="spellEnd"/>
      <w:r w:rsidRPr="00B420C2">
        <w:rPr>
          <w:rFonts w:eastAsia="Calibri" w:cs="Times New Roman"/>
          <w:color w:val="000000"/>
        </w:rPr>
        <w:t xml:space="preserve"> Academy to meet anticipated program demand.</w:t>
      </w:r>
    </w:p>
    <w:p w14:paraId="5E742F9F"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Adjutant General – </w:t>
      </w:r>
    </w:p>
    <w:p w14:paraId="2A53E22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rPr>
      </w:pPr>
      <w:r w:rsidRPr="00B420C2">
        <w:rPr>
          <w:rFonts w:eastAsia="Calibri" w:cs="Times New Roman"/>
          <w:i/>
          <w:color w:val="000000"/>
        </w:rPr>
        <w:t>Military Fund</w:t>
      </w:r>
    </w:p>
    <w:p w14:paraId="6F186BAD" w14:textId="73353ED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15)</w:t>
      </w:r>
    </w:p>
    <w:p w14:paraId="16E7C6CF" w14:textId="0D4A2BD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0605</w:t>
      </w:r>
      <w:r w:rsidRPr="00B420C2">
        <w:rPr>
          <w:rFonts w:eastAsia="Calibri" w:cs="Times New Roman"/>
          <w:color w:val="000000"/>
        </w:rPr>
        <w:t xml:space="preserve"> FY </w:t>
      </w:r>
      <w:r w:rsidRPr="00B420C2">
        <w:rPr>
          <w:rFonts w:eastAsia="Calibri" w:cs="Times New Roman"/>
          <w:color w:val="000000"/>
          <w:u w:val="single"/>
        </w:rPr>
        <w:t>202</w:t>
      </w:r>
      <w:r w:rsidR="003F082F">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0603</w:t>
      </w:r>
    </w:p>
    <w:p w14:paraId="54C2A98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u w:val="single"/>
        </w:rPr>
        <w:sectPr w:rsidR="00D50A00" w:rsidRPr="00B420C2" w:rsidSect="006B0B6D">
          <w:footerReference w:type="default" r:id="rId240"/>
          <w:type w:val="continuous"/>
          <w:pgSz w:w="12240" w:h="15840"/>
          <w:pgMar w:top="1440" w:right="1440" w:bottom="1440" w:left="1440" w:header="720" w:footer="720" w:gutter="0"/>
          <w:cols w:space="720"/>
          <w:docGrid w:linePitch="360"/>
        </w:sectPr>
      </w:pPr>
    </w:p>
    <w:p w14:paraId="4AEE479B" w14:textId="7D9A4F3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85315F">
        <w:rPr>
          <w:rFonts w:eastAsia="Calibri" w:cs="Times New Roman"/>
          <w:color w:val="000000"/>
        </w:rPr>
        <w:t>100,000</w:t>
      </w:r>
    </w:p>
    <w:p w14:paraId="323DDB8D" w14:textId="51CD322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r>
      <w:r w:rsidR="0085315F">
        <w:rPr>
          <w:rFonts w:eastAsia="Calibri" w:cs="Times New Roman"/>
          <w:color w:val="000000"/>
          <w:u w:val="single"/>
        </w:rPr>
        <w:t>57,775</w:t>
      </w:r>
    </w:p>
    <w:p w14:paraId="0A1C8CB0" w14:textId="6D038AE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85315F">
        <w:rPr>
          <w:rFonts w:eastAsia="Calibri" w:cs="Times New Roman"/>
          <w:color w:val="000000"/>
        </w:rPr>
        <w:t>157</w:t>
      </w:r>
      <w:r w:rsidR="00D933C8">
        <w:rPr>
          <w:rFonts w:eastAsia="Calibri" w:cs="Times New Roman"/>
          <w:color w:val="000000"/>
        </w:rPr>
        <w:t>,775</w:t>
      </w:r>
    </w:p>
    <w:p w14:paraId="044DF4F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Total TITLE II, Section 1 – General Revenue</w:t>
      </w:r>
    </w:p>
    <w:p w14:paraId="3CDB530B" w14:textId="499D1CE6" w:rsidR="00167773"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u w:val="double"/>
        </w:rPr>
      </w:pPr>
      <w:r w:rsidRPr="00B420C2">
        <w:rPr>
          <w:rFonts w:eastAsia="Calibri" w:cs="Times New Roman"/>
          <w:color w:val="000000"/>
        </w:rPr>
        <w:tab/>
        <w:t>(Including claims against the state)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u w:val="double"/>
        </w:rPr>
        <w:t>$</w:t>
      </w:r>
      <w:r w:rsidRPr="00B420C2">
        <w:rPr>
          <w:rFonts w:eastAsia="Calibri" w:cs="Times New Roman"/>
          <w:color w:val="000000"/>
          <w:u w:val="double"/>
        </w:rPr>
        <w:tab/>
      </w:r>
      <w:r w:rsidR="007C307C">
        <w:rPr>
          <w:rFonts w:eastAsia="Calibri" w:cs="Times New Roman"/>
          <w:color w:val="000000"/>
          <w:u w:val="double"/>
        </w:rPr>
        <w:t>4,883,</w:t>
      </w:r>
      <w:r w:rsidR="00542350">
        <w:rPr>
          <w:rFonts w:eastAsia="Calibri" w:cs="Times New Roman"/>
          <w:color w:val="000000"/>
          <w:u w:val="double"/>
        </w:rPr>
        <w:t>768</w:t>
      </w:r>
      <w:r w:rsidR="007C307C">
        <w:rPr>
          <w:rFonts w:eastAsia="Calibri" w:cs="Times New Roman"/>
          <w:color w:val="000000"/>
          <w:u w:val="double"/>
        </w:rPr>
        <w:t>,</w:t>
      </w:r>
      <w:r w:rsidR="00542350">
        <w:rPr>
          <w:rFonts w:eastAsia="Calibri" w:cs="Times New Roman"/>
          <w:color w:val="000000"/>
          <w:u w:val="double"/>
        </w:rPr>
        <w:t>346</w:t>
      </w:r>
    </w:p>
    <w:p w14:paraId="5407B44D" w14:textId="14D4579E" w:rsidR="00167773" w:rsidRDefault="00167773"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167773" w:rsidSect="00167773">
          <w:footerReference w:type="default" r:id="rId241"/>
          <w:type w:val="continuous"/>
          <w:pgSz w:w="12240" w:h="15840"/>
          <w:pgMar w:top="1440" w:right="1440" w:bottom="1440" w:left="1440" w:header="720" w:footer="720" w:gutter="0"/>
          <w:lnNumType w:countBy="1" w:restart="newSection"/>
          <w:cols w:space="720"/>
          <w:docGrid w:linePitch="360"/>
        </w:sectPr>
      </w:pPr>
    </w:p>
    <w:p w14:paraId="53376502" w14:textId="10DBB101" w:rsidR="00D50A00" w:rsidRPr="00B420C2" w:rsidRDefault="00167773"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Pr>
          <w:rFonts w:eastAsia="Calibri" w:cs="Times New Roman"/>
          <w:b/>
          <w:color w:val="000000"/>
        </w:rPr>
        <w:tab/>
      </w:r>
      <w:r>
        <w:rPr>
          <w:rFonts w:eastAsia="Calibri" w:cs="Times New Roman"/>
          <w:b/>
          <w:color w:val="000000"/>
        </w:rPr>
        <w:tab/>
      </w:r>
      <w:r w:rsidR="00D50A00" w:rsidRPr="00B420C2">
        <w:rPr>
          <w:rFonts w:eastAsia="Calibri" w:cs="Times New Roman"/>
          <w:b/>
          <w:color w:val="000000"/>
        </w:rPr>
        <w:t>Sec. 2. Appropriations from state road fund</w:t>
      </w:r>
      <w:r w:rsidR="00D50A00" w:rsidRPr="00B420C2">
        <w:rPr>
          <w:rFonts w:eastAsia="Calibri" w:cs="Times New Roman"/>
          <w:color w:val="000000"/>
        </w:rPr>
        <w:t xml:space="preserve">. — From the state road fund there are hereby appropriated conditionally upon the fulfillment of the provisions set forth in Article 2, </w:t>
      </w:r>
      <w:r w:rsidR="00D50A00" w:rsidRPr="00B420C2">
        <w:rPr>
          <w:rFonts w:eastAsia="Calibri" w:cs="Times New Roman"/>
          <w:color w:val="000000"/>
        </w:rPr>
        <w:lastRenderedPageBreak/>
        <w:t>Chapter 11B of the Code the following amounts, as itemized, for expenditure during the fiscal year 202</w:t>
      </w:r>
      <w:r w:rsidR="00ED6930">
        <w:rPr>
          <w:rFonts w:eastAsia="Calibri" w:cs="Times New Roman"/>
          <w:color w:val="000000"/>
        </w:rPr>
        <w:t>4</w:t>
      </w:r>
      <w:r w:rsidR="00D50A00" w:rsidRPr="00B420C2">
        <w:rPr>
          <w:rFonts w:eastAsia="Calibri" w:cs="Times New Roman"/>
          <w:color w:val="000000"/>
        </w:rPr>
        <w:t>.</w:t>
      </w:r>
    </w:p>
    <w:p w14:paraId="0F2AE7A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D50A00" w:rsidRPr="00B420C2" w:rsidSect="00167773">
          <w:type w:val="continuous"/>
          <w:pgSz w:w="12240" w:h="15840"/>
          <w:pgMar w:top="1440" w:right="1440" w:bottom="1440" w:left="1440" w:header="720" w:footer="720" w:gutter="0"/>
          <w:lnNumType w:countBy="1" w:restart="newSection"/>
          <w:cols w:space="720"/>
          <w:docGrid w:linePitch="360"/>
        </w:sectPr>
      </w:pPr>
    </w:p>
    <w:p w14:paraId="7C06AB8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b/>
          <w:color w:val="000000"/>
        </w:rPr>
      </w:pPr>
      <w:r w:rsidRPr="00B420C2">
        <w:rPr>
          <w:rFonts w:eastAsia="Calibri" w:cs="Times New Roman"/>
          <w:b/>
          <w:color w:val="000000"/>
        </w:rPr>
        <w:t>DEPARTMENT OF TRANSPORTATION</w:t>
      </w:r>
    </w:p>
    <w:p w14:paraId="26EFC937"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Division of Motor Vehicles</w:t>
      </w:r>
    </w:p>
    <w:p w14:paraId="58071507" w14:textId="5FCDFC7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Chapters 17, 17A, 17B, 17C, 17D, 20, and 24A)</w:t>
      </w:r>
    </w:p>
    <w:p w14:paraId="22BE836A" w14:textId="2FAF8B8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9007</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0802</w:t>
      </w:r>
    </w:p>
    <w:p w14:paraId="01C43322" w14:textId="77777777" w:rsidR="00D50A00" w:rsidRPr="00B420C2" w:rsidRDefault="00D50A00" w:rsidP="00D50A00">
      <w:pPr>
        <w:numPr>
          <w:ilvl w:val="12"/>
          <w:numId w:val="0"/>
        </w:numPr>
        <w:tabs>
          <w:tab w:val="left" w:pos="288"/>
          <w:tab w:val="left" w:pos="720"/>
          <w:tab w:val="left" w:pos="6030"/>
          <w:tab w:val="left" w:pos="6451"/>
          <w:tab w:val="center" w:pos="6840"/>
          <w:tab w:val="left" w:pos="7704"/>
          <w:tab w:val="left" w:pos="8100"/>
          <w:tab w:val="left" w:pos="8370"/>
          <w:tab w:val="center" w:pos="8640"/>
          <w:tab w:val="right" w:pos="9720"/>
        </w:tabs>
        <w:spacing w:line="492" w:lineRule="auto"/>
        <w:jc w:val="both"/>
        <w:rPr>
          <w:rFonts w:eastAsia="Calibri" w:cs="Times New Roman"/>
          <w:b/>
          <w:bCs/>
          <w:color w:val="000000"/>
        </w:rPr>
      </w:pP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t>State</w:t>
      </w:r>
    </w:p>
    <w:p w14:paraId="5EEA469D" w14:textId="77777777" w:rsidR="00D50A00" w:rsidRPr="00B420C2" w:rsidRDefault="00D50A00" w:rsidP="00D50A00">
      <w:pPr>
        <w:numPr>
          <w:ilvl w:val="12"/>
          <w:numId w:val="0"/>
        </w:numPr>
        <w:tabs>
          <w:tab w:val="left" w:pos="288"/>
          <w:tab w:val="left" w:pos="720"/>
          <w:tab w:val="left" w:pos="6030"/>
          <w:tab w:val="left" w:pos="6451"/>
          <w:tab w:val="center" w:pos="6840"/>
          <w:tab w:val="left" w:pos="7704"/>
          <w:tab w:val="left" w:pos="8100"/>
          <w:tab w:val="left" w:pos="8370"/>
          <w:tab w:val="center" w:pos="8640"/>
          <w:tab w:val="right" w:pos="9720"/>
        </w:tabs>
        <w:spacing w:line="492" w:lineRule="auto"/>
        <w:jc w:val="both"/>
        <w:rPr>
          <w:rFonts w:eastAsia="Calibri" w:cs="Times New Roman"/>
          <w:b/>
          <w:bCs/>
          <w:color w:val="000000"/>
        </w:rPr>
      </w:pP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proofErr w:type="spellStart"/>
      <w:r w:rsidRPr="00B420C2">
        <w:rPr>
          <w:rFonts w:eastAsia="Calibri" w:cs="Times New Roman"/>
          <w:b/>
          <w:bCs/>
          <w:color w:val="000000"/>
        </w:rPr>
        <w:t>Appro</w:t>
      </w:r>
      <w:proofErr w:type="spellEnd"/>
      <w:r w:rsidRPr="00B420C2">
        <w:rPr>
          <w:rFonts w:eastAsia="Calibri" w:cs="Times New Roman"/>
          <w:b/>
          <w:bCs/>
          <w:color w:val="000000"/>
        </w:rPr>
        <w:t>-</w:t>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t>Road</w:t>
      </w:r>
    </w:p>
    <w:p w14:paraId="5CA3D5C5" w14:textId="77777777" w:rsidR="00D50A00" w:rsidRPr="00B420C2" w:rsidRDefault="00D50A00" w:rsidP="00D50A00">
      <w:pPr>
        <w:numPr>
          <w:ilvl w:val="12"/>
          <w:numId w:val="0"/>
        </w:numPr>
        <w:tabs>
          <w:tab w:val="left" w:pos="288"/>
          <w:tab w:val="left" w:pos="720"/>
          <w:tab w:val="left" w:pos="6030"/>
          <w:tab w:val="left" w:pos="6451"/>
          <w:tab w:val="center" w:pos="6840"/>
          <w:tab w:val="left" w:pos="7704"/>
          <w:tab w:val="left" w:pos="8100"/>
          <w:tab w:val="left" w:pos="8370"/>
          <w:tab w:val="center" w:pos="8640"/>
          <w:tab w:val="right" w:pos="9720"/>
        </w:tabs>
        <w:spacing w:line="492" w:lineRule="auto"/>
        <w:jc w:val="both"/>
        <w:rPr>
          <w:rFonts w:eastAsia="Calibri" w:cs="Times New Roman"/>
          <w:b/>
          <w:bCs/>
          <w:color w:val="000000"/>
        </w:rPr>
      </w:pP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proofErr w:type="spellStart"/>
      <w:r w:rsidRPr="00B420C2">
        <w:rPr>
          <w:rFonts w:eastAsia="Calibri" w:cs="Times New Roman"/>
          <w:b/>
          <w:bCs/>
          <w:color w:val="000000"/>
        </w:rPr>
        <w:t>priation</w:t>
      </w:r>
      <w:proofErr w:type="spellEnd"/>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t>Fund</w:t>
      </w:r>
    </w:p>
    <w:p w14:paraId="144CC42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D50A00" w:rsidRPr="00B420C2" w:rsidSect="006B0B6D">
          <w:footerReference w:type="default" r:id="rId242"/>
          <w:type w:val="continuous"/>
          <w:pgSz w:w="12240" w:h="15840"/>
          <w:pgMar w:top="1440" w:right="1440" w:bottom="1440" w:left="1440" w:header="720" w:footer="720" w:gutter="0"/>
          <w:cols w:space="720"/>
          <w:docGrid w:linePitch="360"/>
        </w:sectPr>
      </w:pPr>
    </w:p>
    <w:p w14:paraId="600DE0FC" w14:textId="273FDAD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3B1883">
        <w:rPr>
          <w:rFonts w:eastAsia="Calibri" w:cs="Times New Roman"/>
          <w:color w:val="000000"/>
        </w:rPr>
        <w:t>40,480,761</w:t>
      </w:r>
    </w:p>
    <w:p w14:paraId="0F7D151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Salary and Benefits of Cabinet Secretary and</w:t>
      </w:r>
    </w:p>
    <w:p w14:paraId="4C9DE7C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r>
      <w:r w:rsidRPr="00B420C2">
        <w:rPr>
          <w:rFonts w:eastAsia="Calibri" w:cs="Times New Roman"/>
          <w:color w:val="000000"/>
        </w:rPr>
        <w:tab/>
        <w:t>129,500</w:t>
      </w:r>
    </w:p>
    <w:p w14:paraId="60D14C0D" w14:textId="02DD27F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22,</w:t>
      </w:r>
      <w:r w:rsidR="003B1883">
        <w:rPr>
          <w:rFonts w:eastAsia="Calibri" w:cs="Times New Roman"/>
          <w:color w:val="000000"/>
        </w:rPr>
        <w:t>556</w:t>
      </w:r>
      <w:r w:rsidRPr="00B420C2">
        <w:rPr>
          <w:rFonts w:eastAsia="Calibri" w:cs="Times New Roman"/>
          <w:color w:val="000000"/>
        </w:rPr>
        <w:t>,</w:t>
      </w:r>
      <w:r w:rsidR="003B1883">
        <w:rPr>
          <w:rFonts w:eastAsia="Calibri" w:cs="Times New Roman"/>
          <w:color w:val="000000"/>
        </w:rPr>
        <w:t>730</w:t>
      </w:r>
    </w:p>
    <w:p w14:paraId="585F869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144,000</w:t>
      </w:r>
    </w:p>
    <w:p w14:paraId="63BBDA1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1,080,000</w:t>
      </w:r>
    </w:p>
    <w:p w14:paraId="38ABD41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t>10,000</w:t>
      </w:r>
    </w:p>
    <w:p w14:paraId="32F467B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t>2,480,000</w:t>
      </w:r>
    </w:p>
    <w:p w14:paraId="653BF73A" w14:textId="312125E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086CBB">
        <w:rPr>
          <w:rFonts w:eastAsia="Calibri" w:cs="Times New Roman"/>
          <w:color w:val="000000"/>
          <w:u w:val="single"/>
        </w:rPr>
        <w:t>110,000</w:t>
      </w:r>
    </w:p>
    <w:p w14:paraId="48884FCD" w14:textId="18D35C9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6</w:t>
      </w:r>
      <w:r w:rsidR="00086CBB">
        <w:rPr>
          <w:rFonts w:eastAsia="Calibri" w:cs="Times New Roman"/>
          <w:color w:val="000000"/>
        </w:rPr>
        <w:t>6</w:t>
      </w:r>
      <w:r w:rsidRPr="00B420C2">
        <w:rPr>
          <w:rFonts w:eastAsia="Calibri" w:cs="Times New Roman"/>
          <w:color w:val="000000"/>
        </w:rPr>
        <w:t>,</w:t>
      </w:r>
      <w:r w:rsidR="00246B10">
        <w:rPr>
          <w:rFonts w:eastAsia="Calibri" w:cs="Times New Roman"/>
          <w:color w:val="000000"/>
        </w:rPr>
        <w:t>990</w:t>
      </w:r>
      <w:r w:rsidRPr="00B420C2">
        <w:rPr>
          <w:rFonts w:eastAsia="Calibri" w:cs="Times New Roman"/>
          <w:color w:val="000000"/>
        </w:rPr>
        <w:t>,</w:t>
      </w:r>
      <w:r w:rsidR="00246B10">
        <w:rPr>
          <w:rFonts w:eastAsia="Calibri" w:cs="Times New Roman"/>
          <w:color w:val="000000"/>
        </w:rPr>
        <w:t>9</w:t>
      </w:r>
      <w:r w:rsidR="00086CBB">
        <w:rPr>
          <w:rFonts w:eastAsia="Calibri" w:cs="Times New Roman"/>
          <w:color w:val="000000"/>
        </w:rPr>
        <w:t>91</w:t>
      </w:r>
    </w:p>
    <w:p w14:paraId="306A3C3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243"/>
          <w:type w:val="continuous"/>
          <w:pgSz w:w="12240" w:h="15840"/>
          <w:pgMar w:top="1440" w:right="1440" w:bottom="1440" w:left="1440" w:header="720" w:footer="720" w:gutter="0"/>
          <w:lnNumType w:countBy="1" w:restart="newSection"/>
          <w:cols w:space="720"/>
          <w:docGrid w:linePitch="360"/>
        </w:sectPr>
      </w:pPr>
    </w:p>
    <w:p w14:paraId="76960F61"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Division of Highways</w:t>
      </w:r>
    </w:p>
    <w:p w14:paraId="75D8FBEA" w14:textId="36B8E88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Chapters 17 and 17C)</w:t>
      </w:r>
    </w:p>
    <w:p w14:paraId="20452DA1" w14:textId="7CEBAAC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9017</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0803</w:t>
      </w:r>
    </w:p>
    <w:p w14:paraId="18F4497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244"/>
          <w:type w:val="continuous"/>
          <w:pgSz w:w="12240" w:h="15840"/>
          <w:pgMar w:top="1440" w:right="1440" w:bottom="1440" w:left="1440" w:header="720" w:footer="720" w:gutter="0"/>
          <w:cols w:space="720"/>
          <w:docGrid w:linePitch="360"/>
        </w:sectPr>
      </w:pPr>
    </w:p>
    <w:p w14:paraId="6EB2204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Salary and Benefits of Cabinet Secretary and</w:t>
      </w:r>
    </w:p>
    <w:p w14:paraId="428C644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t>$</w:t>
      </w:r>
      <w:r w:rsidRPr="00B420C2">
        <w:rPr>
          <w:rFonts w:eastAsia="Calibri" w:cs="Times New Roman"/>
          <w:color w:val="000000"/>
        </w:rPr>
        <w:tab/>
        <w:t>200,000</w:t>
      </w:r>
    </w:p>
    <w:p w14:paraId="1EEF218E" w14:textId="381EC4D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Debt Service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04000</w:t>
      </w:r>
      <w:r w:rsidRPr="00B420C2">
        <w:rPr>
          <w:rFonts w:eastAsia="Calibri" w:cs="Times New Roman"/>
          <w:color w:val="000000"/>
        </w:rPr>
        <w:tab/>
      </w:r>
      <w:r w:rsidRPr="00B420C2">
        <w:rPr>
          <w:rFonts w:eastAsia="Calibri" w:cs="Times New Roman"/>
          <w:color w:val="000000"/>
        </w:rPr>
        <w:tab/>
        <w:t>13</w:t>
      </w:r>
      <w:r w:rsidR="00086CBB">
        <w:rPr>
          <w:rFonts w:eastAsia="Calibri" w:cs="Times New Roman"/>
          <w:color w:val="000000"/>
        </w:rPr>
        <w:t>8</w:t>
      </w:r>
      <w:r w:rsidRPr="00B420C2">
        <w:rPr>
          <w:rFonts w:eastAsia="Calibri" w:cs="Times New Roman"/>
          <w:color w:val="000000"/>
        </w:rPr>
        <w:t>,</w:t>
      </w:r>
      <w:r w:rsidR="00086CBB">
        <w:rPr>
          <w:rFonts w:eastAsia="Calibri" w:cs="Times New Roman"/>
          <w:color w:val="000000"/>
        </w:rPr>
        <w:t>0</w:t>
      </w:r>
      <w:r w:rsidRPr="00B420C2">
        <w:rPr>
          <w:rFonts w:eastAsia="Calibri" w:cs="Times New Roman"/>
          <w:color w:val="000000"/>
        </w:rPr>
        <w:t>00,000</w:t>
      </w:r>
    </w:p>
    <w:p w14:paraId="56E6F570" w14:textId="677DC11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Maintenance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23700</w:t>
      </w:r>
      <w:r w:rsidRPr="00B420C2">
        <w:rPr>
          <w:rFonts w:eastAsia="Calibri" w:cs="Times New Roman"/>
          <w:color w:val="000000"/>
        </w:rPr>
        <w:tab/>
      </w:r>
      <w:r w:rsidRPr="00B420C2">
        <w:rPr>
          <w:rFonts w:eastAsia="Calibri" w:cs="Times New Roman"/>
          <w:color w:val="000000"/>
        </w:rPr>
        <w:tab/>
        <w:t>5</w:t>
      </w:r>
      <w:r w:rsidR="00086CBB">
        <w:rPr>
          <w:rFonts w:eastAsia="Calibri" w:cs="Times New Roman"/>
          <w:color w:val="000000"/>
        </w:rPr>
        <w:t>55</w:t>
      </w:r>
      <w:r w:rsidRPr="00B420C2">
        <w:rPr>
          <w:rFonts w:eastAsia="Calibri" w:cs="Times New Roman"/>
          <w:color w:val="000000"/>
        </w:rPr>
        <w:t>,</w:t>
      </w:r>
      <w:r w:rsidR="00086CBB">
        <w:rPr>
          <w:rFonts w:eastAsia="Calibri" w:cs="Times New Roman"/>
          <w:color w:val="000000"/>
        </w:rPr>
        <w:t>490</w:t>
      </w:r>
      <w:r w:rsidRPr="00B420C2">
        <w:rPr>
          <w:rFonts w:eastAsia="Calibri" w:cs="Times New Roman"/>
          <w:color w:val="000000"/>
        </w:rPr>
        <w:t>,</w:t>
      </w:r>
      <w:r w:rsidR="00086CBB">
        <w:rPr>
          <w:rFonts w:eastAsia="Calibri" w:cs="Times New Roman"/>
          <w:color w:val="000000"/>
        </w:rPr>
        <w:t>413</w:t>
      </w:r>
    </w:p>
    <w:p w14:paraId="7562B40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Inventory Revolving</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27500</w:t>
      </w:r>
      <w:r w:rsidRPr="00B420C2">
        <w:rPr>
          <w:rFonts w:eastAsia="Calibri" w:cs="Times New Roman"/>
          <w:color w:val="000000"/>
        </w:rPr>
        <w:tab/>
      </w:r>
      <w:r w:rsidRPr="00B420C2">
        <w:rPr>
          <w:rFonts w:eastAsia="Calibri" w:cs="Times New Roman"/>
          <w:color w:val="000000"/>
        </w:rPr>
        <w:tab/>
        <w:t>4,000,000</w:t>
      </w:r>
    </w:p>
    <w:p w14:paraId="66A0A743" w14:textId="6DE36E6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 Revolving</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27600</w:t>
      </w:r>
      <w:r w:rsidRPr="00B420C2">
        <w:rPr>
          <w:rFonts w:eastAsia="Calibri" w:cs="Times New Roman"/>
          <w:color w:val="000000"/>
        </w:rPr>
        <w:tab/>
      </w:r>
      <w:r w:rsidRPr="00B420C2">
        <w:rPr>
          <w:rFonts w:eastAsia="Calibri" w:cs="Times New Roman"/>
          <w:color w:val="000000"/>
        </w:rPr>
        <w:tab/>
      </w:r>
      <w:r w:rsidR="00086CBB">
        <w:rPr>
          <w:rFonts w:eastAsia="Calibri" w:cs="Times New Roman"/>
          <w:color w:val="000000"/>
        </w:rPr>
        <w:t>26,549,866</w:t>
      </w:r>
    </w:p>
    <w:p w14:paraId="3C3D9CF7" w14:textId="75D772F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General Operations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27700</w:t>
      </w:r>
      <w:r w:rsidRPr="00B420C2">
        <w:rPr>
          <w:rFonts w:eastAsia="Calibri" w:cs="Times New Roman"/>
          <w:color w:val="000000"/>
        </w:rPr>
        <w:tab/>
      </w:r>
      <w:r w:rsidRPr="00B420C2">
        <w:rPr>
          <w:rFonts w:eastAsia="Calibri" w:cs="Times New Roman"/>
          <w:color w:val="000000"/>
        </w:rPr>
        <w:tab/>
        <w:t>1</w:t>
      </w:r>
      <w:r w:rsidR="00086CBB">
        <w:rPr>
          <w:rFonts w:eastAsia="Calibri" w:cs="Times New Roman"/>
          <w:color w:val="000000"/>
        </w:rPr>
        <w:t>82</w:t>
      </w:r>
      <w:r w:rsidRPr="00B420C2">
        <w:rPr>
          <w:rFonts w:eastAsia="Calibri" w:cs="Times New Roman"/>
          <w:color w:val="000000"/>
        </w:rPr>
        <w:t>,</w:t>
      </w:r>
      <w:r w:rsidR="00086CBB">
        <w:rPr>
          <w:rFonts w:eastAsia="Calibri" w:cs="Times New Roman"/>
          <w:color w:val="000000"/>
        </w:rPr>
        <w:t>424</w:t>
      </w:r>
      <w:r w:rsidRPr="00B420C2">
        <w:rPr>
          <w:rFonts w:eastAsia="Calibri" w:cs="Times New Roman"/>
          <w:color w:val="000000"/>
        </w:rPr>
        <w:t>,</w:t>
      </w:r>
      <w:r w:rsidR="00086CBB">
        <w:rPr>
          <w:rFonts w:eastAsia="Calibri" w:cs="Times New Roman"/>
          <w:color w:val="000000"/>
        </w:rPr>
        <w:t>459</w:t>
      </w:r>
    </w:p>
    <w:p w14:paraId="22BB9197" w14:textId="1826A16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Interstate Construction</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27800</w:t>
      </w:r>
      <w:r w:rsidRPr="00B420C2">
        <w:rPr>
          <w:rFonts w:eastAsia="Calibri" w:cs="Times New Roman"/>
          <w:color w:val="000000"/>
        </w:rPr>
        <w:tab/>
      </w:r>
      <w:r w:rsidRPr="00B420C2">
        <w:rPr>
          <w:rFonts w:eastAsia="Calibri" w:cs="Times New Roman"/>
          <w:color w:val="000000"/>
        </w:rPr>
        <w:tab/>
      </w:r>
      <w:r w:rsidR="00086CBB">
        <w:rPr>
          <w:rFonts w:eastAsia="Calibri" w:cs="Times New Roman"/>
          <w:color w:val="000000"/>
        </w:rPr>
        <w:t>200,000,000</w:t>
      </w:r>
    </w:p>
    <w:p w14:paraId="10CD09E0" w14:textId="5B6E7D4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Other Federal Aid Programs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27900</w:t>
      </w:r>
      <w:r w:rsidRPr="00B420C2">
        <w:rPr>
          <w:rFonts w:eastAsia="Calibri" w:cs="Times New Roman"/>
          <w:color w:val="000000"/>
        </w:rPr>
        <w:tab/>
      </w:r>
      <w:r w:rsidRPr="00B420C2">
        <w:rPr>
          <w:rFonts w:eastAsia="Calibri" w:cs="Times New Roman"/>
          <w:color w:val="000000"/>
        </w:rPr>
        <w:tab/>
        <w:t>3</w:t>
      </w:r>
      <w:r w:rsidR="00086CBB">
        <w:rPr>
          <w:rFonts w:eastAsia="Calibri" w:cs="Times New Roman"/>
          <w:color w:val="000000"/>
        </w:rPr>
        <w:t>50</w:t>
      </w:r>
      <w:r w:rsidRPr="00B420C2">
        <w:rPr>
          <w:rFonts w:eastAsia="Calibri" w:cs="Times New Roman"/>
          <w:color w:val="000000"/>
        </w:rPr>
        <w:t>,000,000</w:t>
      </w:r>
    </w:p>
    <w:p w14:paraId="25009CCF" w14:textId="53764A7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Appalachian Programs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28000</w:t>
      </w:r>
      <w:r w:rsidRPr="00B420C2">
        <w:rPr>
          <w:rFonts w:eastAsia="Calibri" w:cs="Times New Roman"/>
          <w:color w:val="000000"/>
        </w:rPr>
        <w:tab/>
      </w:r>
      <w:r w:rsidRPr="00B420C2">
        <w:rPr>
          <w:rFonts w:eastAsia="Calibri" w:cs="Times New Roman"/>
          <w:color w:val="000000"/>
        </w:rPr>
        <w:tab/>
        <w:t>1</w:t>
      </w:r>
      <w:r w:rsidR="00086CBB">
        <w:rPr>
          <w:rFonts w:eastAsia="Calibri" w:cs="Times New Roman"/>
          <w:color w:val="000000"/>
        </w:rPr>
        <w:t>5</w:t>
      </w:r>
      <w:r w:rsidRPr="00B420C2">
        <w:rPr>
          <w:rFonts w:eastAsia="Calibri" w:cs="Times New Roman"/>
          <w:color w:val="000000"/>
        </w:rPr>
        <w:t>0,000,000</w:t>
      </w:r>
    </w:p>
    <w:p w14:paraId="238C812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Highway Litter Control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28200</w:t>
      </w:r>
      <w:r w:rsidRPr="00B420C2">
        <w:rPr>
          <w:rFonts w:eastAsia="Calibri" w:cs="Times New Roman"/>
          <w:color w:val="000000"/>
        </w:rPr>
        <w:tab/>
      </w:r>
      <w:r w:rsidRPr="00B420C2">
        <w:rPr>
          <w:rFonts w:eastAsia="Calibri" w:cs="Times New Roman"/>
          <w:color w:val="000000"/>
          <w:u w:val="single"/>
        </w:rPr>
        <w:tab/>
        <w:t>1,650,000</w:t>
      </w:r>
    </w:p>
    <w:p w14:paraId="60436160" w14:textId="2F0DEFD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w:t>
      </w:r>
      <w:r w:rsidR="00086CBB">
        <w:rPr>
          <w:rFonts w:eastAsia="Calibri" w:cs="Times New Roman"/>
          <w:color w:val="000000"/>
        </w:rPr>
        <w:t>608</w:t>
      </w:r>
      <w:r w:rsidRPr="00B420C2">
        <w:rPr>
          <w:rFonts w:eastAsia="Calibri" w:cs="Times New Roman"/>
          <w:color w:val="000000"/>
        </w:rPr>
        <w:t>,</w:t>
      </w:r>
      <w:r w:rsidR="00246B10">
        <w:rPr>
          <w:rFonts w:eastAsia="Calibri" w:cs="Times New Roman"/>
          <w:color w:val="000000"/>
        </w:rPr>
        <w:t>314</w:t>
      </w:r>
      <w:r w:rsidRPr="00B420C2">
        <w:rPr>
          <w:rFonts w:eastAsia="Calibri" w:cs="Times New Roman"/>
          <w:color w:val="000000"/>
        </w:rPr>
        <w:t>,</w:t>
      </w:r>
      <w:r w:rsidR="00246B10">
        <w:rPr>
          <w:rFonts w:eastAsia="Calibri" w:cs="Times New Roman"/>
          <w:color w:val="000000"/>
        </w:rPr>
        <w:t>738</w:t>
      </w:r>
    </w:p>
    <w:p w14:paraId="13FB802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above appropriations are to be expended in accordance with the provisions of Chapters 17 and 17C of the code.</w:t>
      </w:r>
    </w:p>
    <w:p w14:paraId="3270680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Commissioner of Highways shall have the authority to operate revolving funds within the State Road Fund for the operation and purchase of various types of equipment used directly and indirectly in the construction and maintenance of roads and for the purchase of inventories and materials and supplies.</w:t>
      </w:r>
    </w:p>
    <w:p w14:paraId="1D53CB2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There is hereby appropriated in addition to the above appropriations, sufficient money for the payment of claims, accrued or arising during this budgetary period, to be paid in accordance with Sections 17 and 18, Article 2, Chapter 14 of the code.</w:t>
      </w:r>
    </w:p>
    <w:p w14:paraId="32A5859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It is the intent of the Legislature to capture and match all federal funds available for expenditure on the Appalachian highway system at the earliest possible time. Therefore, should amounts in excess of those appropriated be required for the purposes of Appalachian programs, funds in excess of the amount appropriated may be made available upon recommendation of the commissioner and approval of the Governor. Further, for the purpose of Appalachian programs, funds appropriated by appropriation may be transferred to other appropriations upon recommendation of the commissioner and approval of the Governor.</w:t>
      </w:r>
    </w:p>
    <w:p w14:paraId="1303A7D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Total TITLE II, Section 2 – State Road Fund</w:t>
      </w:r>
    </w:p>
    <w:p w14:paraId="0E4A8161" w14:textId="6FE8EC2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double"/>
        </w:rPr>
        <w:sectPr w:rsidR="00D50A00" w:rsidRPr="00B420C2" w:rsidSect="006B0B6D">
          <w:footerReference w:type="default" r:id="rId245"/>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lastRenderedPageBreak/>
        <w:tab/>
        <w:t>(Including claims against the state)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u w:val="double"/>
        </w:rPr>
        <w:t>$</w:t>
      </w:r>
      <w:r w:rsidRPr="00B420C2">
        <w:rPr>
          <w:rFonts w:eastAsia="Calibri" w:cs="Times New Roman"/>
          <w:color w:val="000000"/>
          <w:u w:val="double"/>
        </w:rPr>
        <w:tab/>
      </w:r>
      <w:r w:rsidR="007C307C">
        <w:rPr>
          <w:rFonts w:eastAsia="Calibri" w:cs="Times New Roman"/>
          <w:color w:val="000000"/>
          <w:u w:val="double"/>
        </w:rPr>
        <w:t>1,675,825,729</w:t>
      </w:r>
    </w:p>
    <w:p w14:paraId="5B522866" w14:textId="1E9B40A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r>
      <w:r w:rsidRPr="00B420C2">
        <w:rPr>
          <w:rFonts w:eastAsia="Calibri" w:cs="Times New Roman"/>
          <w:b/>
          <w:color w:val="000000"/>
        </w:rPr>
        <w:t>Sec. 3. Appropriations from other funds.</w:t>
      </w:r>
      <w:r w:rsidRPr="00B420C2">
        <w:rPr>
          <w:rFonts w:eastAsia="Calibri" w:cs="Times New Roman"/>
          <w:color w:val="000000"/>
        </w:rPr>
        <w:t xml:space="preserve"> — From the funds designated there are hereby appropriated conditionally upon the fulfillment of the provisions set forth in Article 2, Chapter 11B of the Code the following amounts, as itemized, for expenditure during the fiscal year 202</w:t>
      </w:r>
      <w:r w:rsidR="00ED6930">
        <w:rPr>
          <w:rFonts w:eastAsia="Calibri" w:cs="Times New Roman"/>
          <w:color w:val="000000"/>
        </w:rPr>
        <w:t>4</w:t>
      </w:r>
      <w:r w:rsidRPr="00B420C2">
        <w:rPr>
          <w:rFonts w:eastAsia="Calibri" w:cs="Times New Roman"/>
          <w:color w:val="000000"/>
        </w:rPr>
        <w:t>.</w:t>
      </w:r>
    </w:p>
    <w:p w14:paraId="79E4B9C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246"/>
          <w:type w:val="continuous"/>
          <w:pgSz w:w="12240" w:h="15840"/>
          <w:pgMar w:top="1440" w:right="1440" w:bottom="1440" w:left="1440" w:header="720" w:footer="720" w:gutter="0"/>
          <w:lnNumType w:countBy="1" w:restart="newSection"/>
          <w:cols w:space="720"/>
          <w:docGrid w:linePitch="360"/>
        </w:sectPr>
      </w:pPr>
    </w:p>
    <w:p w14:paraId="56B8EB2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b/>
          <w:color w:val="000000"/>
        </w:rPr>
        <w:t>LEGISLATIVE</w:t>
      </w:r>
    </w:p>
    <w:p w14:paraId="0F211BFF"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Crime Victims Compensation Fund</w:t>
      </w:r>
    </w:p>
    <w:p w14:paraId="043BB24C" w14:textId="5C2044A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w:t>
      </w:r>
      <w:r w:rsidRPr="00B420C2">
        <w:rPr>
          <w:rFonts w:eastAsia="Calibri" w:cs="Times New Roman"/>
          <w:color w:val="000000"/>
        </w:rPr>
        <w:t xml:space="preserve"> Code Chapter 14)</w:t>
      </w:r>
    </w:p>
    <w:p w14:paraId="0133CAFB" w14:textId="5011477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1731</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2300</w:t>
      </w:r>
    </w:p>
    <w:p w14:paraId="3AFEA99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247"/>
          <w:type w:val="continuous"/>
          <w:pgSz w:w="12240" w:h="15840"/>
          <w:pgMar w:top="1440" w:right="1440" w:bottom="1440" w:left="1440" w:header="720" w:footer="720" w:gutter="0"/>
          <w:cols w:space="720"/>
          <w:docGrid w:linePitch="360"/>
        </w:sectPr>
      </w:pPr>
    </w:p>
    <w:p w14:paraId="56BCFEB7" w14:textId="77777777" w:rsidR="00D50A00" w:rsidRPr="00B420C2" w:rsidRDefault="00D50A00" w:rsidP="00D50A00">
      <w:pPr>
        <w:numPr>
          <w:ilvl w:val="12"/>
          <w:numId w:val="0"/>
        </w:numPr>
        <w:tabs>
          <w:tab w:val="left" w:pos="288"/>
          <w:tab w:val="left" w:pos="720"/>
          <w:tab w:val="left" w:pos="6030"/>
          <w:tab w:val="left" w:pos="6451"/>
          <w:tab w:val="center" w:pos="6840"/>
          <w:tab w:val="left" w:pos="7704"/>
          <w:tab w:val="left" w:pos="8100"/>
          <w:tab w:val="left" w:pos="8370"/>
          <w:tab w:val="center" w:pos="8640"/>
          <w:tab w:val="right" w:pos="9720"/>
        </w:tabs>
        <w:jc w:val="both"/>
        <w:rPr>
          <w:rFonts w:eastAsia="Calibri" w:cs="Times New Roman"/>
          <w:b/>
          <w:bCs/>
          <w:color w:val="000000"/>
        </w:rPr>
      </w:pP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proofErr w:type="spellStart"/>
      <w:r w:rsidRPr="00B420C2">
        <w:rPr>
          <w:rFonts w:eastAsia="Calibri" w:cs="Times New Roman"/>
          <w:b/>
          <w:bCs/>
          <w:color w:val="000000"/>
        </w:rPr>
        <w:t>Appro</w:t>
      </w:r>
      <w:proofErr w:type="spellEnd"/>
      <w:r w:rsidRPr="00B420C2">
        <w:rPr>
          <w:rFonts w:eastAsia="Calibri" w:cs="Times New Roman"/>
          <w:b/>
          <w:bCs/>
          <w:color w:val="000000"/>
        </w:rPr>
        <w:t>-</w:t>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t>Other</w:t>
      </w:r>
    </w:p>
    <w:p w14:paraId="2B849743" w14:textId="77777777" w:rsidR="00D50A00" w:rsidRPr="00B420C2" w:rsidRDefault="00D50A00" w:rsidP="00D50A00">
      <w:pPr>
        <w:numPr>
          <w:ilvl w:val="12"/>
          <w:numId w:val="0"/>
        </w:numPr>
        <w:tabs>
          <w:tab w:val="left" w:pos="288"/>
          <w:tab w:val="left" w:pos="720"/>
          <w:tab w:val="left" w:pos="6030"/>
          <w:tab w:val="left" w:pos="6451"/>
          <w:tab w:val="center" w:pos="6840"/>
          <w:tab w:val="left" w:pos="7704"/>
          <w:tab w:val="left" w:pos="8100"/>
          <w:tab w:val="left" w:pos="8370"/>
          <w:tab w:val="center" w:pos="8640"/>
          <w:tab w:val="right" w:pos="9720"/>
        </w:tabs>
        <w:spacing w:line="456" w:lineRule="auto"/>
        <w:jc w:val="both"/>
        <w:rPr>
          <w:rFonts w:eastAsia="Calibri" w:cs="Times New Roman"/>
          <w:b/>
          <w:bCs/>
          <w:color w:val="000000"/>
        </w:rPr>
      </w:pP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proofErr w:type="spellStart"/>
      <w:r w:rsidRPr="00B420C2">
        <w:rPr>
          <w:rFonts w:eastAsia="Calibri" w:cs="Times New Roman"/>
          <w:b/>
          <w:bCs/>
          <w:color w:val="000000"/>
        </w:rPr>
        <w:t>priation</w:t>
      </w:r>
      <w:proofErr w:type="spellEnd"/>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t>Funds</w:t>
      </w:r>
    </w:p>
    <w:p w14:paraId="18ABA495" w14:textId="77777777" w:rsidR="00D50A00" w:rsidRPr="00B420C2" w:rsidRDefault="00D50A00" w:rsidP="00D50A00">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both"/>
        <w:rPr>
          <w:rFonts w:eastAsia="Calibri" w:cs="Times New Roman"/>
          <w:b/>
          <w:bCs/>
          <w:color w:val="000000"/>
        </w:rPr>
        <w:sectPr w:rsidR="00D50A00" w:rsidRPr="00B420C2" w:rsidSect="006B0B6D">
          <w:footerReference w:type="default" r:id="rId248"/>
          <w:type w:val="continuous"/>
          <w:pgSz w:w="12240" w:h="15840"/>
          <w:pgMar w:top="1440" w:right="1440" w:bottom="1440" w:left="1440" w:header="720" w:footer="720" w:gutter="0"/>
          <w:cols w:space="720"/>
          <w:docGrid w:linePitch="360"/>
        </w:sectPr>
      </w:pPr>
    </w:p>
    <w:p w14:paraId="0BD5A74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498,020</w:t>
      </w:r>
    </w:p>
    <w:p w14:paraId="1E7FC6C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133,903</w:t>
      </w:r>
    </w:p>
    <w:p w14:paraId="26FAAF8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1,000</w:t>
      </w:r>
    </w:p>
    <w:p w14:paraId="7A2C3D4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Economic Loss Claim Payment Fund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33400</w:t>
      </w:r>
      <w:r w:rsidRPr="00B420C2">
        <w:rPr>
          <w:rFonts w:eastAsia="Calibri" w:cs="Times New Roman"/>
          <w:color w:val="000000"/>
        </w:rPr>
        <w:tab/>
      </w:r>
      <w:r w:rsidRPr="00B420C2">
        <w:rPr>
          <w:rFonts w:eastAsia="Calibri" w:cs="Times New Roman"/>
          <w:color w:val="000000"/>
        </w:rPr>
        <w:tab/>
        <w:t>2,000,000</w:t>
      </w:r>
    </w:p>
    <w:p w14:paraId="0E36F2C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3,700</w:t>
      </w:r>
    </w:p>
    <w:p w14:paraId="6D0D9CF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2,636,623</w:t>
      </w:r>
    </w:p>
    <w:p w14:paraId="3E4C225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D50A00" w:rsidRPr="00B420C2" w:rsidSect="006B0B6D">
          <w:footerReference w:type="default" r:id="rId249"/>
          <w:type w:val="continuous"/>
          <w:pgSz w:w="12240" w:h="15840"/>
          <w:pgMar w:top="1440" w:right="1440" w:bottom="1440" w:left="1440" w:header="720" w:footer="720" w:gutter="0"/>
          <w:lnNumType w:countBy="1" w:restart="newSection"/>
          <w:cols w:space="720"/>
          <w:docGrid w:linePitch="360"/>
        </w:sectPr>
      </w:pPr>
    </w:p>
    <w:p w14:paraId="09CE902B" w14:textId="77777777" w:rsidR="00D50A00" w:rsidRPr="00B420C2" w:rsidRDefault="00D50A00" w:rsidP="00D50A00">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
          <w:bCs/>
          <w:color w:val="000000"/>
        </w:rPr>
      </w:pPr>
      <w:r w:rsidRPr="00B420C2">
        <w:rPr>
          <w:rFonts w:eastAsia="Calibri" w:cs="Times New Roman"/>
          <w:b/>
          <w:bCs/>
          <w:color w:val="000000"/>
        </w:rPr>
        <w:t>JUDICIAL</w:t>
      </w:r>
    </w:p>
    <w:p w14:paraId="547D814F" w14:textId="77777777" w:rsidR="00D50A00" w:rsidRPr="00B420C2" w:rsidRDefault="00D50A00" w:rsidP="00D50A00">
      <w:pPr>
        <w:numPr>
          <w:ilvl w:val="0"/>
          <w:numId w:val="6"/>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i/>
          <w:color w:val="000000"/>
        </w:rPr>
      </w:pPr>
      <w:r w:rsidRPr="00B420C2">
        <w:rPr>
          <w:rFonts w:eastAsia="Calibri" w:cs="Times New Roman"/>
          <w:bCs/>
          <w:i/>
          <w:color w:val="000000"/>
        </w:rPr>
        <w:t xml:space="preserve">Supreme Court – </w:t>
      </w:r>
    </w:p>
    <w:p w14:paraId="6DD69CAC" w14:textId="77777777" w:rsidR="00D50A00" w:rsidRPr="00B420C2" w:rsidRDefault="00D50A00" w:rsidP="00D50A00">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pPr>
      <w:r w:rsidRPr="00B420C2">
        <w:rPr>
          <w:rFonts w:eastAsia="Calibri" w:cs="Times New Roman"/>
          <w:bCs/>
          <w:i/>
          <w:color w:val="000000"/>
        </w:rPr>
        <w:t>Court Advanced Technology Subscription Fund</w:t>
      </w:r>
    </w:p>
    <w:p w14:paraId="5D455EAE" w14:textId="5B8637A6" w:rsidR="00D50A00" w:rsidRPr="00B420C2" w:rsidRDefault="00D50A00" w:rsidP="00D50A00">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pPr>
      <w:r w:rsidRPr="00B420C2">
        <w:rPr>
          <w:rFonts w:eastAsia="Calibri" w:cs="Times New Roman"/>
          <w:bCs/>
          <w:color w:val="000000"/>
        </w:rPr>
        <w:t>(</w:t>
      </w:r>
      <w:r w:rsidR="008C4FF5">
        <w:rPr>
          <w:rFonts w:eastAsia="Calibri" w:cs="Times New Roman"/>
          <w:bCs/>
          <w:color w:val="000000"/>
        </w:rPr>
        <w:t>W.V.</w:t>
      </w:r>
      <w:r w:rsidRPr="00B420C2">
        <w:rPr>
          <w:rFonts w:eastAsia="Calibri" w:cs="Times New Roman"/>
          <w:bCs/>
          <w:color w:val="000000"/>
        </w:rPr>
        <w:t xml:space="preserve"> Code Chapter 51)</w:t>
      </w:r>
    </w:p>
    <w:p w14:paraId="494E1E24" w14:textId="1882EB27" w:rsidR="00D50A00" w:rsidRPr="00B420C2" w:rsidRDefault="00D50A00" w:rsidP="00D50A00">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u w:val="single"/>
        </w:rPr>
        <w:sectPr w:rsidR="00D50A00" w:rsidRPr="00B420C2" w:rsidSect="006B0B6D">
          <w:footerReference w:type="default" r:id="rId250"/>
          <w:type w:val="continuous"/>
          <w:pgSz w:w="12240" w:h="15840"/>
          <w:pgMar w:top="1440" w:right="1440" w:bottom="1440" w:left="1440" w:header="720" w:footer="720" w:gutter="0"/>
          <w:cols w:space="720"/>
          <w:docGrid w:linePitch="360"/>
        </w:sectPr>
      </w:pPr>
      <w:r w:rsidRPr="00B420C2">
        <w:rPr>
          <w:rFonts w:eastAsia="Calibri" w:cs="Times New Roman"/>
          <w:bCs/>
          <w:color w:val="000000"/>
        </w:rPr>
        <w:t xml:space="preserve">Fund </w:t>
      </w:r>
      <w:r w:rsidRPr="00B420C2">
        <w:rPr>
          <w:rFonts w:eastAsia="Calibri" w:cs="Times New Roman"/>
          <w:bCs/>
          <w:color w:val="000000"/>
          <w:u w:val="single"/>
        </w:rPr>
        <w:t>1704</w:t>
      </w:r>
      <w:r w:rsidRPr="00B420C2">
        <w:rPr>
          <w:rFonts w:eastAsia="Calibri" w:cs="Times New Roman"/>
          <w:bCs/>
          <w:color w:val="000000"/>
        </w:rPr>
        <w:t xml:space="preserve"> FY </w:t>
      </w:r>
      <w:r w:rsidRPr="00B420C2">
        <w:rPr>
          <w:rFonts w:eastAsia="Calibri" w:cs="Times New Roman"/>
          <w:bCs/>
          <w:color w:val="000000"/>
          <w:u w:val="single"/>
        </w:rPr>
        <w:t>202</w:t>
      </w:r>
      <w:r w:rsidR="00ED6930">
        <w:rPr>
          <w:rFonts w:eastAsia="Calibri" w:cs="Times New Roman"/>
          <w:bCs/>
          <w:color w:val="000000"/>
          <w:u w:val="single"/>
        </w:rPr>
        <w:t>4</w:t>
      </w:r>
      <w:r w:rsidRPr="00B420C2">
        <w:rPr>
          <w:rFonts w:eastAsia="Calibri" w:cs="Times New Roman"/>
          <w:bCs/>
          <w:color w:val="000000"/>
        </w:rPr>
        <w:t xml:space="preserve"> Org </w:t>
      </w:r>
      <w:r w:rsidRPr="00B420C2">
        <w:rPr>
          <w:rFonts w:eastAsia="Calibri" w:cs="Times New Roman"/>
          <w:bCs/>
          <w:color w:val="000000"/>
          <w:u w:val="single"/>
        </w:rPr>
        <w:t>2400</w:t>
      </w:r>
    </w:p>
    <w:p w14:paraId="54E71841" w14:textId="77777777" w:rsidR="00D50A00" w:rsidRPr="00B420C2" w:rsidRDefault="00D50A00" w:rsidP="00D50A00">
      <w:pPr>
        <w:tabs>
          <w:tab w:val="left" w:pos="288"/>
          <w:tab w:val="left" w:pos="720"/>
          <w:tab w:val="left" w:leader="dot" w:pos="6030"/>
          <w:tab w:val="right" w:pos="6451"/>
          <w:tab w:val="center" w:pos="6840"/>
          <w:tab w:val="left" w:pos="7704"/>
          <w:tab w:val="right" w:pos="9720"/>
        </w:tabs>
        <w:spacing w:line="456" w:lineRule="auto"/>
        <w:rPr>
          <w:rFonts w:eastAsia="Calibri" w:cs="Times New Roman"/>
          <w:bCs/>
          <w:i/>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100,000</w:t>
      </w:r>
    </w:p>
    <w:p w14:paraId="409A52E6" w14:textId="77777777" w:rsidR="00D50A00" w:rsidRPr="00B420C2" w:rsidRDefault="00D50A00" w:rsidP="00D50A00">
      <w:pPr>
        <w:numPr>
          <w:ilvl w:val="0"/>
          <w:numId w:val="6"/>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i/>
          <w:color w:val="000000"/>
        </w:rPr>
        <w:sectPr w:rsidR="00D50A00" w:rsidRPr="00B420C2" w:rsidSect="006B0B6D">
          <w:footerReference w:type="default" r:id="rId251"/>
          <w:type w:val="continuous"/>
          <w:pgSz w:w="12240" w:h="15840"/>
          <w:pgMar w:top="1440" w:right="1440" w:bottom="1440" w:left="1440" w:header="720" w:footer="720" w:gutter="0"/>
          <w:lnNumType w:countBy="1" w:restart="continuous"/>
          <w:cols w:space="720"/>
          <w:docGrid w:linePitch="360"/>
        </w:sectPr>
      </w:pPr>
    </w:p>
    <w:p w14:paraId="7B6B20DC" w14:textId="77777777" w:rsidR="00D50A00" w:rsidRPr="00B420C2" w:rsidRDefault="00D50A00" w:rsidP="00D50A00">
      <w:pPr>
        <w:numPr>
          <w:ilvl w:val="0"/>
          <w:numId w:val="6"/>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i/>
          <w:color w:val="000000"/>
        </w:rPr>
      </w:pPr>
      <w:r w:rsidRPr="00B420C2">
        <w:rPr>
          <w:rFonts w:eastAsia="Calibri" w:cs="Times New Roman"/>
          <w:bCs/>
          <w:i/>
          <w:color w:val="000000"/>
        </w:rPr>
        <w:t xml:space="preserve">Supreme Court – </w:t>
      </w:r>
    </w:p>
    <w:p w14:paraId="57D899EC" w14:textId="77777777" w:rsidR="00D50A00" w:rsidRPr="00B420C2" w:rsidRDefault="00D50A00" w:rsidP="00D50A00">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i/>
          <w:color w:val="000000"/>
        </w:rPr>
        <w:sectPr w:rsidR="00D50A00" w:rsidRPr="00B420C2" w:rsidSect="006B0B6D">
          <w:footerReference w:type="default" r:id="rId252"/>
          <w:type w:val="continuous"/>
          <w:pgSz w:w="12240" w:h="15840"/>
          <w:pgMar w:top="1440" w:right="1440" w:bottom="1440" w:left="1440" w:header="720" w:footer="720" w:gutter="0"/>
          <w:lnNumType w:countBy="1" w:restart="continuous"/>
          <w:cols w:space="720"/>
          <w:docGrid w:linePitch="360"/>
        </w:sectPr>
      </w:pPr>
    </w:p>
    <w:p w14:paraId="2B95D245" w14:textId="77777777" w:rsidR="00D50A00" w:rsidRPr="00B420C2" w:rsidRDefault="00D50A00" w:rsidP="00D50A00">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i/>
          <w:color w:val="000000"/>
        </w:rPr>
      </w:pPr>
      <w:r w:rsidRPr="00B420C2">
        <w:rPr>
          <w:rFonts w:eastAsia="Calibri" w:cs="Times New Roman"/>
          <w:bCs/>
          <w:i/>
          <w:color w:val="000000"/>
        </w:rPr>
        <w:t xml:space="preserve">Adult Drug Court Participation Fund </w:t>
      </w:r>
    </w:p>
    <w:p w14:paraId="2DB06B3F" w14:textId="77777777" w:rsidR="00D50A00" w:rsidRPr="00B420C2" w:rsidRDefault="00D50A00" w:rsidP="00D50A00">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sectPr w:rsidR="00D50A00" w:rsidRPr="00B420C2" w:rsidSect="006B0B6D">
          <w:footerReference w:type="default" r:id="rId253"/>
          <w:type w:val="continuous"/>
          <w:pgSz w:w="12240" w:h="15840"/>
          <w:pgMar w:top="1440" w:right="1440" w:bottom="1440" w:left="1440" w:header="720" w:footer="720" w:gutter="0"/>
          <w:lnNumType w:countBy="1" w:restart="continuous"/>
          <w:cols w:space="720"/>
          <w:docGrid w:linePitch="360"/>
        </w:sectPr>
      </w:pPr>
    </w:p>
    <w:p w14:paraId="640F22FB" w14:textId="460E5E6F" w:rsidR="00D50A00" w:rsidRPr="00B420C2" w:rsidRDefault="00D50A00" w:rsidP="00D50A00">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pPr>
      <w:r w:rsidRPr="00B420C2">
        <w:rPr>
          <w:rFonts w:eastAsia="Calibri" w:cs="Times New Roman"/>
          <w:bCs/>
          <w:color w:val="000000"/>
        </w:rPr>
        <w:t>(</w:t>
      </w:r>
      <w:r w:rsidR="008C4FF5">
        <w:rPr>
          <w:rFonts w:eastAsia="Calibri" w:cs="Times New Roman"/>
          <w:bCs/>
          <w:color w:val="000000"/>
        </w:rPr>
        <w:t>W.V. Code</w:t>
      </w:r>
      <w:r w:rsidRPr="00B420C2">
        <w:rPr>
          <w:rFonts w:eastAsia="Calibri" w:cs="Times New Roman"/>
          <w:bCs/>
          <w:color w:val="000000"/>
        </w:rPr>
        <w:t xml:space="preserve"> Chapter 62)</w:t>
      </w:r>
    </w:p>
    <w:p w14:paraId="33BDE1E2" w14:textId="77777777" w:rsidR="00D50A00" w:rsidRPr="00B420C2" w:rsidRDefault="00D50A00" w:rsidP="00D50A00">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sectPr w:rsidR="00D50A00" w:rsidRPr="00B420C2" w:rsidSect="006B0B6D">
          <w:footerReference w:type="default" r:id="rId254"/>
          <w:type w:val="continuous"/>
          <w:pgSz w:w="12240" w:h="15840"/>
          <w:pgMar w:top="1440" w:right="1440" w:bottom="1440" w:left="1440" w:header="720" w:footer="720" w:gutter="0"/>
          <w:lnNumType w:countBy="1" w:restart="continuous"/>
          <w:cols w:space="720"/>
          <w:docGrid w:linePitch="360"/>
        </w:sectPr>
      </w:pPr>
    </w:p>
    <w:p w14:paraId="168F67C2" w14:textId="4D784A85" w:rsidR="00D50A00" w:rsidRPr="00B420C2" w:rsidRDefault="00D50A00" w:rsidP="00D50A00">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u w:val="single"/>
        </w:rPr>
        <w:sectPr w:rsidR="00D50A00" w:rsidRPr="00B420C2" w:rsidSect="006B0B6D">
          <w:footerReference w:type="default" r:id="rId255"/>
          <w:type w:val="continuous"/>
          <w:pgSz w:w="12240" w:h="15840"/>
          <w:pgMar w:top="1440" w:right="1440" w:bottom="1440" w:left="1440" w:header="720" w:footer="720" w:gutter="0"/>
          <w:cols w:space="720"/>
          <w:docGrid w:linePitch="360"/>
        </w:sectPr>
      </w:pPr>
      <w:r w:rsidRPr="00B420C2">
        <w:rPr>
          <w:rFonts w:eastAsia="Calibri" w:cs="Times New Roman"/>
          <w:bCs/>
          <w:color w:val="000000"/>
        </w:rPr>
        <w:lastRenderedPageBreak/>
        <w:t xml:space="preserve">Fund </w:t>
      </w:r>
      <w:r w:rsidRPr="00B420C2">
        <w:rPr>
          <w:rFonts w:eastAsia="Calibri" w:cs="Times New Roman"/>
          <w:bCs/>
          <w:color w:val="000000"/>
          <w:u w:val="single"/>
        </w:rPr>
        <w:t>1705</w:t>
      </w:r>
      <w:r w:rsidRPr="00B420C2">
        <w:rPr>
          <w:rFonts w:eastAsia="Calibri" w:cs="Times New Roman"/>
          <w:bCs/>
          <w:color w:val="000000"/>
        </w:rPr>
        <w:t xml:space="preserve"> FY </w:t>
      </w:r>
      <w:r w:rsidRPr="00B420C2">
        <w:rPr>
          <w:rFonts w:eastAsia="Calibri" w:cs="Times New Roman"/>
          <w:bCs/>
          <w:color w:val="000000"/>
          <w:u w:val="single"/>
        </w:rPr>
        <w:t>202</w:t>
      </w:r>
      <w:r w:rsidR="00ED6930">
        <w:rPr>
          <w:rFonts w:eastAsia="Calibri" w:cs="Times New Roman"/>
          <w:bCs/>
          <w:color w:val="000000"/>
          <w:u w:val="single"/>
        </w:rPr>
        <w:t>4</w:t>
      </w:r>
      <w:r w:rsidRPr="00B420C2">
        <w:rPr>
          <w:rFonts w:eastAsia="Calibri" w:cs="Times New Roman"/>
          <w:bCs/>
          <w:color w:val="000000"/>
        </w:rPr>
        <w:t xml:space="preserve"> Org </w:t>
      </w:r>
      <w:r w:rsidRPr="00B420C2">
        <w:rPr>
          <w:rFonts w:eastAsia="Calibri" w:cs="Times New Roman"/>
          <w:bCs/>
          <w:color w:val="000000"/>
          <w:u w:val="single"/>
        </w:rPr>
        <w:t xml:space="preserve">2400 </w:t>
      </w:r>
    </w:p>
    <w:p w14:paraId="168C29FD" w14:textId="77777777" w:rsidR="00D50A00" w:rsidRPr="00B420C2" w:rsidRDefault="00D50A00" w:rsidP="00D50A00">
      <w:pPr>
        <w:tabs>
          <w:tab w:val="left" w:pos="288"/>
          <w:tab w:val="left" w:pos="720"/>
          <w:tab w:val="left" w:leader="dot" w:pos="6030"/>
          <w:tab w:val="right" w:pos="6451"/>
          <w:tab w:val="center" w:pos="6840"/>
          <w:tab w:val="left" w:pos="7704"/>
          <w:tab w:val="right" w:pos="9720"/>
        </w:tabs>
        <w:spacing w:line="456" w:lineRule="auto"/>
        <w:rPr>
          <w:rFonts w:eastAsia="Calibri" w:cs="Times New Roman"/>
          <w:bCs/>
          <w:i/>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200,000</w:t>
      </w:r>
    </w:p>
    <w:p w14:paraId="1A337E58" w14:textId="77777777" w:rsidR="00D50A00" w:rsidRPr="00B420C2" w:rsidRDefault="00D50A00" w:rsidP="00D50A00">
      <w:pPr>
        <w:numPr>
          <w:ilvl w:val="0"/>
          <w:numId w:val="6"/>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i/>
          <w:color w:val="000000"/>
        </w:rPr>
        <w:sectPr w:rsidR="00D50A00" w:rsidRPr="00B420C2" w:rsidSect="006B0B6D">
          <w:footerReference w:type="default" r:id="rId256"/>
          <w:type w:val="continuous"/>
          <w:pgSz w:w="12240" w:h="15840"/>
          <w:pgMar w:top="1440" w:right="1440" w:bottom="1440" w:left="1440" w:header="720" w:footer="720" w:gutter="0"/>
          <w:lnNumType w:countBy="1" w:restart="continuous"/>
          <w:cols w:space="720"/>
          <w:docGrid w:linePitch="360"/>
        </w:sectPr>
      </w:pPr>
    </w:p>
    <w:p w14:paraId="4482A89F" w14:textId="77777777" w:rsidR="00D50A00" w:rsidRPr="00B420C2" w:rsidRDefault="00D50A00" w:rsidP="00D50A00">
      <w:pPr>
        <w:numPr>
          <w:ilvl w:val="0"/>
          <w:numId w:val="6"/>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i/>
          <w:color w:val="000000"/>
        </w:rPr>
      </w:pPr>
      <w:r w:rsidRPr="00B420C2">
        <w:rPr>
          <w:rFonts w:eastAsia="Calibri" w:cs="Times New Roman"/>
          <w:bCs/>
          <w:i/>
          <w:color w:val="000000"/>
        </w:rPr>
        <w:t xml:space="preserve">Supreme Court – </w:t>
      </w:r>
    </w:p>
    <w:p w14:paraId="638BAD82" w14:textId="77777777" w:rsidR="00D50A00" w:rsidRPr="00B420C2" w:rsidRDefault="00D50A00" w:rsidP="00D50A00">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pPr>
      <w:r w:rsidRPr="00B420C2">
        <w:rPr>
          <w:rFonts w:eastAsia="Calibri" w:cs="Times New Roman"/>
          <w:bCs/>
          <w:i/>
          <w:color w:val="000000"/>
        </w:rPr>
        <w:t>Family Court Fund</w:t>
      </w:r>
    </w:p>
    <w:p w14:paraId="008C3497" w14:textId="112D15F9" w:rsidR="00D50A00" w:rsidRPr="00B420C2" w:rsidRDefault="00D50A00" w:rsidP="00D50A00">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pPr>
      <w:r w:rsidRPr="00B420C2">
        <w:rPr>
          <w:rFonts w:eastAsia="Calibri" w:cs="Times New Roman"/>
          <w:bCs/>
          <w:color w:val="000000"/>
        </w:rPr>
        <w:t>(</w:t>
      </w:r>
      <w:r w:rsidR="008C4FF5">
        <w:rPr>
          <w:rFonts w:eastAsia="Calibri" w:cs="Times New Roman"/>
          <w:bCs/>
          <w:color w:val="000000"/>
        </w:rPr>
        <w:t>W.V. Code</w:t>
      </w:r>
      <w:r w:rsidRPr="00B420C2">
        <w:rPr>
          <w:rFonts w:eastAsia="Calibri" w:cs="Times New Roman"/>
          <w:bCs/>
          <w:color w:val="000000"/>
        </w:rPr>
        <w:t xml:space="preserve"> Chapter 51)</w:t>
      </w:r>
    </w:p>
    <w:p w14:paraId="1DCA2899" w14:textId="59C3EBF0" w:rsidR="00D50A00" w:rsidRPr="00B420C2" w:rsidRDefault="00D50A00" w:rsidP="00D50A00">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u w:val="single"/>
        </w:rPr>
      </w:pPr>
      <w:r w:rsidRPr="00B420C2">
        <w:rPr>
          <w:rFonts w:eastAsia="Calibri" w:cs="Times New Roman"/>
          <w:bCs/>
          <w:color w:val="000000"/>
        </w:rPr>
        <w:t xml:space="preserve">Fund </w:t>
      </w:r>
      <w:r w:rsidRPr="00B420C2">
        <w:rPr>
          <w:rFonts w:eastAsia="Calibri" w:cs="Times New Roman"/>
          <w:bCs/>
          <w:color w:val="000000"/>
          <w:u w:val="single"/>
        </w:rPr>
        <w:t>1763</w:t>
      </w:r>
      <w:r w:rsidRPr="00B420C2">
        <w:rPr>
          <w:rFonts w:eastAsia="Calibri" w:cs="Times New Roman"/>
          <w:bCs/>
          <w:color w:val="000000"/>
        </w:rPr>
        <w:t xml:space="preserve"> FY </w:t>
      </w:r>
      <w:r w:rsidRPr="00B420C2">
        <w:rPr>
          <w:rFonts w:eastAsia="Calibri" w:cs="Times New Roman"/>
          <w:bCs/>
          <w:color w:val="000000"/>
          <w:u w:val="single"/>
        </w:rPr>
        <w:t>202</w:t>
      </w:r>
      <w:r w:rsidR="00ED6930">
        <w:rPr>
          <w:rFonts w:eastAsia="Calibri" w:cs="Times New Roman"/>
          <w:bCs/>
          <w:color w:val="000000"/>
          <w:u w:val="single"/>
        </w:rPr>
        <w:t>4</w:t>
      </w:r>
      <w:r w:rsidRPr="00B420C2">
        <w:rPr>
          <w:rFonts w:eastAsia="Calibri" w:cs="Times New Roman"/>
          <w:bCs/>
          <w:color w:val="000000"/>
        </w:rPr>
        <w:t xml:space="preserve"> Org </w:t>
      </w:r>
      <w:r w:rsidRPr="00B420C2">
        <w:rPr>
          <w:rFonts w:eastAsia="Calibri" w:cs="Times New Roman"/>
          <w:bCs/>
          <w:color w:val="000000"/>
          <w:u w:val="single"/>
        </w:rPr>
        <w:t>2400</w:t>
      </w:r>
    </w:p>
    <w:p w14:paraId="6F8441B5" w14:textId="77777777" w:rsidR="00D50A00" w:rsidRPr="00B420C2" w:rsidRDefault="00D50A00" w:rsidP="00D50A00">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u w:val="single"/>
        </w:rPr>
        <w:sectPr w:rsidR="00D50A00" w:rsidRPr="00B420C2" w:rsidSect="006B0B6D">
          <w:footerReference w:type="default" r:id="rId257"/>
          <w:type w:val="continuous"/>
          <w:pgSz w:w="12240" w:h="15840"/>
          <w:pgMar w:top="1440" w:right="1440" w:bottom="1440" w:left="1440" w:header="720" w:footer="720" w:gutter="0"/>
          <w:cols w:space="720"/>
          <w:docGrid w:linePitch="360"/>
        </w:sectPr>
      </w:pPr>
    </w:p>
    <w:p w14:paraId="3FD9B713" w14:textId="77777777" w:rsidR="00D50A00" w:rsidRPr="00B420C2" w:rsidRDefault="00D50A00" w:rsidP="00D50A00">
      <w:pPr>
        <w:tabs>
          <w:tab w:val="left" w:pos="288"/>
          <w:tab w:val="left" w:pos="720"/>
          <w:tab w:val="left" w:leader="dot" w:pos="6030"/>
          <w:tab w:val="right" w:pos="6451"/>
          <w:tab w:val="center" w:pos="6840"/>
          <w:tab w:val="left" w:pos="7704"/>
          <w:tab w:val="right" w:pos="9720"/>
        </w:tabs>
        <w:spacing w:line="456" w:lineRule="auto"/>
        <w:rPr>
          <w:rFonts w:eastAsia="Calibri" w:cs="Times New Roman"/>
          <w:bCs/>
          <w:i/>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1,050,000</w:t>
      </w:r>
    </w:p>
    <w:p w14:paraId="1E512EF1" w14:textId="77777777" w:rsidR="00D50A00" w:rsidRPr="00B420C2" w:rsidRDefault="00D50A00" w:rsidP="00D50A00">
      <w:pPr>
        <w:numPr>
          <w:ilvl w:val="0"/>
          <w:numId w:val="6"/>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i/>
          <w:color w:val="000000"/>
        </w:rPr>
        <w:sectPr w:rsidR="00D50A00" w:rsidRPr="00B420C2" w:rsidSect="006B0B6D">
          <w:footerReference w:type="default" r:id="rId258"/>
          <w:type w:val="continuous"/>
          <w:pgSz w:w="12240" w:h="15840"/>
          <w:pgMar w:top="1440" w:right="1440" w:bottom="1440" w:left="1440" w:header="720" w:footer="720" w:gutter="0"/>
          <w:lnNumType w:countBy="1" w:restart="continuous"/>
          <w:cols w:space="720"/>
          <w:docGrid w:linePitch="360"/>
        </w:sectPr>
      </w:pPr>
    </w:p>
    <w:p w14:paraId="2B82A1A1" w14:textId="77777777" w:rsidR="00D50A00" w:rsidRPr="00B420C2" w:rsidRDefault="00D50A00" w:rsidP="00D50A00">
      <w:pPr>
        <w:numPr>
          <w:ilvl w:val="0"/>
          <w:numId w:val="6"/>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i/>
          <w:color w:val="000000"/>
        </w:rPr>
      </w:pPr>
      <w:r w:rsidRPr="00B420C2">
        <w:rPr>
          <w:rFonts w:eastAsia="Calibri" w:cs="Times New Roman"/>
          <w:bCs/>
          <w:i/>
          <w:color w:val="000000"/>
        </w:rPr>
        <w:t xml:space="preserve">Supreme Court – </w:t>
      </w:r>
    </w:p>
    <w:p w14:paraId="4D7F5B4E" w14:textId="77777777" w:rsidR="00D50A00" w:rsidRPr="00B420C2" w:rsidRDefault="00D50A00" w:rsidP="00D50A00">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pPr>
      <w:r w:rsidRPr="00B420C2">
        <w:rPr>
          <w:rFonts w:eastAsia="Calibri" w:cs="Times New Roman"/>
          <w:bCs/>
          <w:i/>
          <w:color w:val="000000"/>
        </w:rPr>
        <w:t>Court Facilities Maintenance Fund</w:t>
      </w:r>
    </w:p>
    <w:p w14:paraId="29DE938F" w14:textId="576105C1" w:rsidR="00D50A00" w:rsidRPr="00B420C2" w:rsidRDefault="00D50A00" w:rsidP="00D50A00">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pPr>
      <w:r w:rsidRPr="00B420C2">
        <w:rPr>
          <w:rFonts w:eastAsia="Calibri" w:cs="Times New Roman"/>
          <w:bCs/>
          <w:color w:val="000000"/>
        </w:rPr>
        <w:t>(</w:t>
      </w:r>
      <w:r w:rsidR="008C4FF5">
        <w:rPr>
          <w:rFonts w:eastAsia="Calibri" w:cs="Times New Roman"/>
          <w:bCs/>
          <w:color w:val="000000"/>
        </w:rPr>
        <w:t>W.V. Code</w:t>
      </w:r>
      <w:r w:rsidRPr="00B420C2">
        <w:rPr>
          <w:rFonts w:eastAsia="Calibri" w:cs="Times New Roman"/>
          <w:bCs/>
          <w:color w:val="000000"/>
        </w:rPr>
        <w:t xml:space="preserve"> Chapter 51)</w:t>
      </w:r>
    </w:p>
    <w:p w14:paraId="5ACF8EB8" w14:textId="40582949" w:rsidR="00D50A00" w:rsidRPr="00B420C2" w:rsidRDefault="00D50A00" w:rsidP="00D50A00">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u w:val="single"/>
        </w:rPr>
      </w:pPr>
      <w:r w:rsidRPr="00B420C2">
        <w:rPr>
          <w:rFonts w:eastAsia="Calibri" w:cs="Times New Roman"/>
          <w:bCs/>
          <w:color w:val="000000"/>
        </w:rPr>
        <w:t xml:space="preserve">Fund </w:t>
      </w:r>
      <w:r w:rsidRPr="00B420C2">
        <w:rPr>
          <w:rFonts w:eastAsia="Calibri" w:cs="Times New Roman"/>
          <w:bCs/>
          <w:color w:val="000000"/>
          <w:u w:val="single"/>
        </w:rPr>
        <w:t>1766</w:t>
      </w:r>
      <w:r w:rsidRPr="00B420C2">
        <w:rPr>
          <w:rFonts w:eastAsia="Calibri" w:cs="Times New Roman"/>
          <w:bCs/>
          <w:color w:val="000000"/>
        </w:rPr>
        <w:t xml:space="preserve"> FY </w:t>
      </w:r>
      <w:r w:rsidRPr="00B420C2">
        <w:rPr>
          <w:rFonts w:eastAsia="Calibri" w:cs="Times New Roman"/>
          <w:bCs/>
          <w:color w:val="000000"/>
          <w:u w:val="single"/>
        </w:rPr>
        <w:t>202</w:t>
      </w:r>
      <w:r w:rsidR="00ED6930">
        <w:rPr>
          <w:rFonts w:eastAsia="Calibri" w:cs="Times New Roman"/>
          <w:bCs/>
          <w:color w:val="000000"/>
          <w:u w:val="single"/>
        </w:rPr>
        <w:t>4</w:t>
      </w:r>
      <w:r w:rsidRPr="00B420C2">
        <w:rPr>
          <w:rFonts w:eastAsia="Calibri" w:cs="Times New Roman"/>
          <w:bCs/>
          <w:color w:val="000000"/>
        </w:rPr>
        <w:t xml:space="preserve"> Org </w:t>
      </w:r>
      <w:r w:rsidRPr="00B420C2">
        <w:rPr>
          <w:rFonts w:eastAsia="Calibri" w:cs="Times New Roman"/>
          <w:bCs/>
          <w:color w:val="000000"/>
          <w:u w:val="single"/>
        </w:rPr>
        <w:t>2400</w:t>
      </w:r>
    </w:p>
    <w:p w14:paraId="67A3046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259"/>
          <w:type w:val="continuous"/>
          <w:pgSz w:w="12240" w:h="15840"/>
          <w:pgMar w:top="1440" w:right="1440" w:bottom="1440" w:left="1440" w:header="720" w:footer="720" w:gutter="0"/>
          <w:cols w:space="720"/>
          <w:docGrid w:linePitch="360"/>
        </w:sectPr>
      </w:pPr>
    </w:p>
    <w:p w14:paraId="73ECE245" w14:textId="77777777" w:rsidR="00D50A00" w:rsidRPr="00B420C2" w:rsidRDefault="00D50A00" w:rsidP="00D50A00">
      <w:pPr>
        <w:numPr>
          <w:ilvl w:val="0"/>
          <w:numId w:val="15"/>
        </w:numPr>
        <w:tabs>
          <w:tab w:val="left" w:pos="0"/>
          <w:tab w:val="left" w:leader="dot" w:pos="6030"/>
          <w:tab w:val="left" w:pos="6210"/>
          <w:tab w:val="left" w:pos="6451"/>
          <w:tab w:val="center" w:pos="6930"/>
          <w:tab w:val="left" w:pos="7704"/>
          <w:tab w:val="right" w:pos="9720"/>
        </w:tabs>
        <w:ind w:hanging="1170"/>
        <w:contextualSpacing/>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250,000</w:t>
      </w:r>
    </w:p>
    <w:p w14:paraId="61B15EC2" w14:textId="77777777" w:rsidR="00D50A00" w:rsidRPr="00B420C2" w:rsidRDefault="00D50A00" w:rsidP="00D50A00">
      <w:pPr>
        <w:numPr>
          <w:ilvl w:val="0"/>
          <w:numId w:val="15"/>
        </w:numPr>
        <w:tabs>
          <w:tab w:val="left" w:pos="0"/>
          <w:tab w:val="left" w:leader="dot" w:pos="6030"/>
          <w:tab w:val="left" w:pos="6210"/>
          <w:tab w:val="left" w:pos="6451"/>
          <w:tab w:val="center" w:pos="6930"/>
          <w:tab w:val="left" w:pos="7704"/>
          <w:tab w:val="right" w:pos="9720"/>
        </w:tabs>
        <w:ind w:hanging="1170"/>
        <w:contextualSpacing/>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u w:val="single"/>
        </w:rPr>
        <w:tab/>
        <w:t>250,000</w:t>
      </w:r>
    </w:p>
    <w:p w14:paraId="6C8D35AE" w14:textId="77777777" w:rsidR="00D50A00" w:rsidRPr="00B420C2" w:rsidRDefault="00D50A00" w:rsidP="00D50A00">
      <w:pPr>
        <w:numPr>
          <w:ilvl w:val="0"/>
          <w:numId w:val="15"/>
        </w:numPr>
        <w:tabs>
          <w:tab w:val="left" w:pos="288"/>
          <w:tab w:val="left" w:pos="720"/>
          <w:tab w:val="left" w:leader="dot" w:pos="6030"/>
          <w:tab w:val="left" w:pos="6210"/>
          <w:tab w:val="left" w:pos="6451"/>
          <w:tab w:val="center" w:pos="6930"/>
          <w:tab w:val="left" w:pos="7704"/>
          <w:tab w:val="right" w:pos="9720"/>
        </w:tabs>
        <w:ind w:hanging="1170"/>
        <w:contextualSpacing/>
        <w:rPr>
          <w:rFonts w:eastAsia="Calibri" w:cs="Times New Roman"/>
          <w:color w:val="000000"/>
        </w:rPr>
      </w:pPr>
      <w:r w:rsidRPr="00B420C2">
        <w:rPr>
          <w:rFonts w:eastAsia="Calibri" w:cs="Times New Roman"/>
          <w:color w:val="000000"/>
        </w:rPr>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500,000</w:t>
      </w:r>
    </w:p>
    <w:p w14:paraId="0051420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b/>
          <w:color w:val="000000"/>
        </w:rPr>
        <w:t>EXECUTIVE</w:t>
      </w:r>
    </w:p>
    <w:p w14:paraId="485FF804"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Governor’s Office –</w:t>
      </w:r>
    </w:p>
    <w:p w14:paraId="24BA7EA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Minority Affairs Fund</w:t>
      </w:r>
    </w:p>
    <w:p w14:paraId="2198D22A" w14:textId="274B345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5)</w:t>
      </w:r>
    </w:p>
    <w:p w14:paraId="7EC34968" w14:textId="4BC8862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1058</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0100</w:t>
      </w:r>
    </w:p>
    <w:p w14:paraId="24E404C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260"/>
          <w:type w:val="continuous"/>
          <w:pgSz w:w="12240" w:h="15840"/>
          <w:pgMar w:top="1440" w:right="1440" w:bottom="1440" w:left="1440" w:header="720" w:footer="720" w:gutter="0"/>
          <w:cols w:space="720"/>
          <w:docGrid w:linePitch="360"/>
        </w:sectPr>
      </w:pPr>
    </w:p>
    <w:p w14:paraId="5A992D93" w14:textId="20BF419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23</w:t>
      </w:r>
      <w:r w:rsidR="006A2EE2">
        <w:rPr>
          <w:rFonts w:eastAsia="Calibri" w:cs="Times New Roman"/>
          <w:color w:val="000000"/>
        </w:rPr>
        <w:t>7</w:t>
      </w:r>
      <w:r w:rsidRPr="00B420C2">
        <w:rPr>
          <w:rFonts w:eastAsia="Calibri" w:cs="Times New Roman"/>
          <w:color w:val="000000"/>
        </w:rPr>
        <w:t>,</w:t>
      </w:r>
      <w:r w:rsidR="006A2EE2">
        <w:rPr>
          <w:rFonts w:eastAsia="Calibri" w:cs="Times New Roman"/>
          <w:color w:val="000000"/>
        </w:rPr>
        <w:t>053</w:t>
      </w:r>
    </w:p>
    <w:p w14:paraId="417638F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453,200</w:t>
      </w:r>
    </w:p>
    <w:p w14:paraId="6F74506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Martin Luther King, Jr. Holiday Celebration</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03100</w:t>
      </w:r>
      <w:r w:rsidRPr="00B420C2">
        <w:rPr>
          <w:rFonts w:eastAsia="Calibri" w:cs="Times New Roman"/>
          <w:color w:val="000000"/>
        </w:rPr>
        <w:tab/>
      </w:r>
      <w:r w:rsidRPr="00B420C2">
        <w:rPr>
          <w:rFonts w:eastAsia="Calibri" w:cs="Times New Roman"/>
          <w:color w:val="000000"/>
          <w:u w:val="single"/>
        </w:rPr>
        <w:tab/>
        <w:t>8,926</w:t>
      </w:r>
    </w:p>
    <w:p w14:paraId="5C3D0569" w14:textId="67257F2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69</w:t>
      </w:r>
      <w:r w:rsidR="006A2EE2">
        <w:rPr>
          <w:rFonts w:eastAsia="Calibri" w:cs="Times New Roman"/>
          <w:color w:val="000000"/>
        </w:rPr>
        <w:t>9</w:t>
      </w:r>
      <w:r w:rsidRPr="00B420C2">
        <w:rPr>
          <w:rFonts w:eastAsia="Calibri" w:cs="Times New Roman"/>
          <w:color w:val="000000"/>
        </w:rPr>
        <w:t>,</w:t>
      </w:r>
      <w:r w:rsidR="006A2EE2">
        <w:rPr>
          <w:rFonts w:eastAsia="Calibri" w:cs="Times New Roman"/>
          <w:color w:val="000000"/>
        </w:rPr>
        <w:t>179</w:t>
      </w:r>
    </w:p>
    <w:p w14:paraId="2C057B5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261"/>
          <w:type w:val="continuous"/>
          <w:pgSz w:w="12240" w:h="15840"/>
          <w:pgMar w:top="1440" w:right="1440" w:bottom="1440" w:left="1440" w:header="720" w:footer="720" w:gutter="0"/>
          <w:lnNumType w:countBy="1" w:restart="newSection"/>
          <w:cols w:space="720"/>
          <w:docGrid w:linePitch="360"/>
        </w:sectPr>
      </w:pPr>
    </w:p>
    <w:p w14:paraId="695A800A"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Auditor’s Office – </w:t>
      </w:r>
    </w:p>
    <w:p w14:paraId="4FEEF6F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Grant Recovery Fund</w:t>
      </w:r>
    </w:p>
    <w:p w14:paraId="1D8655AD" w14:textId="7953534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12)</w:t>
      </w:r>
    </w:p>
    <w:p w14:paraId="45919ACD" w14:textId="69C545E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lastRenderedPageBreak/>
        <w:t xml:space="preserve">Fund </w:t>
      </w:r>
      <w:r w:rsidRPr="00B420C2">
        <w:rPr>
          <w:rFonts w:eastAsia="Calibri" w:cs="Times New Roman"/>
          <w:color w:val="000000"/>
          <w:u w:val="single"/>
        </w:rPr>
        <w:t>1205</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1200</w:t>
      </w:r>
    </w:p>
    <w:p w14:paraId="7DEC72D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262"/>
          <w:type w:val="continuous"/>
          <w:pgSz w:w="12240" w:h="15840"/>
          <w:pgMar w:top="1440" w:right="1440" w:bottom="1440" w:left="1440" w:header="720" w:footer="720" w:gutter="0"/>
          <w:cols w:space="720"/>
          <w:docGrid w:linePitch="360"/>
        </w:sectPr>
      </w:pPr>
    </w:p>
    <w:p w14:paraId="72FF00D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t>$</w:t>
      </w:r>
      <w:r w:rsidRPr="00B420C2">
        <w:rPr>
          <w:rFonts w:eastAsia="Calibri" w:cs="Times New Roman"/>
          <w:color w:val="000000"/>
        </w:rPr>
        <w:tab/>
        <w:t>2,000</w:t>
      </w:r>
    </w:p>
    <w:p w14:paraId="3BD11F3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7,000</w:t>
      </w:r>
    </w:p>
    <w:p w14:paraId="60A831D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191,000</w:t>
      </w:r>
    </w:p>
    <w:p w14:paraId="2F8DC8C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200,000</w:t>
      </w:r>
    </w:p>
    <w:p w14:paraId="6D5D07F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263"/>
          <w:type w:val="continuous"/>
          <w:pgSz w:w="12240" w:h="15840"/>
          <w:pgMar w:top="1440" w:right="1440" w:bottom="1440" w:left="1440" w:header="720" w:footer="720" w:gutter="0"/>
          <w:lnNumType w:countBy="1" w:restart="newSection"/>
          <w:cols w:space="720"/>
          <w:docGrid w:linePitch="360"/>
        </w:sectPr>
      </w:pPr>
    </w:p>
    <w:p w14:paraId="250737A5"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Auditor’s Office – </w:t>
      </w:r>
    </w:p>
    <w:p w14:paraId="20EE6F5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Land Operating Fund</w:t>
      </w:r>
    </w:p>
    <w:p w14:paraId="763116A4" w14:textId="4D99C12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Chapters 11A, 12, and 36)</w:t>
      </w:r>
    </w:p>
    <w:p w14:paraId="543E95D3" w14:textId="14808CF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1206</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1200</w:t>
      </w:r>
    </w:p>
    <w:p w14:paraId="0006B06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264"/>
          <w:type w:val="continuous"/>
          <w:pgSz w:w="12240" w:h="15840"/>
          <w:pgMar w:top="1440" w:right="1440" w:bottom="1440" w:left="1440" w:header="720" w:footer="720" w:gutter="0"/>
          <w:cols w:space="720"/>
          <w:docGrid w:linePitch="360"/>
        </w:sectPr>
      </w:pPr>
    </w:p>
    <w:p w14:paraId="1BAAE0E0" w14:textId="5F9ABA8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8</w:t>
      </w:r>
      <w:r w:rsidR="006A2EE2">
        <w:rPr>
          <w:rFonts w:eastAsia="Calibri" w:cs="Times New Roman"/>
          <w:color w:val="000000"/>
        </w:rPr>
        <w:t>69</w:t>
      </w:r>
      <w:r w:rsidRPr="00B420C2">
        <w:rPr>
          <w:rFonts w:eastAsia="Calibri" w:cs="Times New Roman"/>
          <w:color w:val="000000"/>
        </w:rPr>
        <w:t>,</w:t>
      </w:r>
      <w:r w:rsidR="006A2EE2">
        <w:rPr>
          <w:rFonts w:eastAsia="Calibri" w:cs="Times New Roman"/>
          <w:color w:val="000000"/>
        </w:rPr>
        <w:t>077</w:t>
      </w:r>
    </w:p>
    <w:p w14:paraId="0581A95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15,139</w:t>
      </w:r>
    </w:p>
    <w:p w14:paraId="5A4A96B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715,291</w:t>
      </w:r>
    </w:p>
    <w:p w14:paraId="7A85E7F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2,600</w:t>
      </w:r>
    </w:p>
    <w:p w14:paraId="7E1FD81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426,741</w:t>
      </w:r>
    </w:p>
    <w:p w14:paraId="26B319DF" w14:textId="39D12F9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Cost of Delinquent Land Sale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76800</w:t>
      </w:r>
      <w:r w:rsidRPr="00B420C2">
        <w:rPr>
          <w:rFonts w:eastAsia="Calibri" w:cs="Times New Roman"/>
          <w:color w:val="000000"/>
        </w:rPr>
        <w:tab/>
      </w:r>
      <w:r w:rsidRPr="00B420C2">
        <w:rPr>
          <w:rFonts w:eastAsia="Calibri" w:cs="Times New Roman"/>
          <w:color w:val="000000"/>
          <w:u w:val="single"/>
        </w:rPr>
        <w:tab/>
        <w:t>1,841,168</w:t>
      </w:r>
    </w:p>
    <w:p w14:paraId="3FF4362F" w14:textId="386D293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3,</w:t>
      </w:r>
      <w:r w:rsidR="006A2EE2">
        <w:rPr>
          <w:rFonts w:eastAsia="Calibri" w:cs="Times New Roman"/>
          <w:color w:val="000000"/>
        </w:rPr>
        <w:t>87</w:t>
      </w:r>
      <w:r w:rsidR="00E932C6">
        <w:rPr>
          <w:rFonts w:eastAsia="Calibri" w:cs="Times New Roman"/>
          <w:color w:val="000000"/>
        </w:rPr>
        <w:t>0</w:t>
      </w:r>
      <w:r w:rsidRPr="00B420C2">
        <w:rPr>
          <w:rFonts w:eastAsia="Calibri" w:cs="Times New Roman"/>
          <w:color w:val="000000"/>
        </w:rPr>
        <w:t>,</w:t>
      </w:r>
      <w:r w:rsidR="006A2EE2">
        <w:rPr>
          <w:rFonts w:eastAsia="Calibri" w:cs="Times New Roman"/>
          <w:color w:val="000000"/>
        </w:rPr>
        <w:t>016</w:t>
      </w:r>
    </w:p>
    <w:p w14:paraId="16CF8F6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There is hereby appropriated from this fund, in addition to the above appropriations if needed, the necessary amount for the expenditure of funds other than Personal Services and Employee Benefits to enable the division to pay the direct expenses relating to land sales as provided in Chapter 11A of the West Virginia Code.</w:t>
      </w:r>
    </w:p>
    <w:p w14:paraId="33BE271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total amount of these appropriations shall be paid from the special revenue fund out of fees and collections as provided by law.</w:t>
      </w:r>
    </w:p>
    <w:p w14:paraId="20EE2C5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265"/>
          <w:type w:val="continuous"/>
          <w:pgSz w:w="12240" w:h="15840"/>
          <w:pgMar w:top="1440" w:right="1440" w:bottom="1440" w:left="1440" w:header="720" w:footer="720" w:gutter="0"/>
          <w:lnNumType w:countBy="1" w:restart="newSection"/>
          <w:cols w:space="720"/>
          <w:docGrid w:linePitch="360"/>
        </w:sectPr>
      </w:pPr>
    </w:p>
    <w:p w14:paraId="6C27EC08"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Auditor’s Office – </w:t>
      </w:r>
    </w:p>
    <w:p w14:paraId="5296D45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Local Government Purchasing Card Expenditure Fund</w:t>
      </w:r>
    </w:p>
    <w:p w14:paraId="7F5DA529" w14:textId="32C7EF2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6)</w:t>
      </w:r>
    </w:p>
    <w:p w14:paraId="46960AA2" w14:textId="500FF05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1224</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1200</w:t>
      </w:r>
    </w:p>
    <w:p w14:paraId="0522C2B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266"/>
          <w:type w:val="continuous"/>
          <w:pgSz w:w="12240" w:h="15840"/>
          <w:pgMar w:top="1440" w:right="1440" w:bottom="1440" w:left="1440" w:header="720" w:footer="720" w:gutter="0"/>
          <w:cols w:space="720"/>
          <w:docGrid w:linePitch="360"/>
        </w:sectPr>
      </w:pPr>
    </w:p>
    <w:p w14:paraId="2193D1FA" w14:textId="5FBAE4F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6</w:t>
      </w:r>
      <w:r w:rsidR="006A2EE2">
        <w:rPr>
          <w:rFonts w:eastAsia="Calibri" w:cs="Times New Roman"/>
          <w:color w:val="000000"/>
        </w:rPr>
        <w:t>56</w:t>
      </w:r>
      <w:r w:rsidRPr="00B420C2">
        <w:rPr>
          <w:rFonts w:eastAsia="Calibri" w:cs="Times New Roman"/>
          <w:color w:val="000000"/>
        </w:rPr>
        <w:t>,</w:t>
      </w:r>
      <w:r w:rsidR="006A2EE2">
        <w:rPr>
          <w:rFonts w:eastAsia="Calibri" w:cs="Times New Roman"/>
          <w:color w:val="000000"/>
        </w:rPr>
        <w:t>195</w:t>
      </w:r>
    </w:p>
    <w:p w14:paraId="3EEB16D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282,030</w:t>
      </w:r>
    </w:p>
    <w:p w14:paraId="5BD8510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6,000</w:t>
      </w:r>
    </w:p>
    <w:p w14:paraId="14AA783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10,805</w:t>
      </w:r>
    </w:p>
    <w:p w14:paraId="6AD22ED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t>50,000</w:t>
      </w:r>
    </w:p>
    <w:p w14:paraId="1C5CDB8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Statutory Revenue Distribution</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74100</w:t>
      </w:r>
      <w:r w:rsidRPr="00B420C2">
        <w:rPr>
          <w:rFonts w:eastAsia="Calibri" w:cs="Times New Roman"/>
          <w:color w:val="000000"/>
        </w:rPr>
        <w:tab/>
      </w:r>
      <w:r w:rsidRPr="00B420C2">
        <w:rPr>
          <w:rFonts w:eastAsia="Calibri" w:cs="Times New Roman"/>
          <w:color w:val="000000"/>
          <w:u w:val="single"/>
        </w:rPr>
        <w:tab/>
        <w:t>3,500,000</w:t>
      </w:r>
    </w:p>
    <w:p w14:paraId="315EC500" w14:textId="02B2DAD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4,</w:t>
      </w:r>
      <w:r w:rsidR="006A2EE2">
        <w:rPr>
          <w:rFonts w:eastAsia="Calibri" w:cs="Times New Roman"/>
          <w:color w:val="000000"/>
        </w:rPr>
        <w:t>50</w:t>
      </w:r>
      <w:r w:rsidR="006C2042">
        <w:rPr>
          <w:rFonts w:eastAsia="Calibri" w:cs="Times New Roman"/>
          <w:color w:val="000000"/>
        </w:rPr>
        <w:t>5</w:t>
      </w:r>
      <w:r w:rsidRPr="00B420C2">
        <w:rPr>
          <w:rFonts w:eastAsia="Calibri" w:cs="Times New Roman"/>
          <w:color w:val="000000"/>
        </w:rPr>
        <w:t>,</w:t>
      </w:r>
      <w:r w:rsidR="006A2EE2">
        <w:rPr>
          <w:rFonts w:eastAsia="Calibri" w:cs="Times New Roman"/>
          <w:color w:val="000000"/>
        </w:rPr>
        <w:t>030</w:t>
      </w:r>
    </w:p>
    <w:p w14:paraId="1BB86D9D" w14:textId="0E8C051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There is hereby appropriated from this fund, in addition to the above appropriations if needed, the amount necessary to meet the transfer of revenue distribution requirements to provide a proportionate share of rebates back to the general fund of local governments based on utilization of the program in accordance with W.V. Code §6-9-2b.</w:t>
      </w:r>
    </w:p>
    <w:p w14:paraId="0D51E6F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267"/>
          <w:type w:val="continuous"/>
          <w:pgSz w:w="12240" w:h="15840"/>
          <w:pgMar w:top="1440" w:right="1440" w:bottom="1440" w:left="1440" w:header="720" w:footer="720" w:gutter="0"/>
          <w:lnNumType w:countBy="1" w:restart="newSection"/>
          <w:cols w:space="720"/>
          <w:docGrid w:linePitch="360"/>
        </w:sectPr>
      </w:pPr>
    </w:p>
    <w:p w14:paraId="1A1778A4"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Auditor’s Office – </w:t>
      </w:r>
    </w:p>
    <w:p w14:paraId="117BE14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Securities Regulation Fund</w:t>
      </w:r>
    </w:p>
    <w:p w14:paraId="587F29E0" w14:textId="189F52D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32)</w:t>
      </w:r>
    </w:p>
    <w:p w14:paraId="21766D97" w14:textId="749F479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1225</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1200</w:t>
      </w:r>
    </w:p>
    <w:p w14:paraId="5756ECF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268"/>
          <w:type w:val="continuous"/>
          <w:pgSz w:w="12240" w:h="15840"/>
          <w:pgMar w:top="1440" w:right="1440" w:bottom="1440" w:left="1440" w:header="720" w:footer="720" w:gutter="0"/>
          <w:cols w:space="720"/>
          <w:docGrid w:linePitch="360"/>
        </w:sectPr>
      </w:pPr>
    </w:p>
    <w:p w14:paraId="3CCD4833" w14:textId="0E75C12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2,</w:t>
      </w:r>
      <w:r w:rsidR="006A2EE2">
        <w:rPr>
          <w:rFonts w:eastAsia="Calibri" w:cs="Times New Roman"/>
          <w:color w:val="000000"/>
        </w:rPr>
        <w:t>92</w:t>
      </w:r>
      <w:r w:rsidR="003B1883">
        <w:rPr>
          <w:rFonts w:eastAsia="Calibri" w:cs="Times New Roman"/>
          <w:color w:val="000000"/>
        </w:rPr>
        <w:t>1</w:t>
      </w:r>
      <w:r w:rsidRPr="00B420C2">
        <w:rPr>
          <w:rFonts w:eastAsia="Calibri" w:cs="Times New Roman"/>
          <w:color w:val="000000"/>
        </w:rPr>
        <w:t>,</w:t>
      </w:r>
      <w:r w:rsidR="006A2EE2">
        <w:rPr>
          <w:rFonts w:eastAsia="Calibri" w:cs="Times New Roman"/>
          <w:color w:val="000000"/>
        </w:rPr>
        <w:t>608</w:t>
      </w:r>
    </w:p>
    <w:p w14:paraId="2A57942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31,866</w:t>
      </w:r>
    </w:p>
    <w:p w14:paraId="7CDBB53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1,463,830</w:t>
      </w:r>
    </w:p>
    <w:p w14:paraId="13C50F4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12,400</w:t>
      </w:r>
    </w:p>
    <w:p w14:paraId="09E6CA5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594,700</w:t>
      </w:r>
    </w:p>
    <w:p w14:paraId="75EC448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1,200,000</w:t>
      </w:r>
    </w:p>
    <w:p w14:paraId="040D538C" w14:textId="2E620C4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6,</w:t>
      </w:r>
      <w:r w:rsidR="006A2EE2">
        <w:rPr>
          <w:rFonts w:eastAsia="Calibri" w:cs="Times New Roman"/>
          <w:color w:val="000000"/>
        </w:rPr>
        <w:t>22</w:t>
      </w:r>
      <w:r w:rsidR="006C2042">
        <w:rPr>
          <w:rFonts w:eastAsia="Calibri" w:cs="Times New Roman"/>
          <w:color w:val="000000"/>
        </w:rPr>
        <w:t>4</w:t>
      </w:r>
      <w:r w:rsidRPr="00B420C2">
        <w:rPr>
          <w:rFonts w:eastAsia="Calibri" w:cs="Times New Roman"/>
          <w:color w:val="000000"/>
        </w:rPr>
        <w:t>,</w:t>
      </w:r>
      <w:r w:rsidR="006A2EE2">
        <w:rPr>
          <w:rFonts w:eastAsia="Calibri" w:cs="Times New Roman"/>
          <w:color w:val="000000"/>
        </w:rPr>
        <w:t>404</w:t>
      </w:r>
    </w:p>
    <w:p w14:paraId="0E4AE26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269"/>
          <w:type w:val="continuous"/>
          <w:pgSz w:w="12240" w:h="15840"/>
          <w:pgMar w:top="1440" w:right="1440" w:bottom="1440" w:left="1440" w:header="720" w:footer="720" w:gutter="0"/>
          <w:lnNumType w:countBy="1" w:restart="newSection"/>
          <w:cols w:space="720"/>
          <w:docGrid w:linePitch="360"/>
        </w:sectPr>
      </w:pPr>
    </w:p>
    <w:p w14:paraId="69DB3F69"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Auditor’s Office – </w:t>
      </w:r>
    </w:p>
    <w:p w14:paraId="1B1C846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Technology Support and Acquisition Fund</w:t>
      </w:r>
    </w:p>
    <w:p w14:paraId="300F1990" w14:textId="37D540A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12)</w:t>
      </w:r>
    </w:p>
    <w:p w14:paraId="4E54761D" w14:textId="5701859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1233</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1200</w:t>
      </w:r>
    </w:p>
    <w:p w14:paraId="1944175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270"/>
          <w:type w:val="continuous"/>
          <w:pgSz w:w="12240" w:h="15840"/>
          <w:pgMar w:top="1440" w:right="1440" w:bottom="1440" w:left="1440" w:header="720" w:footer="720" w:gutter="0"/>
          <w:cols w:space="720"/>
          <w:docGrid w:linePitch="360"/>
        </w:sectPr>
      </w:pPr>
    </w:p>
    <w:p w14:paraId="6440588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10,000</w:t>
      </w:r>
    </w:p>
    <w:p w14:paraId="1390C01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5,000</w:t>
      </w:r>
    </w:p>
    <w:p w14:paraId="3325B05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15,000</w:t>
      </w:r>
    </w:p>
    <w:p w14:paraId="47EA8A64" w14:textId="2B1267A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Fifty percent of the deposits made into this fund shall be transferred to the Treasurer’s Office – Technology Support and Acquisition Fund (fund 1329, org 1300) for expenditure for the purposes described in W.V. Code §12-3-10c.</w:t>
      </w:r>
    </w:p>
    <w:p w14:paraId="0BCBEC2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271"/>
          <w:type w:val="continuous"/>
          <w:pgSz w:w="12240" w:h="15840"/>
          <w:pgMar w:top="1440" w:right="1440" w:bottom="1440" w:left="1440" w:header="720" w:footer="720" w:gutter="0"/>
          <w:lnNumType w:countBy="1" w:restart="newSection"/>
          <w:cols w:space="720"/>
          <w:docGrid w:linePitch="360"/>
        </w:sectPr>
      </w:pPr>
    </w:p>
    <w:p w14:paraId="29306FFD"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Auditor’s Office –</w:t>
      </w:r>
    </w:p>
    <w:p w14:paraId="4244F72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Purchasing Card Administration Fund</w:t>
      </w:r>
    </w:p>
    <w:p w14:paraId="6AC98BFF" w14:textId="0E9AFC2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12)</w:t>
      </w:r>
    </w:p>
    <w:p w14:paraId="510C9BC3" w14:textId="6BEDA4C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1234</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1200</w:t>
      </w:r>
    </w:p>
    <w:p w14:paraId="6BC077D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272"/>
          <w:type w:val="continuous"/>
          <w:pgSz w:w="12240" w:h="15840"/>
          <w:pgMar w:top="1440" w:right="1440" w:bottom="1440" w:left="1440" w:header="720" w:footer="720" w:gutter="0"/>
          <w:cols w:space="720"/>
          <w:docGrid w:linePitch="360"/>
        </w:sectPr>
      </w:pPr>
    </w:p>
    <w:p w14:paraId="51C2FB9A" w14:textId="3911042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3,</w:t>
      </w:r>
      <w:r w:rsidR="006A2EE2">
        <w:rPr>
          <w:rFonts w:eastAsia="Calibri" w:cs="Times New Roman"/>
          <w:color w:val="000000"/>
        </w:rPr>
        <w:t>302</w:t>
      </w:r>
      <w:r w:rsidRPr="00B420C2">
        <w:rPr>
          <w:rFonts w:eastAsia="Calibri" w:cs="Times New Roman"/>
          <w:color w:val="000000"/>
        </w:rPr>
        <w:t>,</w:t>
      </w:r>
      <w:r w:rsidR="006A2EE2">
        <w:rPr>
          <w:rFonts w:eastAsia="Calibri" w:cs="Times New Roman"/>
          <w:color w:val="000000"/>
        </w:rPr>
        <w:t>429</w:t>
      </w:r>
    </w:p>
    <w:p w14:paraId="403B244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2,303,622</w:t>
      </w:r>
    </w:p>
    <w:p w14:paraId="37EB8FC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5,500</w:t>
      </w:r>
    </w:p>
    <w:p w14:paraId="62F6E8C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850,000</w:t>
      </w:r>
    </w:p>
    <w:p w14:paraId="354C27C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t>508,886</w:t>
      </w:r>
    </w:p>
    <w:p w14:paraId="459FCEB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Statutory Revenue Distribution</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74100</w:t>
      </w:r>
      <w:r w:rsidRPr="00B420C2">
        <w:rPr>
          <w:rFonts w:eastAsia="Calibri" w:cs="Times New Roman"/>
          <w:color w:val="000000"/>
        </w:rPr>
        <w:tab/>
      </w:r>
      <w:r w:rsidRPr="00B420C2">
        <w:rPr>
          <w:rFonts w:eastAsia="Calibri" w:cs="Times New Roman"/>
          <w:color w:val="000000"/>
          <w:u w:val="single"/>
        </w:rPr>
        <w:tab/>
        <w:t>8,000,000</w:t>
      </w:r>
    </w:p>
    <w:p w14:paraId="1EC959BC" w14:textId="22B5759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14,</w:t>
      </w:r>
      <w:r w:rsidR="006A2EE2">
        <w:rPr>
          <w:rFonts w:eastAsia="Calibri" w:cs="Times New Roman"/>
          <w:color w:val="000000"/>
        </w:rPr>
        <w:t>97</w:t>
      </w:r>
      <w:r w:rsidR="006C2042">
        <w:rPr>
          <w:rFonts w:eastAsia="Calibri" w:cs="Times New Roman"/>
          <w:color w:val="000000"/>
        </w:rPr>
        <w:t>0</w:t>
      </w:r>
      <w:r w:rsidRPr="00B420C2">
        <w:rPr>
          <w:rFonts w:eastAsia="Calibri" w:cs="Times New Roman"/>
          <w:color w:val="000000"/>
        </w:rPr>
        <w:t>,</w:t>
      </w:r>
      <w:r w:rsidR="006A2EE2">
        <w:rPr>
          <w:rFonts w:eastAsia="Calibri" w:cs="Times New Roman"/>
          <w:color w:val="000000"/>
        </w:rPr>
        <w:t>437</w:t>
      </w:r>
    </w:p>
    <w:p w14:paraId="2D843752" w14:textId="1D3DEC5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There is hereby appropriated from this fund, in addition to the above appropriations if needed, the amount necessary to meet the transfer and revenue distribution requirements to the Purchasing Improvement Fund (fund 2264), the Entrepreneurship and Innovation Investment Fund (fund 3014), the Hatfield-McCoy Regional Recreation Authority, and the State Park Operating Fund (fund 3265) per W.V. Code §12-3-10d.</w:t>
      </w:r>
    </w:p>
    <w:p w14:paraId="444B1D3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273"/>
          <w:type w:val="continuous"/>
          <w:pgSz w:w="12240" w:h="15840"/>
          <w:pgMar w:top="1440" w:right="1440" w:bottom="1440" w:left="1440" w:header="720" w:footer="720" w:gutter="0"/>
          <w:lnNumType w:countBy="1" w:restart="newSection"/>
          <w:cols w:space="720"/>
          <w:docGrid w:linePitch="360"/>
        </w:sectPr>
      </w:pPr>
    </w:p>
    <w:p w14:paraId="10AC3A9F"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Auditor’s Office – </w:t>
      </w:r>
    </w:p>
    <w:p w14:paraId="3A519A5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Chief Inspector’s Fund</w:t>
      </w:r>
    </w:p>
    <w:p w14:paraId="679BA8E4" w14:textId="0562EB6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6)</w:t>
      </w:r>
    </w:p>
    <w:p w14:paraId="59AB1B21" w14:textId="6E1BC14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1235</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1200</w:t>
      </w:r>
    </w:p>
    <w:p w14:paraId="143C94D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274"/>
          <w:type w:val="continuous"/>
          <w:pgSz w:w="12240" w:h="15840"/>
          <w:pgMar w:top="1440" w:right="1440" w:bottom="1440" w:left="1440" w:header="720" w:footer="720" w:gutter="0"/>
          <w:cols w:space="720"/>
          <w:docGrid w:linePitch="360"/>
        </w:sectPr>
      </w:pPr>
    </w:p>
    <w:p w14:paraId="73269308" w14:textId="54AE0DA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3,</w:t>
      </w:r>
      <w:r w:rsidR="005B23BA">
        <w:rPr>
          <w:rFonts w:eastAsia="Calibri" w:cs="Times New Roman"/>
          <w:color w:val="000000"/>
        </w:rPr>
        <w:t>806</w:t>
      </w:r>
      <w:r w:rsidRPr="00B420C2">
        <w:rPr>
          <w:rFonts w:eastAsia="Calibri" w:cs="Times New Roman"/>
          <w:color w:val="000000"/>
        </w:rPr>
        <w:t>,</w:t>
      </w:r>
      <w:r w:rsidR="005B23BA">
        <w:rPr>
          <w:rFonts w:eastAsia="Calibri" w:cs="Times New Roman"/>
          <w:color w:val="000000"/>
        </w:rPr>
        <w:t>742</w:t>
      </w:r>
    </w:p>
    <w:p w14:paraId="29E38A1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765,915</w:t>
      </w:r>
    </w:p>
    <w:p w14:paraId="1934D19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u w:val="single"/>
        </w:rPr>
        <w:tab/>
        <w:t>50,000</w:t>
      </w:r>
    </w:p>
    <w:p w14:paraId="1A599421" w14:textId="4CFF838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4,</w:t>
      </w:r>
      <w:r w:rsidR="005B23BA">
        <w:rPr>
          <w:rFonts w:eastAsia="Calibri" w:cs="Times New Roman"/>
          <w:color w:val="000000"/>
        </w:rPr>
        <w:t>622</w:t>
      </w:r>
      <w:r w:rsidRPr="00B420C2">
        <w:rPr>
          <w:rFonts w:eastAsia="Calibri" w:cs="Times New Roman"/>
          <w:color w:val="000000"/>
        </w:rPr>
        <w:t>,</w:t>
      </w:r>
      <w:r w:rsidR="005B23BA">
        <w:rPr>
          <w:rFonts w:eastAsia="Calibri" w:cs="Times New Roman"/>
          <w:color w:val="000000"/>
        </w:rPr>
        <w:t>657</w:t>
      </w:r>
    </w:p>
    <w:p w14:paraId="79947CA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275"/>
          <w:type w:val="continuous"/>
          <w:pgSz w:w="12240" w:h="15840"/>
          <w:pgMar w:top="1440" w:right="1440" w:bottom="1440" w:left="1440" w:header="720" w:footer="720" w:gutter="0"/>
          <w:lnNumType w:countBy="1" w:restart="newSection"/>
          <w:cols w:space="720"/>
          <w:docGrid w:linePitch="360"/>
        </w:sectPr>
      </w:pPr>
    </w:p>
    <w:p w14:paraId="507EAACB"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Auditor’s Office – </w:t>
      </w:r>
    </w:p>
    <w:p w14:paraId="266B1A7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Volunteer Fire Department Workers’</w:t>
      </w:r>
    </w:p>
    <w:p w14:paraId="75E3369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Compensation Premium Subsidy Fund</w:t>
      </w:r>
    </w:p>
    <w:p w14:paraId="28B17C19" w14:textId="2D3A430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Chapters 12 and 33)</w:t>
      </w:r>
    </w:p>
    <w:p w14:paraId="3BF284B4" w14:textId="70765B1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1239</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1200</w:t>
      </w:r>
    </w:p>
    <w:p w14:paraId="61D9BB0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276"/>
          <w:type w:val="continuous"/>
          <w:pgSz w:w="12240" w:h="15840"/>
          <w:pgMar w:top="1440" w:right="1440" w:bottom="1440" w:left="1440" w:header="720" w:footer="720" w:gutter="0"/>
          <w:cols w:space="720"/>
          <w:docGrid w:linePitch="360"/>
        </w:sectPr>
      </w:pPr>
    </w:p>
    <w:p w14:paraId="78E8692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Volunteer Fire Department</w:t>
      </w:r>
    </w:p>
    <w:p w14:paraId="07181D0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Workers’ Compensation Subsidy</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83200</w:t>
      </w:r>
      <w:r w:rsidRPr="00B420C2">
        <w:rPr>
          <w:rFonts w:eastAsia="Calibri" w:cs="Times New Roman"/>
          <w:color w:val="000000"/>
        </w:rPr>
        <w:tab/>
        <w:t>$</w:t>
      </w:r>
      <w:r w:rsidRPr="00B420C2">
        <w:rPr>
          <w:rFonts w:eastAsia="Calibri" w:cs="Times New Roman"/>
          <w:color w:val="000000"/>
        </w:rPr>
        <w:tab/>
        <w:t>2,500,000</w:t>
      </w:r>
    </w:p>
    <w:p w14:paraId="431E26D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277"/>
          <w:type w:val="continuous"/>
          <w:pgSz w:w="12240" w:h="15840"/>
          <w:pgMar w:top="1440" w:right="1440" w:bottom="1440" w:left="1440" w:header="720" w:footer="720" w:gutter="0"/>
          <w:lnNumType w:countBy="1" w:restart="newSection"/>
          <w:cols w:space="720"/>
          <w:docGrid w:linePitch="360"/>
        </w:sectPr>
      </w:pPr>
    </w:p>
    <w:p w14:paraId="455D31DD"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Department of Agriculture – </w:t>
      </w:r>
    </w:p>
    <w:p w14:paraId="234ECB3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Agriculture Fees Fund</w:t>
      </w:r>
    </w:p>
    <w:p w14:paraId="20D603D3" w14:textId="1DEA902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19)</w:t>
      </w:r>
    </w:p>
    <w:p w14:paraId="4D5D7424" w14:textId="276C78D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1401</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1400</w:t>
      </w:r>
    </w:p>
    <w:p w14:paraId="153D75A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278"/>
          <w:type w:val="continuous"/>
          <w:pgSz w:w="12240" w:h="15840"/>
          <w:pgMar w:top="1440" w:right="1440" w:bottom="1440" w:left="1440" w:header="720" w:footer="720" w:gutter="0"/>
          <w:cols w:space="720"/>
          <w:docGrid w:linePitch="360"/>
        </w:sectPr>
      </w:pPr>
    </w:p>
    <w:p w14:paraId="71D742B5" w14:textId="106A6E1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2,</w:t>
      </w:r>
      <w:r w:rsidR="005B23BA">
        <w:rPr>
          <w:rFonts w:eastAsia="Calibri" w:cs="Times New Roman"/>
          <w:color w:val="000000"/>
        </w:rPr>
        <w:t>654</w:t>
      </w:r>
      <w:r w:rsidRPr="00B420C2">
        <w:rPr>
          <w:rFonts w:eastAsia="Calibri" w:cs="Times New Roman"/>
          <w:color w:val="000000"/>
        </w:rPr>
        <w:t>,</w:t>
      </w:r>
      <w:r w:rsidR="005B23BA">
        <w:rPr>
          <w:rFonts w:eastAsia="Calibri" w:cs="Times New Roman"/>
          <w:color w:val="000000"/>
        </w:rPr>
        <w:t>546</w:t>
      </w:r>
    </w:p>
    <w:p w14:paraId="6A271F0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37,425</w:t>
      </w:r>
    </w:p>
    <w:p w14:paraId="79DF14F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1,856,184</w:t>
      </w:r>
    </w:p>
    <w:p w14:paraId="7E33CFA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158,500</w:t>
      </w:r>
    </w:p>
    <w:p w14:paraId="24B2DD3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436,209</w:t>
      </w:r>
    </w:p>
    <w:p w14:paraId="7CDD57D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10,000</w:t>
      </w:r>
    </w:p>
    <w:p w14:paraId="527F397B" w14:textId="24DCD1A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5,</w:t>
      </w:r>
      <w:r w:rsidR="003B1883">
        <w:rPr>
          <w:rFonts w:eastAsia="Calibri" w:cs="Times New Roman"/>
          <w:color w:val="000000"/>
        </w:rPr>
        <w:t>152,864</w:t>
      </w:r>
    </w:p>
    <w:p w14:paraId="75CCF90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279"/>
          <w:type w:val="continuous"/>
          <w:pgSz w:w="12240" w:h="15840"/>
          <w:pgMar w:top="1440" w:right="1440" w:bottom="1440" w:left="1440" w:header="720" w:footer="720" w:gutter="0"/>
          <w:lnNumType w:countBy="1" w:restart="newSection"/>
          <w:cols w:space="720"/>
          <w:docGrid w:linePitch="360"/>
        </w:sectPr>
      </w:pPr>
    </w:p>
    <w:p w14:paraId="537A571C"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Department of Agriculture – </w:t>
      </w:r>
    </w:p>
    <w:p w14:paraId="176CB7C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West Virginia Rural Rehabilitation Program</w:t>
      </w:r>
    </w:p>
    <w:p w14:paraId="40D3D2CB" w14:textId="6231CF6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19)</w:t>
      </w:r>
    </w:p>
    <w:p w14:paraId="194A8CBE" w14:textId="427047C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1408</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1400</w:t>
      </w:r>
    </w:p>
    <w:p w14:paraId="5C06041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280"/>
          <w:type w:val="continuous"/>
          <w:pgSz w:w="12240" w:h="15840"/>
          <w:pgMar w:top="1440" w:right="1440" w:bottom="1440" w:left="1440" w:header="720" w:footer="720" w:gutter="0"/>
          <w:cols w:space="720"/>
          <w:docGrid w:linePitch="360"/>
        </w:sectPr>
      </w:pPr>
    </w:p>
    <w:p w14:paraId="6DD74FCD" w14:textId="7B418AE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8</w:t>
      </w:r>
      <w:r w:rsidR="005B23BA">
        <w:rPr>
          <w:rFonts w:eastAsia="Calibri" w:cs="Times New Roman"/>
          <w:color w:val="000000"/>
        </w:rPr>
        <w:t>3</w:t>
      </w:r>
      <w:r w:rsidRPr="00B420C2">
        <w:rPr>
          <w:rFonts w:eastAsia="Calibri" w:cs="Times New Roman"/>
          <w:color w:val="000000"/>
        </w:rPr>
        <w:t>,</w:t>
      </w:r>
      <w:r w:rsidR="005B23BA">
        <w:rPr>
          <w:rFonts w:eastAsia="Calibri" w:cs="Times New Roman"/>
          <w:color w:val="000000"/>
        </w:rPr>
        <w:t>258</w:t>
      </w:r>
    </w:p>
    <w:p w14:paraId="781D51D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10,476</w:t>
      </w:r>
    </w:p>
    <w:p w14:paraId="17D8EA4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2,200,000</w:t>
      </w:r>
    </w:p>
    <w:p w14:paraId="77A0DC3E" w14:textId="08AF3BB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2,29</w:t>
      </w:r>
      <w:r w:rsidR="005B23BA">
        <w:rPr>
          <w:rFonts w:eastAsia="Calibri" w:cs="Times New Roman"/>
          <w:color w:val="000000"/>
        </w:rPr>
        <w:t>3</w:t>
      </w:r>
      <w:r w:rsidRPr="00B420C2">
        <w:rPr>
          <w:rFonts w:eastAsia="Calibri" w:cs="Times New Roman"/>
          <w:color w:val="000000"/>
        </w:rPr>
        <w:t>,</w:t>
      </w:r>
      <w:r w:rsidR="005B23BA">
        <w:rPr>
          <w:rFonts w:eastAsia="Calibri" w:cs="Times New Roman"/>
          <w:color w:val="000000"/>
        </w:rPr>
        <w:t>734</w:t>
      </w:r>
    </w:p>
    <w:p w14:paraId="712E1BA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281"/>
          <w:type w:val="continuous"/>
          <w:pgSz w:w="12240" w:h="15840"/>
          <w:pgMar w:top="1440" w:right="1440" w:bottom="1440" w:left="1440" w:header="720" w:footer="720" w:gutter="0"/>
          <w:lnNumType w:countBy="1" w:restart="newSection"/>
          <w:cols w:space="720"/>
          <w:docGrid w:linePitch="360"/>
        </w:sectPr>
      </w:pPr>
    </w:p>
    <w:p w14:paraId="10E89E15"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Department of Agriculture – </w:t>
      </w:r>
    </w:p>
    <w:p w14:paraId="4705443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General John McCausland Memorial Farm Fund</w:t>
      </w:r>
    </w:p>
    <w:p w14:paraId="301637B0" w14:textId="19F0B0B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19)</w:t>
      </w:r>
    </w:p>
    <w:p w14:paraId="5F6328A3" w14:textId="53047F2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1409</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1400</w:t>
      </w:r>
    </w:p>
    <w:p w14:paraId="7A1ADCE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282"/>
          <w:type w:val="continuous"/>
          <w:pgSz w:w="12240" w:h="15840"/>
          <w:pgMar w:top="1440" w:right="1440" w:bottom="1440" w:left="1440" w:header="720" w:footer="720" w:gutter="0"/>
          <w:cols w:space="720"/>
          <w:docGrid w:linePitch="360"/>
        </w:sectPr>
      </w:pPr>
    </w:p>
    <w:p w14:paraId="7399E5D4" w14:textId="6FA67FC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5B23BA">
        <w:rPr>
          <w:rFonts w:eastAsia="Calibri" w:cs="Times New Roman"/>
          <w:color w:val="000000"/>
        </w:rPr>
        <w:t>81,244</w:t>
      </w:r>
    </w:p>
    <w:p w14:paraId="7212FAB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2,100</w:t>
      </w:r>
    </w:p>
    <w:p w14:paraId="5D290C5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89,500</w:t>
      </w:r>
    </w:p>
    <w:p w14:paraId="0ACAE83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36,400</w:t>
      </w:r>
    </w:p>
    <w:p w14:paraId="253BE0A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u w:val="single"/>
        </w:rPr>
        <w:tab/>
        <w:t>15,000</w:t>
      </w:r>
    </w:p>
    <w:p w14:paraId="05250EA7" w14:textId="1001B0A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2</w:t>
      </w:r>
      <w:r w:rsidR="005B23BA">
        <w:rPr>
          <w:rFonts w:eastAsia="Calibri" w:cs="Times New Roman"/>
          <w:color w:val="000000"/>
        </w:rPr>
        <w:t>24</w:t>
      </w:r>
      <w:r w:rsidRPr="00B420C2">
        <w:rPr>
          <w:rFonts w:eastAsia="Calibri" w:cs="Times New Roman"/>
          <w:color w:val="000000"/>
        </w:rPr>
        <w:t>,</w:t>
      </w:r>
      <w:r w:rsidR="005B23BA">
        <w:rPr>
          <w:rFonts w:eastAsia="Calibri" w:cs="Times New Roman"/>
          <w:color w:val="000000"/>
        </w:rPr>
        <w:t>244</w:t>
      </w:r>
    </w:p>
    <w:p w14:paraId="79AFDCC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above appropriations shall be expended in accordance with Article 26, Chapter 19 of the Code.</w:t>
      </w:r>
    </w:p>
    <w:p w14:paraId="6AB6B74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283"/>
          <w:type w:val="continuous"/>
          <w:pgSz w:w="12240" w:h="15840"/>
          <w:pgMar w:top="1440" w:right="1440" w:bottom="1440" w:left="1440" w:header="720" w:footer="720" w:gutter="0"/>
          <w:lnNumType w:countBy="1" w:restart="newSection"/>
          <w:cols w:space="720"/>
          <w:docGrid w:linePitch="360"/>
        </w:sectPr>
      </w:pPr>
    </w:p>
    <w:p w14:paraId="7EA13285"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Department of Agriculture – </w:t>
      </w:r>
    </w:p>
    <w:p w14:paraId="091C067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Farm Operating Fund</w:t>
      </w:r>
    </w:p>
    <w:p w14:paraId="1330B74F" w14:textId="756A6D7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19)</w:t>
      </w:r>
    </w:p>
    <w:p w14:paraId="4EF50E64" w14:textId="50F851B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1412</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1400</w:t>
      </w:r>
    </w:p>
    <w:p w14:paraId="2A35F11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284"/>
          <w:type w:val="continuous"/>
          <w:pgSz w:w="12240" w:h="15840"/>
          <w:pgMar w:top="1440" w:right="1440" w:bottom="1440" w:left="1440" w:header="720" w:footer="720" w:gutter="0"/>
          <w:cols w:space="720"/>
          <w:docGrid w:linePitch="360"/>
        </w:sectPr>
      </w:pPr>
    </w:p>
    <w:p w14:paraId="726FB6C1" w14:textId="415016E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5B23BA">
        <w:rPr>
          <w:rFonts w:eastAsia="Calibri" w:cs="Times New Roman"/>
          <w:color w:val="000000"/>
        </w:rPr>
        <w:t>912,756</w:t>
      </w:r>
    </w:p>
    <w:p w14:paraId="42C3066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15,173</w:t>
      </w:r>
    </w:p>
    <w:p w14:paraId="4EDA1DE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1,367,464</w:t>
      </w:r>
    </w:p>
    <w:p w14:paraId="20B9D10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388,722</w:t>
      </w:r>
    </w:p>
    <w:p w14:paraId="1394D68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399,393</w:t>
      </w:r>
    </w:p>
    <w:p w14:paraId="4FF6E2D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20,000</w:t>
      </w:r>
    </w:p>
    <w:p w14:paraId="4D693E3A" w14:textId="03C0852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lastRenderedPageBreak/>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3,</w:t>
      </w:r>
      <w:r w:rsidR="005B23BA">
        <w:rPr>
          <w:rFonts w:eastAsia="Calibri" w:cs="Times New Roman"/>
          <w:color w:val="000000"/>
        </w:rPr>
        <w:t>103</w:t>
      </w:r>
      <w:r w:rsidRPr="00B420C2">
        <w:rPr>
          <w:rFonts w:eastAsia="Calibri" w:cs="Times New Roman"/>
          <w:color w:val="000000"/>
        </w:rPr>
        <w:t>,</w:t>
      </w:r>
      <w:r w:rsidR="005B23BA">
        <w:rPr>
          <w:rFonts w:eastAsia="Calibri" w:cs="Times New Roman"/>
          <w:color w:val="000000"/>
        </w:rPr>
        <w:t>508</w:t>
      </w:r>
    </w:p>
    <w:p w14:paraId="5985150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285"/>
          <w:type w:val="continuous"/>
          <w:pgSz w:w="12240" w:h="15840"/>
          <w:pgMar w:top="1440" w:right="1440" w:bottom="1440" w:left="1440" w:header="720" w:footer="720" w:gutter="0"/>
          <w:lnNumType w:countBy="1" w:restart="newSection"/>
          <w:cols w:space="720"/>
          <w:docGrid w:linePitch="360"/>
        </w:sectPr>
      </w:pPr>
    </w:p>
    <w:p w14:paraId="6184A534"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Department of Agriculture – </w:t>
      </w:r>
    </w:p>
    <w:p w14:paraId="38C298C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Capital Improvements Fund</w:t>
      </w:r>
    </w:p>
    <w:p w14:paraId="1C6CD34E" w14:textId="1993A82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19)</w:t>
      </w:r>
    </w:p>
    <w:p w14:paraId="15F32138" w14:textId="164B0FB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1413</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1400</w:t>
      </w:r>
    </w:p>
    <w:p w14:paraId="2B4E189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286"/>
          <w:type w:val="continuous"/>
          <w:pgSz w:w="12240" w:h="15840"/>
          <w:pgMar w:top="1440" w:right="1440" w:bottom="1440" w:left="1440" w:header="720" w:footer="720" w:gutter="0"/>
          <w:cols w:space="720"/>
          <w:docGrid w:linePitch="360"/>
        </w:sectPr>
      </w:pPr>
    </w:p>
    <w:p w14:paraId="6E11477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20,000</w:t>
      </w:r>
    </w:p>
    <w:p w14:paraId="27F09E4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510,000</w:t>
      </w:r>
    </w:p>
    <w:p w14:paraId="54F55DE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250,000</w:t>
      </w:r>
    </w:p>
    <w:p w14:paraId="6420BC7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350,000</w:t>
      </w:r>
    </w:p>
    <w:p w14:paraId="56EAEEA1" w14:textId="00B3D17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Building</w:t>
      </w:r>
      <w:r w:rsidR="00F859FB">
        <w:rPr>
          <w:rFonts w:eastAsia="Calibri" w:cs="Times New Roman"/>
          <w:color w:val="000000"/>
        </w:rPr>
        <w: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t>670,000</w:t>
      </w:r>
    </w:p>
    <w:p w14:paraId="0DD188A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200,000</w:t>
      </w:r>
    </w:p>
    <w:p w14:paraId="6A51E427" w14:textId="0433B2E8" w:rsidR="009723C5"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2,000,000</w:t>
      </w:r>
    </w:p>
    <w:p w14:paraId="0629800E" w14:textId="77777777" w:rsidR="009723C5" w:rsidRPr="004B015D" w:rsidRDefault="009723C5" w:rsidP="009723C5">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4B015D">
        <w:rPr>
          <w:rFonts w:eastAsia="Calibri" w:cs="Times New Roman"/>
          <w:i/>
          <w:color w:val="000000"/>
        </w:rPr>
        <w:t xml:space="preserve">Department of Agriculture – </w:t>
      </w:r>
    </w:p>
    <w:p w14:paraId="01224213" w14:textId="3F41C47B" w:rsidR="009723C5" w:rsidRPr="004B015D" w:rsidRDefault="009723C5" w:rsidP="009723C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4B015D">
        <w:rPr>
          <w:rFonts w:eastAsia="Calibri" w:cs="Times New Roman"/>
          <w:i/>
          <w:color w:val="000000"/>
        </w:rPr>
        <w:t>Agriculture Development Fund</w:t>
      </w:r>
    </w:p>
    <w:p w14:paraId="1A4D9418" w14:textId="77777777" w:rsidR="009723C5" w:rsidRPr="004B015D" w:rsidRDefault="009723C5" w:rsidP="009723C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4B015D">
        <w:rPr>
          <w:rFonts w:eastAsia="Calibri" w:cs="Times New Roman"/>
          <w:color w:val="000000"/>
        </w:rPr>
        <w:t>(W.V. Code Chapter 19)</w:t>
      </w:r>
    </w:p>
    <w:p w14:paraId="2D37113F" w14:textId="7853EA51" w:rsidR="009723C5" w:rsidRPr="004B015D" w:rsidRDefault="009723C5" w:rsidP="009723C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4B015D">
        <w:rPr>
          <w:rFonts w:eastAsia="Calibri" w:cs="Times New Roman"/>
          <w:color w:val="000000"/>
        </w:rPr>
        <w:t xml:space="preserve">Fund </w:t>
      </w:r>
      <w:r w:rsidRPr="004B015D">
        <w:rPr>
          <w:rFonts w:eastAsia="Calibri" w:cs="Times New Roman"/>
          <w:color w:val="000000"/>
          <w:u w:val="single"/>
        </w:rPr>
        <w:t>1423</w:t>
      </w:r>
      <w:r w:rsidRPr="004B015D">
        <w:rPr>
          <w:rFonts w:eastAsia="Calibri" w:cs="Times New Roman"/>
          <w:color w:val="000000"/>
        </w:rPr>
        <w:t xml:space="preserve"> FY </w:t>
      </w:r>
      <w:r w:rsidRPr="004B015D">
        <w:rPr>
          <w:rFonts w:eastAsia="Calibri" w:cs="Times New Roman"/>
          <w:color w:val="000000"/>
          <w:u w:val="single"/>
        </w:rPr>
        <w:t>2024</w:t>
      </w:r>
      <w:r w:rsidRPr="004B015D">
        <w:rPr>
          <w:rFonts w:eastAsia="Calibri" w:cs="Times New Roman"/>
          <w:color w:val="000000"/>
        </w:rPr>
        <w:t xml:space="preserve"> Org </w:t>
      </w:r>
      <w:r w:rsidRPr="004B015D">
        <w:rPr>
          <w:rFonts w:eastAsia="Calibri" w:cs="Times New Roman"/>
          <w:color w:val="000000"/>
          <w:u w:val="single"/>
        </w:rPr>
        <w:t>1400</w:t>
      </w:r>
    </w:p>
    <w:p w14:paraId="349D6987" w14:textId="77777777" w:rsidR="009723C5" w:rsidRPr="004B015D" w:rsidRDefault="009723C5" w:rsidP="009723C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9723C5" w:rsidRPr="004B015D" w:rsidSect="009723C5">
          <w:footerReference w:type="default" r:id="rId287"/>
          <w:type w:val="continuous"/>
          <w:pgSz w:w="12240" w:h="15840"/>
          <w:pgMar w:top="1440" w:right="1440" w:bottom="1440" w:left="1440" w:header="720" w:footer="720" w:gutter="0"/>
          <w:lnNumType w:countBy="1" w:restart="newSection"/>
          <w:cols w:space="720"/>
          <w:docGrid w:linePitch="360"/>
        </w:sectPr>
      </w:pPr>
    </w:p>
    <w:p w14:paraId="4FB52C89" w14:textId="3B845DEA" w:rsidR="009723C5" w:rsidRPr="00B420C2" w:rsidRDefault="00F859FB"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4B015D">
        <w:rPr>
          <w:rFonts w:eastAsia="Calibri" w:cs="Times New Roman"/>
          <w:color w:val="000000"/>
        </w:rPr>
        <w:t>Current Expenses</w:t>
      </w:r>
      <w:r w:rsidR="009723C5" w:rsidRPr="004B015D">
        <w:rPr>
          <w:rFonts w:eastAsia="Calibri" w:cs="Times New Roman"/>
          <w:color w:val="000000"/>
        </w:rPr>
        <w:tab/>
      </w:r>
      <w:r w:rsidR="009723C5" w:rsidRPr="004B015D">
        <w:rPr>
          <w:rFonts w:eastAsia="Calibri" w:cs="Times New Roman"/>
          <w:color w:val="000000"/>
        </w:rPr>
        <w:tab/>
      </w:r>
      <w:r w:rsidR="009723C5" w:rsidRPr="004B015D">
        <w:rPr>
          <w:rFonts w:eastAsia="Calibri" w:cs="Times New Roman"/>
          <w:color w:val="000000"/>
        </w:rPr>
        <w:tab/>
      </w:r>
      <w:r w:rsidR="00367836" w:rsidRPr="004B015D">
        <w:rPr>
          <w:rFonts w:eastAsia="Calibri" w:cs="Times New Roman"/>
          <w:color w:val="000000"/>
        </w:rPr>
        <w:t>13000</w:t>
      </w:r>
      <w:r w:rsidR="009723C5" w:rsidRPr="004B015D">
        <w:rPr>
          <w:rFonts w:eastAsia="Calibri" w:cs="Times New Roman"/>
          <w:color w:val="000000"/>
        </w:rPr>
        <w:tab/>
        <w:t>$</w:t>
      </w:r>
      <w:r w:rsidR="009723C5" w:rsidRPr="004B015D">
        <w:rPr>
          <w:rFonts w:eastAsia="Calibri" w:cs="Times New Roman"/>
          <w:color w:val="000000"/>
        </w:rPr>
        <w:tab/>
        <w:t>100,000</w:t>
      </w:r>
    </w:p>
    <w:p w14:paraId="4144314B" w14:textId="7AB5E1D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288"/>
          <w:type w:val="continuous"/>
          <w:pgSz w:w="12240" w:h="15840"/>
          <w:pgMar w:top="1440" w:right="1440" w:bottom="1440" w:left="1440" w:header="720" w:footer="720" w:gutter="0"/>
          <w:lnNumType w:countBy="1" w:restart="newSection"/>
          <w:cols w:space="720"/>
          <w:docGrid w:linePitch="360"/>
        </w:sectPr>
      </w:pPr>
    </w:p>
    <w:p w14:paraId="7023DF23"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Department of Agriculture – </w:t>
      </w:r>
    </w:p>
    <w:p w14:paraId="2B343A3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Donated Food Fund</w:t>
      </w:r>
    </w:p>
    <w:p w14:paraId="0DA9935E" w14:textId="1FF1245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19)</w:t>
      </w:r>
    </w:p>
    <w:p w14:paraId="3D8732A6" w14:textId="6F70C2E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1446</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1400</w:t>
      </w:r>
    </w:p>
    <w:p w14:paraId="06AED84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289"/>
          <w:type w:val="continuous"/>
          <w:pgSz w:w="12240" w:h="15840"/>
          <w:pgMar w:top="1440" w:right="1440" w:bottom="1440" w:left="1440" w:header="720" w:footer="720" w:gutter="0"/>
          <w:cols w:space="720"/>
          <w:docGrid w:linePitch="360"/>
        </w:sectPr>
      </w:pPr>
    </w:p>
    <w:p w14:paraId="7CAD058B" w14:textId="71131CB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w:t>
      </w:r>
      <w:r w:rsidR="009723C5">
        <w:rPr>
          <w:rFonts w:eastAsia="Calibri" w:cs="Times New Roman"/>
          <w:color w:val="000000"/>
        </w:rPr>
        <w:t>121</w:t>
      </w:r>
      <w:r w:rsidRPr="00B420C2">
        <w:rPr>
          <w:rFonts w:eastAsia="Calibri" w:cs="Times New Roman"/>
          <w:color w:val="000000"/>
        </w:rPr>
        <w:t>,</w:t>
      </w:r>
      <w:r w:rsidR="009723C5">
        <w:rPr>
          <w:rFonts w:eastAsia="Calibri" w:cs="Times New Roman"/>
          <w:color w:val="000000"/>
        </w:rPr>
        <w:t>634</w:t>
      </w:r>
    </w:p>
    <w:p w14:paraId="14BAA43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45,807</w:t>
      </w:r>
    </w:p>
    <w:p w14:paraId="573A185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3,410,542</w:t>
      </w:r>
    </w:p>
    <w:p w14:paraId="6AC5677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128,500</w:t>
      </w:r>
    </w:p>
    <w:p w14:paraId="321F75E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10,000</w:t>
      </w:r>
    </w:p>
    <w:p w14:paraId="7BFC17B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lastRenderedPageBreak/>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t>27,000</w:t>
      </w:r>
    </w:p>
    <w:p w14:paraId="11274CD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Land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73000</w:t>
      </w:r>
      <w:r w:rsidRPr="00B420C2">
        <w:rPr>
          <w:rFonts w:eastAsia="Calibri" w:cs="Times New Roman"/>
          <w:color w:val="000000"/>
        </w:rPr>
        <w:tab/>
      </w:r>
      <w:r w:rsidRPr="00B420C2">
        <w:rPr>
          <w:rFonts w:eastAsia="Calibri" w:cs="Times New Roman"/>
          <w:color w:val="000000"/>
          <w:u w:val="single"/>
        </w:rPr>
        <w:tab/>
        <w:t>250,000</w:t>
      </w:r>
    </w:p>
    <w:p w14:paraId="2BBB5070" w14:textId="00F4559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4,9</w:t>
      </w:r>
      <w:r w:rsidR="009723C5">
        <w:rPr>
          <w:rFonts w:eastAsia="Calibri" w:cs="Times New Roman"/>
          <w:color w:val="000000"/>
        </w:rPr>
        <w:t>93</w:t>
      </w:r>
      <w:r w:rsidRPr="00B420C2">
        <w:rPr>
          <w:rFonts w:eastAsia="Calibri" w:cs="Times New Roman"/>
          <w:color w:val="000000"/>
        </w:rPr>
        <w:t>,</w:t>
      </w:r>
      <w:r w:rsidR="009723C5">
        <w:rPr>
          <w:rFonts w:eastAsia="Calibri" w:cs="Times New Roman"/>
          <w:color w:val="000000"/>
        </w:rPr>
        <w:t>483</w:t>
      </w:r>
    </w:p>
    <w:p w14:paraId="4C098FF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290"/>
          <w:type w:val="continuous"/>
          <w:pgSz w:w="12240" w:h="15840"/>
          <w:pgMar w:top="1440" w:right="1440" w:bottom="1440" w:left="1440" w:header="720" w:footer="720" w:gutter="0"/>
          <w:lnNumType w:countBy="1" w:restart="newSection"/>
          <w:cols w:space="720"/>
          <w:docGrid w:linePitch="360"/>
        </w:sectPr>
      </w:pPr>
    </w:p>
    <w:p w14:paraId="25E59256"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Department of Agriculture – </w:t>
      </w:r>
    </w:p>
    <w:p w14:paraId="732BB44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Integrated Predation Management Fund</w:t>
      </w:r>
    </w:p>
    <w:p w14:paraId="6EAFC2C2" w14:textId="35EF1A0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7)</w:t>
      </w:r>
    </w:p>
    <w:p w14:paraId="67CF8AE1" w14:textId="4A001E4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1465</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1400</w:t>
      </w:r>
    </w:p>
    <w:p w14:paraId="200FC41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291"/>
          <w:type w:val="continuous"/>
          <w:pgSz w:w="12240" w:h="15840"/>
          <w:pgMar w:top="1440" w:right="1440" w:bottom="1440" w:left="1440" w:header="720" w:footer="720" w:gutter="0"/>
          <w:cols w:space="720"/>
          <w:docGrid w:linePitch="360"/>
        </w:sectPr>
      </w:pPr>
    </w:p>
    <w:p w14:paraId="17E169F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112,500</w:t>
      </w:r>
    </w:p>
    <w:p w14:paraId="3DABD00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292"/>
          <w:type w:val="continuous"/>
          <w:pgSz w:w="12240" w:h="15840"/>
          <w:pgMar w:top="1440" w:right="1440" w:bottom="1440" w:left="1440" w:header="720" w:footer="720" w:gutter="0"/>
          <w:lnNumType w:countBy="1" w:restart="newSection"/>
          <w:cols w:space="720"/>
          <w:docGrid w:linePitch="360"/>
        </w:sectPr>
      </w:pPr>
    </w:p>
    <w:p w14:paraId="03584A1A"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Department of Agriculture – </w:t>
      </w:r>
    </w:p>
    <w:p w14:paraId="6D1F8BB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West Virginia Spay Neuter Assistance Fund</w:t>
      </w:r>
    </w:p>
    <w:p w14:paraId="6E3F646F" w14:textId="5C6C0E0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19)</w:t>
      </w:r>
    </w:p>
    <w:p w14:paraId="10FCF3D5" w14:textId="40356D7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1481</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1400</w:t>
      </w:r>
    </w:p>
    <w:p w14:paraId="5322EF7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293"/>
          <w:type w:val="continuous"/>
          <w:pgSz w:w="12240" w:h="15840"/>
          <w:pgMar w:top="1440" w:right="1440" w:bottom="1440" w:left="1440" w:header="720" w:footer="720" w:gutter="0"/>
          <w:cols w:space="720"/>
          <w:docGrid w:linePitch="360"/>
        </w:sectPr>
      </w:pPr>
    </w:p>
    <w:p w14:paraId="7E48C3AC" w14:textId="7A40AFA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r>
      <w:r w:rsidR="004B015D">
        <w:rPr>
          <w:rFonts w:eastAsia="Calibri" w:cs="Times New Roman"/>
          <w:color w:val="000000"/>
        </w:rPr>
        <w:t>1,0</w:t>
      </w:r>
      <w:r w:rsidRPr="00B420C2">
        <w:rPr>
          <w:rFonts w:eastAsia="Calibri" w:cs="Times New Roman"/>
          <w:color w:val="000000"/>
        </w:rPr>
        <w:t>00,000</w:t>
      </w:r>
    </w:p>
    <w:p w14:paraId="4887A6D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294"/>
          <w:type w:val="continuous"/>
          <w:pgSz w:w="12240" w:h="15840"/>
          <w:pgMar w:top="1440" w:right="1440" w:bottom="1440" w:left="1440" w:header="720" w:footer="720" w:gutter="0"/>
          <w:lnNumType w:countBy="1" w:restart="newSection"/>
          <w:cols w:space="720"/>
          <w:docGrid w:linePitch="360"/>
        </w:sectPr>
      </w:pPr>
    </w:p>
    <w:p w14:paraId="1717EAE9"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Department of Agriculture – </w:t>
      </w:r>
    </w:p>
    <w:p w14:paraId="0B9BA29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Veterans and Warriors to Agriculture Fund</w:t>
      </w:r>
    </w:p>
    <w:p w14:paraId="6CB972AA" w14:textId="5B5BF3B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19)</w:t>
      </w:r>
    </w:p>
    <w:p w14:paraId="2170CE9C" w14:textId="0FFDC24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1483</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1400</w:t>
      </w:r>
    </w:p>
    <w:p w14:paraId="7FB2EB0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295"/>
          <w:type w:val="continuous"/>
          <w:pgSz w:w="12240" w:h="15840"/>
          <w:pgMar w:top="1440" w:right="1440" w:bottom="1440" w:left="1440" w:header="720" w:footer="720" w:gutter="0"/>
          <w:cols w:space="720"/>
          <w:docGrid w:linePitch="360"/>
        </w:sectPr>
      </w:pPr>
    </w:p>
    <w:p w14:paraId="0DF003E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7,500</w:t>
      </w:r>
    </w:p>
    <w:p w14:paraId="4BD3698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296"/>
          <w:type w:val="continuous"/>
          <w:pgSz w:w="12240" w:h="15840"/>
          <w:pgMar w:top="1440" w:right="1440" w:bottom="1440" w:left="1440" w:header="720" w:footer="720" w:gutter="0"/>
          <w:lnNumType w:countBy="1" w:restart="newSection"/>
          <w:cols w:space="720"/>
          <w:docGrid w:linePitch="360"/>
        </w:sectPr>
      </w:pPr>
    </w:p>
    <w:p w14:paraId="08850085"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Department of Agriculture – </w:t>
      </w:r>
    </w:p>
    <w:p w14:paraId="7171ADE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 xml:space="preserve">State </w:t>
      </w:r>
      <w:proofErr w:type="spellStart"/>
      <w:r w:rsidRPr="00B420C2">
        <w:rPr>
          <w:rFonts w:eastAsia="Calibri" w:cs="Times New Roman"/>
          <w:i/>
          <w:color w:val="000000"/>
        </w:rPr>
        <w:t>FFA</w:t>
      </w:r>
      <w:proofErr w:type="spellEnd"/>
      <w:r w:rsidRPr="00B420C2">
        <w:rPr>
          <w:rFonts w:eastAsia="Calibri" w:cs="Times New Roman"/>
          <w:i/>
          <w:color w:val="000000"/>
        </w:rPr>
        <w:t>-FHA Camp and Conference Center</w:t>
      </w:r>
    </w:p>
    <w:p w14:paraId="312A6578" w14:textId="0D75AE9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Chapters 18 and 18A)</w:t>
      </w:r>
    </w:p>
    <w:p w14:paraId="4283768C" w14:textId="47FC937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1484</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1400</w:t>
      </w:r>
    </w:p>
    <w:p w14:paraId="4867BD6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297"/>
          <w:type w:val="continuous"/>
          <w:pgSz w:w="12240" w:h="15840"/>
          <w:pgMar w:top="1440" w:right="1440" w:bottom="1440" w:left="1440" w:header="720" w:footer="720" w:gutter="0"/>
          <w:cols w:space="720"/>
          <w:docGrid w:linePitch="360"/>
        </w:sectPr>
      </w:pPr>
    </w:p>
    <w:p w14:paraId="4EDA5C34" w14:textId="5B17C37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1,2</w:t>
      </w:r>
      <w:r w:rsidR="00A42B95">
        <w:rPr>
          <w:rFonts w:eastAsia="Calibri" w:cs="Times New Roman"/>
          <w:color w:val="000000"/>
        </w:rPr>
        <w:t>57</w:t>
      </w:r>
      <w:r w:rsidRPr="00B420C2">
        <w:rPr>
          <w:rFonts w:eastAsia="Calibri" w:cs="Times New Roman"/>
          <w:color w:val="000000"/>
        </w:rPr>
        <w:t>,</w:t>
      </w:r>
      <w:r w:rsidR="00A42B95">
        <w:rPr>
          <w:rFonts w:eastAsia="Calibri" w:cs="Times New Roman"/>
          <w:color w:val="000000"/>
        </w:rPr>
        <w:t>719</w:t>
      </w:r>
    </w:p>
    <w:p w14:paraId="2A1028C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17,000</w:t>
      </w:r>
    </w:p>
    <w:p w14:paraId="48F95E1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1,143,306</w:t>
      </w:r>
    </w:p>
    <w:p w14:paraId="219B859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82,500</w:t>
      </w:r>
    </w:p>
    <w:p w14:paraId="6661385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76,000</w:t>
      </w:r>
    </w:p>
    <w:p w14:paraId="3ABB41D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t>1,000</w:t>
      </w:r>
    </w:p>
    <w:p w14:paraId="3CD8AB1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t>10,000</w:t>
      </w:r>
    </w:p>
    <w:p w14:paraId="5F288C1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Land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73000</w:t>
      </w:r>
      <w:r w:rsidRPr="00B420C2">
        <w:rPr>
          <w:rFonts w:eastAsia="Calibri" w:cs="Times New Roman"/>
          <w:color w:val="000000"/>
        </w:rPr>
        <w:tab/>
      </w:r>
      <w:r w:rsidRPr="00B420C2">
        <w:rPr>
          <w:rFonts w:eastAsia="Calibri" w:cs="Times New Roman"/>
          <w:color w:val="000000"/>
          <w:u w:val="single"/>
        </w:rPr>
        <w:tab/>
        <w:t>1,000</w:t>
      </w:r>
    </w:p>
    <w:p w14:paraId="31931610" w14:textId="26C3911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i/>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2,5</w:t>
      </w:r>
      <w:r w:rsidR="00A42B95">
        <w:rPr>
          <w:rFonts w:eastAsia="Calibri" w:cs="Times New Roman"/>
          <w:color w:val="000000"/>
        </w:rPr>
        <w:t>88</w:t>
      </w:r>
      <w:r w:rsidRPr="00B420C2">
        <w:rPr>
          <w:rFonts w:eastAsia="Calibri" w:cs="Times New Roman"/>
          <w:color w:val="000000"/>
        </w:rPr>
        <w:t>,</w:t>
      </w:r>
      <w:r w:rsidR="00A42B95">
        <w:rPr>
          <w:rFonts w:eastAsia="Calibri" w:cs="Times New Roman"/>
          <w:color w:val="000000"/>
        </w:rPr>
        <w:t>525</w:t>
      </w:r>
    </w:p>
    <w:p w14:paraId="72C23721" w14:textId="77777777" w:rsidR="00D50A00" w:rsidRPr="00B420C2" w:rsidRDefault="00D50A00" w:rsidP="00D50A00">
      <w:pPr>
        <w:suppressLineNumbers/>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298"/>
          <w:type w:val="continuous"/>
          <w:pgSz w:w="12240" w:h="15840"/>
          <w:pgMar w:top="1440" w:right="1440" w:bottom="1440" w:left="1440" w:header="720" w:footer="720" w:gutter="0"/>
          <w:lnNumType w:countBy="1" w:restart="newSection"/>
          <w:cols w:space="720"/>
          <w:docGrid w:linePitch="360"/>
        </w:sectPr>
      </w:pPr>
    </w:p>
    <w:p w14:paraId="1FC9EC98"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Attorney General – </w:t>
      </w:r>
    </w:p>
    <w:p w14:paraId="2086439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Antitrust Enforcement Fund</w:t>
      </w:r>
    </w:p>
    <w:p w14:paraId="59DB8617" w14:textId="5EDCEC1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47)</w:t>
      </w:r>
    </w:p>
    <w:p w14:paraId="55B40DD3" w14:textId="029A375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1507</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1500</w:t>
      </w:r>
    </w:p>
    <w:p w14:paraId="77833FF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299"/>
          <w:type w:val="continuous"/>
          <w:pgSz w:w="12240" w:h="15840"/>
          <w:pgMar w:top="1440" w:right="1440" w:bottom="1440" w:left="1440" w:header="720" w:footer="720" w:gutter="0"/>
          <w:cols w:space="720"/>
          <w:docGrid w:linePitch="360"/>
        </w:sectPr>
      </w:pPr>
    </w:p>
    <w:p w14:paraId="0139477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363,466</w:t>
      </w:r>
    </w:p>
    <w:p w14:paraId="0D7843C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148,803</w:t>
      </w:r>
    </w:p>
    <w:p w14:paraId="59CCFA1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1,000</w:t>
      </w:r>
    </w:p>
    <w:p w14:paraId="27A23C2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u w:val="single"/>
        </w:rPr>
        <w:tab/>
        <w:t>1,000</w:t>
      </w:r>
    </w:p>
    <w:p w14:paraId="15EB4BF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514,269</w:t>
      </w:r>
    </w:p>
    <w:p w14:paraId="7ECEE0E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00"/>
          <w:type w:val="continuous"/>
          <w:pgSz w:w="12240" w:h="15840"/>
          <w:pgMar w:top="1440" w:right="1440" w:bottom="1440" w:left="1440" w:header="720" w:footer="720" w:gutter="0"/>
          <w:lnNumType w:countBy="1" w:restart="newSection"/>
          <w:cols w:space="720"/>
          <w:docGrid w:linePitch="360"/>
        </w:sectPr>
      </w:pPr>
    </w:p>
    <w:p w14:paraId="61960BE0"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Attorney General – </w:t>
      </w:r>
    </w:p>
    <w:p w14:paraId="54527F3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Preneed Burial Contract Regulation Fund</w:t>
      </w:r>
    </w:p>
    <w:p w14:paraId="7BE66D70" w14:textId="1C8DA84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47)</w:t>
      </w:r>
    </w:p>
    <w:p w14:paraId="52015E71" w14:textId="7FDF98C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1513</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1500</w:t>
      </w:r>
    </w:p>
    <w:p w14:paraId="1990FF8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01"/>
          <w:type w:val="continuous"/>
          <w:pgSz w:w="12240" w:h="15840"/>
          <w:pgMar w:top="1440" w:right="1440" w:bottom="1440" w:left="1440" w:header="720" w:footer="720" w:gutter="0"/>
          <w:cols w:space="720"/>
          <w:docGrid w:linePitch="360"/>
        </w:sectPr>
      </w:pPr>
    </w:p>
    <w:p w14:paraId="6AA795CA" w14:textId="25294D9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2</w:t>
      </w:r>
      <w:r w:rsidR="00A42B95">
        <w:rPr>
          <w:rFonts w:eastAsia="Calibri" w:cs="Times New Roman"/>
          <w:color w:val="000000"/>
        </w:rPr>
        <w:t>35</w:t>
      </w:r>
      <w:r w:rsidRPr="00B420C2">
        <w:rPr>
          <w:rFonts w:eastAsia="Calibri" w:cs="Times New Roman"/>
          <w:color w:val="000000"/>
        </w:rPr>
        <w:t>,</w:t>
      </w:r>
      <w:r w:rsidR="00A42B95">
        <w:rPr>
          <w:rFonts w:eastAsia="Calibri" w:cs="Times New Roman"/>
          <w:color w:val="000000"/>
        </w:rPr>
        <w:t>146</w:t>
      </w:r>
    </w:p>
    <w:p w14:paraId="3A2A459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54,615</w:t>
      </w:r>
    </w:p>
    <w:p w14:paraId="02BD931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1,000</w:t>
      </w:r>
    </w:p>
    <w:p w14:paraId="3DBFD6C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u w:val="single"/>
        </w:rPr>
        <w:tab/>
        <w:t>1,000</w:t>
      </w:r>
    </w:p>
    <w:p w14:paraId="039E9352" w14:textId="5698491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2</w:t>
      </w:r>
      <w:r w:rsidR="00A42B95">
        <w:rPr>
          <w:rFonts w:eastAsia="Calibri" w:cs="Times New Roman"/>
          <w:color w:val="000000"/>
        </w:rPr>
        <w:t>91</w:t>
      </w:r>
      <w:r w:rsidRPr="00B420C2">
        <w:rPr>
          <w:rFonts w:eastAsia="Calibri" w:cs="Times New Roman"/>
          <w:color w:val="000000"/>
        </w:rPr>
        <w:t>,</w:t>
      </w:r>
      <w:r w:rsidR="00A42B95">
        <w:rPr>
          <w:rFonts w:eastAsia="Calibri" w:cs="Times New Roman"/>
          <w:color w:val="000000"/>
        </w:rPr>
        <w:t>761</w:t>
      </w:r>
    </w:p>
    <w:p w14:paraId="758655C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02"/>
          <w:type w:val="continuous"/>
          <w:pgSz w:w="12240" w:h="15840"/>
          <w:pgMar w:top="1440" w:right="1440" w:bottom="1440" w:left="1440" w:header="720" w:footer="720" w:gutter="0"/>
          <w:lnNumType w:countBy="1" w:restart="newSection"/>
          <w:cols w:space="720"/>
          <w:docGrid w:linePitch="360"/>
        </w:sectPr>
      </w:pPr>
    </w:p>
    <w:p w14:paraId="3D968F56"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Attorney General – </w:t>
      </w:r>
    </w:p>
    <w:p w14:paraId="5405A57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Preneed Funeral Guarantee Fund</w:t>
      </w:r>
    </w:p>
    <w:p w14:paraId="77A8B9A9" w14:textId="218E5E6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47)</w:t>
      </w:r>
    </w:p>
    <w:p w14:paraId="1EE791E4" w14:textId="73D7A01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lastRenderedPageBreak/>
        <w:t xml:space="preserve">Fund </w:t>
      </w:r>
      <w:r w:rsidRPr="00B420C2">
        <w:rPr>
          <w:rFonts w:eastAsia="Calibri" w:cs="Times New Roman"/>
          <w:color w:val="000000"/>
          <w:u w:val="single"/>
        </w:rPr>
        <w:t>1514</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1500</w:t>
      </w:r>
    </w:p>
    <w:p w14:paraId="34D4974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03"/>
          <w:type w:val="continuous"/>
          <w:pgSz w:w="12240" w:h="15840"/>
          <w:pgMar w:top="1440" w:right="1440" w:bottom="1440" w:left="1440" w:header="720" w:footer="720" w:gutter="0"/>
          <w:cols w:space="720"/>
          <w:docGrid w:linePitch="360"/>
        </w:sectPr>
      </w:pPr>
    </w:p>
    <w:p w14:paraId="5ABCEC5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901,135</w:t>
      </w:r>
    </w:p>
    <w:p w14:paraId="1CC2B1A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04"/>
          <w:type w:val="continuous"/>
          <w:pgSz w:w="12240" w:h="15840"/>
          <w:pgMar w:top="1440" w:right="1440" w:bottom="1440" w:left="1440" w:header="720" w:footer="720" w:gutter="0"/>
          <w:lnNumType w:countBy="1" w:restart="newSection"/>
          <w:cols w:space="720"/>
          <w:docGrid w:linePitch="360"/>
        </w:sectPr>
      </w:pPr>
    </w:p>
    <w:p w14:paraId="74250490"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Secretary of State – </w:t>
      </w:r>
    </w:p>
    <w:p w14:paraId="4B2D066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Service Fees and Collection Account</w:t>
      </w:r>
    </w:p>
    <w:p w14:paraId="195C0553" w14:textId="2593265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Chapters 3, 5, and 59)</w:t>
      </w:r>
    </w:p>
    <w:p w14:paraId="7A44FB71" w14:textId="6DD94A1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 xml:space="preserve">1612 </w:t>
      </w:r>
      <w:r w:rsidRPr="00B420C2">
        <w:rPr>
          <w:rFonts w:eastAsia="Calibri" w:cs="Times New Roman"/>
          <w:color w:val="000000"/>
        </w:rPr>
        <w:t xml:space="preserve">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1600</w:t>
      </w:r>
    </w:p>
    <w:p w14:paraId="436F2A6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05"/>
          <w:type w:val="continuous"/>
          <w:pgSz w:w="12240" w:h="15840"/>
          <w:pgMar w:top="1440" w:right="1440" w:bottom="1440" w:left="1440" w:header="720" w:footer="720" w:gutter="0"/>
          <w:cols w:space="720"/>
          <w:docGrid w:linePitch="360"/>
        </w:sectPr>
      </w:pPr>
    </w:p>
    <w:p w14:paraId="1ABA2069" w14:textId="5168921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1,1</w:t>
      </w:r>
      <w:r w:rsidR="00A42B95">
        <w:rPr>
          <w:rFonts w:eastAsia="Calibri" w:cs="Times New Roman"/>
          <w:color w:val="000000"/>
        </w:rPr>
        <w:t>56</w:t>
      </w:r>
      <w:r w:rsidRPr="00B420C2">
        <w:rPr>
          <w:rFonts w:eastAsia="Calibri" w:cs="Times New Roman"/>
          <w:color w:val="000000"/>
        </w:rPr>
        <w:t>,</w:t>
      </w:r>
      <w:r w:rsidR="00A42B95">
        <w:rPr>
          <w:rFonts w:eastAsia="Calibri" w:cs="Times New Roman"/>
          <w:color w:val="000000"/>
        </w:rPr>
        <w:t>170</w:t>
      </w:r>
    </w:p>
    <w:p w14:paraId="717A2D1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4,524</w:t>
      </w:r>
    </w:p>
    <w:p w14:paraId="771FC59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8,036</w:t>
      </w:r>
    </w:p>
    <w:p w14:paraId="18ECC2D2" w14:textId="6C631DF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1,1</w:t>
      </w:r>
      <w:r w:rsidR="00A42B95">
        <w:rPr>
          <w:rFonts w:eastAsia="Calibri" w:cs="Times New Roman"/>
          <w:color w:val="000000"/>
        </w:rPr>
        <w:t>68</w:t>
      </w:r>
      <w:r w:rsidRPr="00B420C2">
        <w:rPr>
          <w:rFonts w:eastAsia="Calibri" w:cs="Times New Roman"/>
          <w:color w:val="000000"/>
        </w:rPr>
        <w:t>,</w:t>
      </w:r>
      <w:r w:rsidR="00A42B95">
        <w:rPr>
          <w:rFonts w:eastAsia="Calibri" w:cs="Times New Roman"/>
          <w:color w:val="000000"/>
        </w:rPr>
        <w:t>730</w:t>
      </w:r>
    </w:p>
    <w:p w14:paraId="4DFAC15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06"/>
          <w:type w:val="continuous"/>
          <w:pgSz w:w="12240" w:h="15840"/>
          <w:pgMar w:top="1440" w:right="1440" w:bottom="1440" w:left="1440" w:header="720" w:footer="720" w:gutter="0"/>
          <w:lnNumType w:countBy="1" w:restart="newSection"/>
          <w:cols w:space="720"/>
          <w:docGrid w:linePitch="360"/>
        </w:sectPr>
      </w:pPr>
    </w:p>
    <w:p w14:paraId="27D7F249"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Secretary of State – </w:t>
      </w:r>
    </w:p>
    <w:p w14:paraId="22769F8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General Administrative Fees Account</w:t>
      </w:r>
    </w:p>
    <w:p w14:paraId="3BD2E30C" w14:textId="2CAAB82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Chapters 3, 5, and 59)</w:t>
      </w:r>
    </w:p>
    <w:p w14:paraId="245D1782" w14:textId="643F0A6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1617</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1600</w:t>
      </w:r>
    </w:p>
    <w:p w14:paraId="225B890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D50A00" w:rsidRPr="00B420C2" w:rsidSect="006B0B6D">
          <w:footerReference w:type="default" r:id="rId307"/>
          <w:type w:val="continuous"/>
          <w:pgSz w:w="12240" w:h="15840"/>
          <w:pgMar w:top="1440" w:right="1440" w:bottom="1440" w:left="1440" w:header="720" w:footer="720" w:gutter="0"/>
          <w:cols w:space="720"/>
          <w:docGrid w:linePitch="360"/>
        </w:sectPr>
      </w:pPr>
    </w:p>
    <w:p w14:paraId="2CA4B13A" w14:textId="272B1FF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3,</w:t>
      </w:r>
      <w:r w:rsidR="00A42B95">
        <w:rPr>
          <w:rFonts w:eastAsia="Calibri" w:cs="Times New Roman"/>
          <w:color w:val="000000"/>
        </w:rPr>
        <w:t>149</w:t>
      </w:r>
      <w:r w:rsidRPr="00B420C2">
        <w:rPr>
          <w:rFonts w:eastAsia="Calibri" w:cs="Times New Roman"/>
          <w:color w:val="000000"/>
        </w:rPr>
        <w:t>,</w:t>
      </w:r>
      <w:r w:rsidR="00A42B95">
        <w:rPr>
          <w:rFonts w:eastAsia="Calibri" w:cs="Times New Roman"/>
          <w:color w:val="000000"/>
        </w:rPr>
        <w:t>098</w:t>
      </w:r>
    </w:p>
    <w:p w14:paraId="452FD63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25,529</w:t>
      </w:r>
    </w:p>
    <w:p w14:paraId="5738BA4A" w14:textId="5014C74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A42B95">
        <w:rPr>
          <w:rFonts w:eastAsia="Calibri" w:cs="Times New Roman"/>
          <w:color w:val="000000"/>
        </w:rPr>
        <w:t>1,276,716</w:t>
      </w:r>
    </w:p>
    <w:p w14:paraId="364F945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Technology Improvements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59900</w:t>
      </w:r>
      <w:r w:rsidRPr="00B420C2">
        <w:rPr>
          <w:rFonts w:eastAsia="Calibri" w:cs="Times New Roman"/>
          <w:color w:val="000000"/>
        </w:rPr>
        <w:tab/>
      </w:r>
      <w:r w:rsidRPr="00B420C2">
        <w:rPr>
          <w:rFonts w:eastAsia="Calibri" w:cs="Times New Roman"/>
          <w:color w:val="000000"/>
          <w:u w:val="single"/>
        </w:rPr>
        <w:tab/>
        <w:t>870,000</w:t>
      </w:r>
    </w:p>
    <w:p w14:paraId="25FA467D" w14:textId="5F181EC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A42B95">
        <w:rPr>
          <w:rFonts w:eastAsia="Calibri" w:cs="Times New Roman"/>
          <w:color w:val="000000"/>
        </w:rPr>
        <w:t>5,321,343</w:t>
      </w:r>
    </w:p>
    <w:p w14:paraId="0D6EF97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08"/>
          <w:type w:val="continuous"/>
          <w:pgSz w:w="12240" w:h="15840"/>
          <w:pgMar w:top="1440" w:right="1440" w:bottom="1440" w:left="1440" w:header="720" w:footer="720" w:gutter="0"/>
          <w:lnNumType w:countBy="1" w:restart="newSection"/>
          <w:cols w:space="720"/>
          <w:docGrid w:linePitch="360"/>
        </w:sectPr>
      </w:pPr>
    </w:p>
    <w:p w14:paraId="7563F0D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B420C2">
        <w:rPr>
          <w:rFonts w:eastAsia="Calibri" w:cs="Times New Roman"/>
          <w:b/>
          <w:color w:val="000000"/>
        </w:rPr>
        <w:t>DEPARTMENT OF ADMINISTRATION</w:t>
      </w:r>
    </w:p>
    <w:p w14:paraId="161C2A73"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Department of Administration – </w:t>
      </w:r>
    </w:p>
    <w:p w14:paraId="5195417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Office of the Secretary – </w:t>
      </w:r>
    </w:p>
    <w:p w14:paraId="65FC405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Tobacco Settlement Fund</w:t>
      </w:r>
    </w:p>
    <w:p w14:paraId="193D8E4B" w14:textId="3EB8A6B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4)</w:t>
      </w:r>
    </w:p>
    <w:p w14:paraId="6988A5AA" w14:textId="03AADF2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2041</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0201</w:t>
      </w:r>
    </w:p>
    <w:p w14:paraId="3A48637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09"/>
          <w:type w:val="continuous"/>
          <w:pgSz w:w="12240" w:h="15840"/>
          <w:pgMar w:top="1440" w:right="1440" w:bottom="1440" w:left="1440" w:header="720" w:footer="720" w:gutter="0"/>
          <w:cols w:space="720"/>
          <w:docGrid w:linePitch="360"/>
        </w:sectPr>
      </w:pPr>
    </w:p>
    <w:p w14:paraId="061CBDFA" w14:textId="39519A8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 xml:space="preserve">Tobacco Settlement Securitization Trustee </w:t>
      </w:r>
      <w:proofErr w:type="spellStart"/>
      <w:r w:rsidRPr="00B420C2">
        <w:rPr>
          <w:rFonts w:eastAsia="Calibri" w:cs="Times New Roman"/>
          <w:color w:val="000000"/>
        </w:rPr>
        <w:t>Pass</w:t>
      </w:r>
      <w:r w:rsidR="00EC61F9">
        <w:rPr>
          <w:rFonts w:eastAsia="Calibri" w:cs="Times New Roman"/>
          <w:color w:val="000000"/>
        </w:rPr>
        <w:t>t</w:t>
      </w:r>
      <w:r w:rsidRPr="00B420C2">
        <w:rPr>
          <w:rFonts w:eastAsia="Calibri" w:cs="Times New Roman"/>
          <w:color w:val="000000"/>
        </w:rPr>
        <w:t>hru</w:t>
      </w:r>
      <w:proofErr w:type="spellEnd"/>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65000</w:t>
      </w:r>
      <w:r w:rsidRPr="00B420C2">
        <w:rPr>
          <w:rFonts w:eastAsia="Calibri" w:cs="Times New Roman"/>
          <w:color w:val="000000"/>
        </w:rPr>
        <w:tab/>
        <w:t>$</w:t>
      </w:r>
      <w:r w:rsidRPr="00B420C2">
        <w:rPr>
          <w:rFonts w:eastAsia="Calibri" w:cs="Times New Roman"/>
          <w:color w:val="000000"/>
        </w:rPr>
        <w:tab/>
        <w:t>80,000,000</w:t>
      </w:r>
    </w:p>
    <w:p w14:paraId="17B0C8F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10"/>
          <w:type w:val="continuous"/>
          <w:pgSz w:w="12240" w:h="15840"/>
          <w:pgMar w:top="1440" w:right="1440" w:bottom="1440" w:left="1440" w:header="720" w:footer="720" w:gutter="0"/>
          <w:lnNumType w:countBy="1" w:restart="newSection"/>
          <w:cols w:space="720"/>
          <w:docGrid w:linePitch="360"/>
        </w:sectPr>
      </w:pPr>
    </w:p>
    <w:p w14:paraId="741A2E20"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lastRenderedPageBreak/>
        <w:t xml:space="preserve">Department of Administration – </w:t>
      </w:r>
    </w:p>
    <w:p w14:paraId="2B687AA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Office of the Secretary – </w:t>
      </w:r>
    </w:p>
    <w:p w14:paraId="6235802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Employee Pension and Health Care Benefit Fund</w:t>
      </w:r>
    </w:p>
    <w:p w14:paraId="39832AB2" w14:textId="400B000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18)</w:t>
      </w:r>
    </w:p>
    <w:p w14:paraId="7809BB2A" w14:textId="428C73C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2044</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0201</w:t>
      </w:r>
    </w:p>
    <w:p w14:paraId="285E258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11"/>
          <w:type w:val="continuous"/>
          <w:pgSz w:w="12240" w:h="15840"/>
          <w:pgMar w:top="1440" w:right="1440" w:bottom="1440" w:left="1440" w:header="720" w:footer="720" w:gutter="0"/>
          <w:cols w:space="720"/>
          <w:docGrid w:linePitch="360"/>
        </w:sectPr>
      </w:pPr>
    </w:p>
    <w:p w14:paraId="3ED3969F" w14:textId="68E3524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r>
      <w:r w:rsidR="003B1883">
        <w:rPr>
          <w:rFonts w:eastAsia="Calibri" w:cs="Times New Roman"/>
          <w:color w:val="000000"/>
        </w:rPr>
        <w:t>53</w:t>
      </w:r>
      <w:r w:rsidRPr="00B420C2">
        <w:rPr>
          <w:rFonts w:eastAsia="Calibri" w:cs="Times New Roman"/>
          <w:color w:val="000000"/>
        </w:rPr>
        <w:t>,</w:t>
      </w:r>
      <w:r w:rsidR="003B1883">
        <w:rPr>
          <w:rFonts w:eastAsia="Calibri" w:cs="Times New Roman"/>
          <w:color w:val="000000"/>
        </w:rPr>
        <w:t>647</w:t>
      </w:r>
      <w:r w:rsidRPr="00B420C2">
        <w:rPr>
          <w:rFonts w:eastAsia="Calibri" w:cs="Times New Roman"/>
          <w:color w:val="000000"/>
        </w:rPr>
        <w:t>,000</w:t>
      </w:r>
    </w:p>
    <w:p w14:paraId="56462A0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312"/>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r>
      <w:r w:rsidRPr="00B420C2">
        <w:rPr>
          <w:rFonts w:eastAsia="Calibri" w:cs="Times New Roman"/>
          <w:color w:val="000000"/>
        </w:rPr>
        <w:tab/>
        <w:t xml:space="preserve">The above appropriation for Current Expenses (fund 2044, appropriation 13000) shall be transferred to the Consolidated Public Retirement Board – Teachers’ Accumulation Fund (fund 2600). </w:t>
      </w:r>
    </w:p>
    <w:p w14:paraId="5CC72755"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Department of Administration – </w:t>
      </w:r>
    </w:p>
    <w:p w14:paraId="5F3CCB1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Finance – </w:t>
      </w:r>
    </w:p>
    <w:p w14:paraId="3A47D15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Shared Services Section Fund</w:t>
      </w:r>
    </w:p>
    <w:p w14:paraId="703732AC" w14:textId="4368287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5A)</w:t>
      </w:r>
    </w:p>
    <w:p w14:paraId="109FED8B" w14:textId="72D0497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2020</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0209</w:t>
      </w:r>
    </w:p>
    <w:p w14:paraId="6268A71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13"/>
          <w:type w:val="continuous"/>
          <w:pgSz w:w="12240" w:h="15840"/>
          <w:pgMar w:top="1440" w:right="1440" w:bottom="1440" w:left="1440" w:header="720" w:footer="720" w:gutter="0"/>
          <w:cols w:space="720"/>
          <w:docGrid w:linePitch="360"/>
        </w:sectPr>
      </w:pPr>
    </w:p>
    <w:p w14:paraId="63DFF786" w14:textId="110172D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1,5</w:t>
      </w:r>
      <w:r w:rsidR="00C63A91">
        <w:rPr>
          <w:rFonts w:eastAsia="Calibri" w:cs="Times New Roman"/>
          <w:color w:val="000000"/>
        </w:rPr>
        <w:t>94</w:t>
      </w:r>
      <w:r w:rsidRPr="00B420C2">
        <w:rPr>
          <w:rFonts w:eastAsia="Calibri" w:cs="Times New Roman"/>
          <w:color w:val="000000"/>
        </w:rPr>
        <w:t>,</w:t>
      </w:r>
      <w:r w:rsidR="00C63A91">
        <w:rPr>
          <w:rFonts w:eastAsia="Calibri" w:cs="Times New Roman"/>
          <w:color w:val="000000"/>
        </w:rPr>
        <w:t>327</w:t>
      </w:r>
    </w:p>
    <w:p w14:paraId="2227B06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500,000</w:t>
      </w:r>
    </w:p>
    <w:p w14:paraId="67A79917" w14:textId="4B159BE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2,</w:t>
      </w:r>
      <w:r w:rsidR="00C63A91">
        <w:rPr>
          <w:rFonts w:eastAsia="Calibri" w:cs="Times New Roman"/>
          <w:color w:val="000000"/>
        </w:rPr>
        <w:t>094</w:t>
      </w:r>
      <w:r w:rsidRPr="00B420C2">
        <w:rPr>
          <w:rFonts w:eastAsia="Calibri" w:cs="Times New Roman"/>
          <w:color w:val="000000"/>
        </w:rPr>
        <w:t>,</w:t>
      </w:r>
      <w:r w:rsidR="00C63A91">
        <w:rPr>
          <w:rFonts w:eastAsia="Calibri" w:cs="Times New Roman"/>
          <w:color w:val="000000"/>
        </w:rPr>
        <w:t>327</w:t>
      </w:r>
    </w:p>
    <w:p w14:paraId="23A8E53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314"/>
          <w:type w:val="continuous"/>
          <w:pgSz w:w="12240" w:h="15840"/>
          <w:pgMar w:top="1440" w:right="1440" w:bottom="1440" w:left="1440" w:header="720" w:footer="720" w:gutter="0"/>
          <w:lnNumType w:countBy="1" w:restart="newSection"/>
          <w:cols w:space="720"/>
          <w:docGrid w:linePitch="360"/>
        </w:sectPr>
      </w:pPr>
    </w:p>
    <w:p w14:paraId="216F45DB"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Division of Information Services and Communications</w:t>
      </w:r>
    </w:p>
    <w:p w14:paraId="44D79D3A" w14:textId="2701156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5A)</w:t>
      </w:r>
    </w:p>
    <w:p w14:paraId="1EB79C87" w14:textId="27E2948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2220</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0210</w:t>
      </w:r>
    </w:p>
    <w:p w14:paraId="04FCB47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15"/>
          <w:type w:val="continuous"/>
          <w:pgSz w:w="12240" w:h="15840"/>
          <w:pgMar w:top="1440" w:right="1440" w:bottom="1440" w:left="1440" w:header="720" w:footer="720" w:gutter="0"/>
          <w:cols w:space="720"/>
          <w:docGrid w:linePitch="360"/>
        </w:sectPr>
      </w:pPr>
    </w:p>
    <w:p w14:paraId="6DA3453D" w14:textId="2F59B35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2</w:t>
      </w:r>
      <w:r w:rsidR="00C63A91">
        <w:rPr>
          <w:rFonts w:eastAsia="Calibri" w:cs="Times New Roman"/>
          <w:color w:val="000000"/>
        </w:rPr>
        <w:t>2,681,040</w:t>
      </w:r>
    </w:p>
    <w:p w14:paraId="2BA42E7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344,119</w:t>
      </w:r>
    </w:p>
    <w:p w14:paraId="54978E6E" w14:textId="3CD9DD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w:t>
      </w:r>
      <w:r w:rsidR="00C63A91">
        <w:rPr>
          <w:rFonts w:eastAsia="Calibri" w:cs="Times New Roman"/>
          <w:color w:val="000000"/>
        </w:rPr>
        <w:t>4</w:t>
      </w:r>
      <w:r w:rsidRPr="00B420C2">
        <w:rPr>
          <w:rFonts w:eastAsia="Calibri" w:cs="Times New Roman"/>
          <w:color w:val="000000"/>
        </w:rPr>
        <w:t>,418,001</w:t>
      </w:r>
    </w:p>
    <w:p w14:paraId="553FEDD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2,050,000</w:t>
      </w:r>
    </w:p>
    <w:p w14:paraId="109385A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1,045,000</w:t>
      </w:r>
    </w:p>
    <w:p w14:paraId="067B34E2" w14:textId="7E0DA7C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C63A91">
        <w:rPr>
          <w:rFonts w:eastAsia="Calibri" w:cs="Times New Roman"/>
          <w:color w:val="000000"/>
        </w:rPr>
        <w:t>40,538,160</w:t>
      </w:r>
    </w:p>
    <w:p w14:paraId="3FA8741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lastRenderedPageBreak/>
        <w:tab/>
      </w:r>
      <w:r w:rsidRPr="00B420C2">
        <w:rPr>
          <w:rFonts w:eastAsia="Calibri" w:cs="Times New Roman"/>
          <w:color w:val="000000"/>
        </w:rPr>
        <w:tab/>
        <w:t>The total amount of these appropriations shall be paid from a special revenue fund out of collections made by the Division of Information Services and Communications as provided by law.</w:t>
      </w:r>
    </w:p>
    <w:p w14:paraId="3C7A030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Each spending unit operating from the General Revenue Fund, from special revenue funds or receiving reimbursement for postage from the federal government shall be charged monthly for all postage meter service and shall reimburse the revolving fund monthly for all such amounts.</w:t>
      </w:r>
    </w:p>
    <w:p w14:paraId="2FD2DC4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316"/>
          <w:type w:val="continuous"/>
          <w:pgSz w:w="12240" w:h="15840"/>
          <w:pgMar w:top="1440" w:right="1440" w:bottom="1440" w:left="1440" w:header="720" w:footer="720" w:gutter="0"/>
          <w:lnNumType w:countBy="1" w:restart="newSection"/>
          <w:cols w:space="720"/>
          <w:docGrid w:linePitch="360"/>
        </w:sectPr>
      </w:pPr>
    </w:p>
    <w:p w14:paraId="4758E36F"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Purchasing – </w:t>
      </w:r>
    </w:p>
    <w:p w14:paraId="381A052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Vendor Fee Fund</w:t>
      </w:r>
    </w:p>
    <w:p w14:paraId="594444E4" w14:textId="604B930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5A)</w:t>
      </w:r>
    </w:p>
    <w:p w14:paraId="2B13C09C" w14:textId="4018914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2263</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0213</w:t>
      </w:r>
    </w:p>
    <w:p w14:paraId="2FD0FC1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17"/>
          <w:type w:val="continuous"/>
          <w:pgSz w:w="12240" w:h="15840"/>
          <w:pgMar w:top="1440" w:right="1440" w:bottom="1440" w:left="1440" w:header="720" w:footer="720" w:gutter="0"/>
          <w:cols w:space="720"/>
          <w:docGrid w:linePitch="360"/>
        </w:sectPr>
      </w:pPr>
    </w:p>
    <w:p w14:paraId="7F63A28B" w14:textId="2BEE594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5</w:t>
      </w:r>
      <w:r w:rsidR="00C63A91">
        <w:rPr>
          <w:rFonts w:eastAsia="Calibri" w:cs="Times New Roman"/>
          <w:color w:val="000000"/>
        </w:rPr>
        <w:t>96</w:t>
      </w:r>
      <w:r w:rsidRPr="00B420C2">
        <w:rPr>
          <w:rFonts w:eastAsia="Calibri" w:cs="Times New Roman"/>
          <w:color w:val="000000"/>
        </w:rPr>
        <w:t>,2</w:t>
      </w:r>
      <w:r w:rsidR="00C63A91">
        <w:rPr>
          <w:rFonts w:eastAsia="Calibri" w:cs="Times New Roman"/>
          <w:color w:val="000000"/>
        </w:rPr>
        <w:t>63</w:t>
      </w:r>
    </w:p>
    <w:p w14:paraId="2C5FA46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9,115</w:t>
      </w:r>
    </w:p>
    <w:p w14:paraId="6C340C9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t>810</w:t>
      </w:r>
    </w:p>
    <w:p w14:paraId="23D2F324" w14:textId="6D46A89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C63A91">
        <w:rPr>
          <w:rFonts w:eastAsia="Calibri" w:cs="Times New Roman"/>
          <w:color w:val="000000"/>
        </w:rPr>
        <w:t>606,188</w:t>
      </w:r>
    </w:p>
    <w:p w14:paraId="6EC6653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18"/>
          <w:type w:val="continuous"/>
          <w:pgSz w:w="12240" w:h="15840"/>
          <w:pgMar w:top="1440" w:right="1440" w:bottom="1440" w:left="1440" w:header="720" w:footer="720" w:gutter="0"/>
          <w:lnNumType w:countBy="1" w:restart="newSection"/>
          <w:cols w:space="720"/>
          <w:docGrid w:linePitch="360"/>
        </w:sectPr>
      </w:pPr>
    </w:p>
    <w:p w14:paraId="4C27126E"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Purchasing – </w:t>
      </w:r>
    </w:p>
    <w:p w14:paraId="11FAD93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Purchasing Improvement Fund</w:t>
      </w:r>
    </w:p>
    <w:p w14:paraId="5F6B9886" w14:textId="0E7DB01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5A)</w:t>
      </w:r>
    </w:p>
    <w:p w14:paraId="3DC73774" w14:textId="35328B1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2264</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0213</w:t>
      </w:r>
    </w:p>
    <w:p w14:paraId="1EA730C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19"/>
          <w:type w:val="continuous"/>
          <w:pgSz w:w="12240" w:h="15840"/>
          <w:pgMar w:top="1440" w:right="1440" w:bottom="1440" w:left="1440" w:header="720" w:footer="720" w:gutter="0"/>
          <w:cols w:space="720"/>
          <w:docGrid w:linePitch="360"/>
        </w:sectPr>
      </w:pPr>
    </w:p>
    <w:p w14:paraId="0F067798" w14:textId="29B34AF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C63A91">
        <w:rPr>
          <w:rFonts w:eastAsia="Calibri" w:cs="Times New Roman"/>
          <w:color w:val="000000"/>
        </w:rPr>
        <w:t>1,021,246</w:t>
      </w:r>
    </w:p>
    <w:p w14:paraId="0626B20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5,562</w:t>
      </w:r>
    </w:p>
    <w:p w14:paraId="158865A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492,066</w:t>
      </w:r>
    </w:p>
    <w:p w14:paraId="2CB15AF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500</w:t>
      </w:r>
    </w:p>
    <w:p w14:paraId="2AFC7E2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500</w:t>
      </w:r>
    </w:p>
    <w:p w14:paraId="338009F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t>500</w:t>
      </w:r>
    </w:p>
    <w:p w14:paraId="520A146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t>850</w:t>
      </w:r>
    </w:p>
    <w:p w14:paraId="67BC9F0F" w14:textId="2477C05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w:t>
      </w:r>
      <w:r w:rsidR="00C63A91">
        <w:rPr>
          <w:rFonts w:eastAsia="Calibri" w:cs="Times New Roman"/>
          <w:color w:val="000000"/>
        </w:rPr>
        <w:t>521</w:t>
      </w:r>
      <w:r w:rsidRPr="00B420C2">
        <w:rPr>
          <w:rFonts w:eastAsia="Calibri" w:cs="Times New Roman"/>
          <w:color w:val="000000"/>
        </w:rPr>
        <w:t>,</w:t>
      </w:r>
      <w:r w:rsidR="00C63A91">
        <w:rPr>
          <w:rFonts w:eastAsia="Calibri" w:cs="Times New Roman"/>
          <w:color w:val="000000"/>
        </w:rPr>
        <w:t>224</w:t>
      </w:r>
    </w:p>
    <w:p w14:paraId="4A2EE9C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20"/>
          <w:type w:val="continuous"/>
          <w:pgSz w:w="12240" w:h="15840"/>
          <w:pgMar w:top="1440" w:right="1440" w:bottom="1440" w:left="1440" w:header="720" w:footer="720" w:gutter="0"/>
          <w:lnNumType w:countBy="1" w:restart="newSection"/>
          <w:cols w:space="720"/>
          <w:docGrid w:linePitch="360"/>
        </w:sectPr>
      </w:pPr>
    </w:p>
    <w:p w14:paraId="04CB3D48"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lastRenderedPageBreak/>
        <w:t xml:space="preserve">Travel Management – </w:t>
      </w:r>
    </w:p>
    <w:p w14:paraId="03FA994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Aviation Fund</w:t>
      </w:r>
    </w:p>
    <w:p w14:paraId="3FD7BD8B" w14:textId="3E0AFA2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5A)</w:t>
      </w:r>
    </w:p>
    <w:p w14:paraId="528F5B88" w14:textId="50F96B9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2302</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0215</w:t>
      </w:r>
    </w:p>
    <w:p w14:paraId="60B748A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21"/>
          <w:type w:val="continuous"/>
          <w:pgSz w:w="12240" w:h="15840"/>
          <w:pgMar w:top="1440" w:right="1440" w:bottom="1440" w:left="1440" w:header="720" w:footer="720" w:gutter="0"/>
          <w:cols w:space="720"/>
          <w:docGrid w:linePitch="360"/>
        </w:sectPr>
      </w:pPr>
    </w:p>
    <w:p w14:paraId="726BC74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t>$</w:t>
      </w:r>
      <w:r w:rsidRPr="00B420C2">
        <w:rPr>
          <w:rFonts w:eastAsia="Calibri" w:cs="Times New Roman"/>
          <w:color w:val="000000"/>
        </w:rPr>
        <w:tab/>
        <w:t>1,000</w:t>
      </w:r>
    </w:p>
    <w:p w14:paraId="2BC8ABA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149,700</w:t>
      </w:r>
    </w:p>
    <w:p w14:paraId="4C6D529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1,275,237</w:t>
      </w:r>
    </w:p>
    <w:p w14:paraId="19059A6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1,000</w:t>
      </w:r>
    </w:p>
    <w:p w14:paraId="0700784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t>100</w:t>
      </w:r>
    </w:p>
    <w:p w14:paraId="3813B52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t>100</w:t>
      </w:r>
    </w:p>
    <w:p w14:paraId="6719863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Land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73000</w:t>
      </w:r>
      <w:r w:rsidRPr="00B420C2">
        <w:rPr>
          <w:rFonts w:eastAsia="Calibri" w:cs="Times New Roman"/>
          <w:color w:val="000000"/>
        </w:rPr>
        <w:tab/>
      </w:r>
      <w:r w:rsidRPr="00B420C2">
        <w:rPr>
          <w:rFonts w:eastAsia="Calibri" w:cs="Times New Roman"/>
          <w:color w:val="000000"/>
          <w:u w:val="single"/>
        </w:rPr>
        <w:tab/>
        <w:t>100</w:t>
      </w:r>
    </w:p>
    <w:p w14:paraId="593DC44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1,427,237</w:t>
      </w:r>
    </w:p>
    <w:p w14:paraId="31A0377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22"/>
          <w:type w:val="continuous"/>
          <w:pgSz w:w="12240" w:h="15840"/>
          <w:pgMar w:top="1440" w:right="1440" w:bottom="1440" w:left="1440" w:header="720" w:footer="720" w:gutter="0"/>
          <w:lnNumType w:countBy="1" w:restart="newSection"/>
          <w:cols w:space="720"/>
          <w:docGrid w:linePitch="360"/>
        </w:sectPr>
      </w:pPr>
    </w:p>
    <w:p w14:paraId="6A7C3E8C"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Fleet Management Division Fund </w:t>
      </w:r>
    </w:p>
    <w:p w14:paraId="3B785FCB" w14:textId="1EAAD7A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5A)</w:t>
      </w:r>
    </w:p>
    <w:p w14:paraId="13FFCDE8" w14:textId="1C5385F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2301</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0216</w:t>
      </w:r>
    </w:p>
    <w:p w14:paraId="578B0AF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23"/>
          <w:type w:val="continuous"/>
          <w:pgSz w:w="12240" w:h="15840"/>
          <w:pgMar w:top="1440" w:right="1440" w:bottom="1440" w:left="1440" w:header="720" w:footer="720" w:gutter="0"/>
          <w:cols w:space="720"/>
          <w:docGrid w:linePitch="360"/>
        </w:sectPr>
      </w:pPr>
    </w:p>
    <w:p w14:paraId="0C3126E3" w14:textId="21FDE30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C63A91">
        <w:rPr>
          <w:rFonts w:eastAsia="Calibri" w:cs="Times New Roman"/>
          <w:color w:val="000000"/>
        </w:rPr>
        <w:t>813,741</w:t>
      </w:r>
    </w:p>
    <w:p w14:paraId="54AD94E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4,000</w:t>
      </w:r>
    </w:p>
    <w:p w14:paraId="2237265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11,630,614</w:t>
      </w:r>
    </w:p>
    <w:p w14:paraId="38C75E3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12,000</w:t>
      </w:r>
    </w:p>
    <w:p w14:paraId="5376C9D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800,000</w:t>
      </w:r>
    </w:p>
    <w:p w14:paraId="0F2AE14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2,000</w:t>
      </w:r>
    </w:p>
    <w:p w14:paraId="7B103667" w14:textId="0DC02EF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13,</w:t>
      </w:r>
      <w:r w:rsidR="00C63A91">
        <w:rPr>
          <w:rFonts w:eastAsia="Calibri" w:cs="Times New Roman"/>
          <w:color w:val="000000"/>
        </w:rPr>
        <w:t>262</w:t>
      </w:r>
      <w:r w:rsidRPr="00B420C2">
        <w:rPr>
          <w:rFonts w:eastAsia="Calibri" w:cs="Times New Roman"/>
          <w:color w:val="000000"/>
        </w:rPr>
        <w:t>,</w:t>
      </w:r>
      <w:r w:rsidR="00C63A91">
        <w:rPr>
          <w:rFonts w:eastAsia="Calibri" w:cs="Times New Roman"/>
          <w:color w:val="000000"/>
        </w:rPr>
        <w:t>355</w:t>
      </w:r>
    </w:p>
    <w:p w14:paraId="38040BA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24"/>
          <w:type w:val="continuous"/>
          <w:pgSz w:w="12240" w:h="15840"/>
          <w:pgMar w:top="1440" w:right="1440" w:bottom="1440" w:left="1440" w:header="720" w:footer="720" w:gutter="0"/>
          <w:lnNumType w:countBy="1" w:restart="newSection"/>
          <w:cols w:space="720"/>
          <w:docGrid w:linePitch="360"/>
        </w:sectPr>
      </w:pPr>
    </w:p>
    <w:p w14:paraId="0E40A1E0"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Division of Personnel</w:t>
      </w:r>
    </w:p>
    <w:p w14:paraId="608EC06D" w14:textId="3442C46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29)</w:t>
      </w:r>
    </w:p>
    <w:p w14:paraId="5F78FC53" w14:textId="0480D99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2440</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0222</w:t>
      </w:r>
    </w:p>
    <w:p w14:paraId="3F74D71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25"/>
          <w:type w:val="continuous"/>
          <w:pgSz w:w="12240" w:h="15840"/>
          <w:pgMar w:top="1440" w:right="1440" w:bottom="1440" w:left="1440" w:header="720" w:footer="720" w:gutter="0"/>
          <w:cols w:space="720"/>
          <w:docGrid w:linePitch="360"/>
        </w:sectPr>
      </w:pPr>
    </w:p>
    <w:p w14:paraId="006D6102" w14:textId="0622104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4,</w:t>
      </w:r>
      <w:r w:rsidR="00C63A91">
        <w:rPr>
          <w:rFonts w:eastAsia="Calibri" w:cs="Times New Roman"/>
          <w:color w:val="000000"/>
        </w:rPr>
        <w:t>918,939</w:t>
      </w:r>
    </w:p>
    <w:p w14:paraId="7F2F4BA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lastRenderedPageBreak/>
        <w:t>Salary and Benefits of Cabinet Secretary and</w:t>
      </w:r>
    </w:p>
    <w:p w14:paraId="54768C9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r>
      <w:r w:rsidRPr="00B420C2">
        <w:rPr>
          <w:rFonts w:eastAsia="Calibri" w:cs="Times New Roman"/>
          <w:color w:val="000000"/>
        </w:rPr>
        <w:tab/>
        <w:t>122,500</w:t>
      </w:r>
    </w:p>
    <w:p w14:paraId="62FCDF3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51,418</w:t>
      </w:r>
    </w:p>
    <w:p w14:paraId="1A0C10B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1,262,813</w:t>
      </w:r>
    </w:p>
    <w:p w14:paraId="5BE9AD6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5,000</w:t>
      </w:r>
    </w:p>
    <w:p w14:paraId="2EAECE8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20,000</w:t>
      </w:r>
    </w:p>
    <w:p w14:paraId="0335865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60,000</w:t>
      </w:r>
    </w:p>
    <w:p w14:paraId="376F1F54" w14:textId="760AE96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6,</w:t>
      </w:r>
      <w:r w:rsidR="00C63A91">
        <w:rPr>
          <w:rFonts w:eastAsia="Calibri" w:cs="Times New Roman"/>
          <w:color w:val="000000"/>
        </w:rPr>
        <w:t>440</w:t>
      </w:r>
      <w:r w:rsidRPr="00B420C2">
        <w:rPr>
          <w:rFonts w:eastAsia="Calibri" w:cs="Times New Roman"/>
          <w:color w:val="000000"/>
        </w:rPr>
        <w:t>,</w:t>
      </w:r>
      <w:r w:rsidR="00C63A91">
        <w:rPr>
          <w:rFonts w:eastAsia="Calibri" w:cs="Times New Roman"/>
          <w:color w:val="000000"/>
        </w:rPr>
        <w:t>670</w:t>
      </w:r>
    </w:p>
    <w:p w14:paraId="3D11B90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total amount of these appropriations shall be paid from a special revenue fund out of fees collected by the Division of Personnel.</w:t>
      </w:r>
    </w:p>
    <w:p w14:paraId="6BF508E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326"/>
          <w:type w:val="continuous"/>
          <w:pgSz w:w="12240" w:h="15840"/>
          <w:pgMar w:top="1440" w:right="1440" w:bottom="1440" w:left="1440" w:header="720" w:footer="720" w:gutter="0"/>
          <w:lnNumType w:countBy="1" w:restart="newSection"/>
          <w:cols w:space="720"/>
          <w:docGrid w:linePitch="360"/>
        </w:sectPr>
      </w:pPr>
    </w:p>
    <w:p w14:paraId="32637650"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West Virginia Prosecuting Attorneys Institute</w:t>
      </w:r>
    </w:p>
    <w:p w14:paraId="2CBEA039" w14:textId="64C407C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7)</w:t>
      </w:r>
    </w:p>
    <w:p w14:paraId="28157749" w14:textId="59ECC36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2521</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0228</w:t>
      </w:r>
    </w:p>
    <w:p w14:paraId="5A8DF76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27"/>
          <w:type w:val="continuous"/>
          <w:pgSz w:w="12240" w:h="15840"/>
          <w:pgMar w:top="1440" w:right="1440" w:bottom="1440" w:left="1440" w:header="720" w:footer="720" w:gutter="0"/>
          <w:cols w:space="720"/>
          <w:docGrid w:linePitch="360"/>
        </w:sectPr>
      </w:pPr>
    </w:p>
    <w:p w14:paraId="1359C427" w14:textId="570F0A8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13</w:t>
      </w:r>
      <w:r w:rsidR="00C63A91">
        <w:rPr>
          <w:rFonts w:eastAsia="Calibri" w:cs="Times New Roman"/>
          <w:color w:val="000000"/>
        </w:rPr>
        <w:t>9,800</w:t>
      </w:r>
    </w:p>
    <w:p w14:paraId="75C6BE7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Salary and Benefits of Cabinet Secretary and</w:t>
      </w:r>
    </w:p>
    <w:p w14:paraId="6484F0A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r>
      <w:r w:rsidRPr="00B420C2">
        <w:rPr>
          <w:rFonts w:eastAsia="Calibri" w:cs="Times New Roman"/>
          <w:color w:val="000000"/>
        </w:rPr>
        <w:tab/>
        <w:t>119,000</w:t>
      </w:r>
    </w:p>
    <w:p w14:paraId="5B12385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4,023</w:t>
      </w:r>
    </w:p>
    <w:p w14:paraId="65079E5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297,528</w:t>
      </w:r>
    </w:p>
    <w:p w14:paraId="7051854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600</w:t>
      </w:r>
    </w:p>
    <w:p w14:paraId="0272FEA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500</w:t>
      </w:r>
    </w:p>
    <w:p w14:paraId="10A07BA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500</w:t>
      </w:r>
    </w:p>
    <w:p w14:paraId="77B387FC" w14:textId="170A013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5</w:t>
      </w:r>
      <w:r w:rsidR="00C63A91">
        <w:rPr>
          <w:rFonts w:eastAsia="Calibri" w:cs="Times New Roman"/>
          <w:color w:val="000000"/>
        </w:rPr>
        <w:t>61,951</w:t>
      </w:r>
    </w:p>
    <w:p w14:paraId="3D74BDB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28"/>
          <w:type w:val="continuous"/>
          <w:pgSz w:w="12240" w:h="15840"/>
          <w:pgMar w:top="1440" w:right="1440" w:bottom="1440" w:left="1440" w:header="720" w:footer="720" w:gutter="0"/>
          <w:lnNumType w:countBy="1" w:restart="newSection"/>
          <w:cols w:space="720"/>
          <w:docGrid w:linePitch="360"/>
        </w:sectPr>
      </w:pPr>
    </w:p>
    <w:p w14:paraId="429FEAC7"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Office of Technology – </w:t>
      </w:r>
    </w:p>
    <w:p w14:paraId="0BFEBC7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Chief Technology Officer Administration Fund</w:t>
      </w:r>
    </w:p>
    <w:p w14:paraId="46902752" w14:textId="40AA0FF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5A)</w:t>
      </w:r>
    </w:p>
    <w:p w14:paraId="234160B0" w14:textId="3E3518F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2531</w:t>
      </w:r>
      <w:r w:rsidRPr="00B420C2">
        <w:rPr>
          <w:rFonts w:eastAsia="Calibri" w:cs="Times New Roman"/>
          <w:color w:val="000000"/>
        </w:rPr>
        <w:t xml:space="preserve"> FY</w:t>
      </w:r>
      <w:r w:rsidRPr="00B420C2">
        <w:rPr>
          <w:rFonts w:eastAsia="Calibri" w:cs="Times New Roman"/>
          <w:color w:val="000000"/>
          <w:u w:val="single"/>
        </w:rPr>
        <w:t xml:space="preserve"> 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0231</w:t>
      </w:r>
    </w:p>
    <w:p w14:paraId="1E2708F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29"/>
          <w:type w:val="continuous"/>
          <w:pgSz w:w="12240" w:h="15840"/>
          <w:pgMar w:top="1440" w:right="1440" w:bottom="1440" w:left="1440" w:header="720" w:footer="720" w:gutter="0"/>
          <w:cols w:space="720"/>
          <w:docGrid w:linePitch="360"/>
        </w:sectPr>
      </w:pPr>
    </w:p>
    <w:p w14:paraId="5A90D5EF" w14:textId="4102E0D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4</w:t>
      </w:r>
      <w:r w:rsidR="00C63A91">
        <w:rPr>
          <w:rFonts w:eastAsia="Calibri" w:cs="Times New Roman"/>
          <w:color w:val="000000"/>
        </w:rPr>
        <w:t>6</w:t>
      </w:r>
      <w:r w:rsidRPr="00B420C2">
        <w:rPr>
          <w:rFonts w:eastAsia="Calibri" w:cs="Times New Roman"/>
          <w:color w:val="000000"/>
        </w:rPr>
        <w:t>4,</w:t>
      </w:r>
      <w:r w:rsidR="00C63A91">
        <w:rPr>
          <w:rFonts w:eastAsia="Calibri" w:cs="Times New Roman"/>
          <w:color w:val="000000"/>
        </w:rPr>
        <w:t>200</w:t>
      </w:r>
    </w:p>
    <w:p w14:paraId="016C0D9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6,949</w:t>
      </w:r>
    </w:p>
    <w:p w14:paraId="2953071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196,504</w:t>
      </w:r>
    </w:p>
    <w:p w14:paraId="7142F88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1,000</w:t>
      </w:r>
    </w:p>
    <w:p w14:paraId="314476B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50,000</w:t>
      </w:r>
    </w:p>
    <w:p w14:paraId="2A8A564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10,000</w:t>
      </w:r>
    </w:p>
    <w:p w14:paraId="181C531C" w14:textId="476AD2D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7</w:t>
      </w:r>
      <w:r w:rsidR="00C63A91">
        <w:rPr>
          <w:rFonts w:eastAsia="Calibri" w:cs="Times New Roman"/>
          <w:color w:val="000000"/>
        </w:rPr>
        <w:t>2</w:t>
      </w:r>
      <w:r w:rsidRPr="00B420C2">
        <w:rPr>
          <w:rFonts w:eastAsia="Calibri" w:cs="Times New Roman"/>
          <w:color w:val="000000"/>
        </w:rPr>
        <w:t>8,</w:t>
      </w:r>
      <w:r w:rsidR="00C63A91">
        <w:rPr>
          <w:rFonts w:eastAsia="Calibri" w:cs="Times New Roman"/>
          <w:color w:val="000000"/>
        </w:rPr>
        <w:t>653</w:t>
      </w:r>
    </w:p>
    <w:p w14:paraId="11AD1BF0" w14:textId="1611AF8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From the above fund, the provisions of W.V. Code §11B-2-18 shall not operate to permit expenditures in excess of the funds authorized for expenditure herein.</w:t>
      </w:r>
    </w:p>
    <w:p w14:paraId="3915739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330"/>
          <w:type w:val="continuous"/>
          <w:pgSz w:w="12240" w:h="15840"/>
          <w:pgMar w:top="1440" w:right="1440" w:bottom="1440" w:left="1440" w:header="720" w:footer="720" w:gutter="0"/>
          <w:lnNumType w:countBy="1" w:restart="newSection"/>
          <w:cols w:space="720"/>
          <w:docGrid w:linePitch="360"/>
        </w:sectPr>
      </w:pPr>
    </w:p>
    <w:p w14:paraId="07006AE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b/>
          <w:color w:val="000000"/>
        </w:rPr>
        <w:t>DEPARTMENT OF COMMERCE</w:t>
      </w:r>
    </w:p>
    <w:p w14:paraId="36121435"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Division of Forestry</w:t>
      </w:r>
    </w:p>
    <w:p w14:paraId="6E9E0B7E" w14:textId="1337A16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19)</w:t>
      </w:r>
    </w:p>
    <w:p w14:paraId="402BE399" w14:textId="5C04020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3081</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0305</w:t>
      </w:r>
    </w:p>
    <w:p w14:paraId="6EC7441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31"/>
          <w:type w:val="continuous"/>
          <w:pgSz w:w="12240" w:h="15840"/>
          <w:pgMar w:top="1440" w:right="1440" w:bottom="1440" w:left="1440" w:header="720" w:footer="720" w:gutter="0"/>
          <w:cols w:space="720"/>
          <w:docGrid w:linePitch="360"/>
        </w:sectPr>
      </w:pPr>
    </w:p>
    <w:p w14:paraId="6D8CFD13" w14:textId="19DEDC6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D74390">
        <w:rPr>
          <w:rFonts w:eastAsia="Calibri" w:cs="Times New Roman"/>
          <w:color w:val="000000"/>
        </w:rPr>
        <w:t>224,509</w:t>
      </w:r>
    </w:p>
    <w:p w14:paraId="54D5BB83" w14:textId="47EAD92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D74390">
        <w:rPr>
          <w:rFonts w:eastAsia="Calibri" w:cs="Times New Roman"/>
          <w:color w:val="000000"/>
        </w:rPr>
        <w:t>439,830</w:t>
      </w:r>
    </w:p>
    <w:p w14:paraId="268762F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53,000</w:t>
      </w:r>
    </w:p>
    <w:p w14:paraId="32EB5C9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u w:val="single"/>
        </w:rPr>
        <w:tab/>
        <w:t>300,000</w:t>
      </w:r>
    </w:p>
    <w:p w14:paraId="0A4AF62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1,017,339</w:t>
      </w:r>
    </w:p>
    <w:p w14:paraId="78D2EB7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32"/>
          <w:type w:val="continuous"/>
          <w:pgSz w:w="12240" w:h="15840"/>
          <w:pgMar w:top="1440" w:right="1440" w:bottom="1440" w:left="1440" w:header="720" w:footer="720" w:gutter="0"/>
          <w:lnNumType w:countBy="1" w:restart="newSection"/>
          <w:cols w:space="720"/>
          <w:docGrid w:linePitch="360"/>
        </w:sectPr>
      </w:pPr>
    </w:p>
    <w:p w14:paraId="4EA0539A"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Forestry – </w:t>
      </w:r>
    </w:p>
    <w:p w14:paraId="77B4224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Timbering Operations Enforcement Fund</w:t>
      </w:r>
    </w:p>
    <w:p w14:paraId="54939D69" w14:textId="039D533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19)</w:t>
      </w:r>
    </w:p>
    <w:p w14:paraId="3E0AB829" w14:textId="0D1A240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3082</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0305</w:t>
      </w:r>
    </w:p>
    <w:p w14:paraId="3C47CFC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33"/>
          <w:type w:val="continuous"/>
          <w:pgSz w:w="12240" w:h="15840"/>
          <w:pgMar w:top="1440" w:right="1440" w:bottom="1440" w:left="1440" w:header="720" w:footer="720" w:gutter="0"/>
          <w:cols w:space="720"/>
          <w:docGrid w:linePitch="360"/>
        </w:sectPr>
      </w:pPr>
    </w:p>
    <w:p w14:paraId="29FA67FF" w14:textId="1C48919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2</w:t>
      </w:r>
      <w:r w:rsidR="00F6047F">
        <w:rPr>
          <w:rFonts w:eastAsia="Calibri" w:cs="Times New Roman"/>
          <w:color w:val="000000"/>
        </w:rPr>
        <w:t>5</w:t>
      </w:r>
      <w:r w:rsidR="003B1883">
        <w:rPr>
          <w:rFonts w:eastAsia="Calibri" w:cs="Times New Roman"/>
          <w:color w:val="000000"/>
        </w:rPr>
        <w:t>4</w:t>
      </w:r>
      <w:r w:rsidR="00F6047F">
        <w:rPr>
          <w:rFonts w:eastAsia="Calibri" w:cs="Times New Roman"/>
          <w:color w:val="000000"/>
        </w:rPr>
        <w:t>,847</w:t>
      </w:r>
    </w:p>
    <w:p w14:paraId="06747AA8" w14:textId="55937EA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F6047F">
        <w:rPr>
          <w:rFonts w:eastAsia="Calibri" w:cs="Times New Roman"/>
          <w:color w:val="000000"/>
        </w:rPr>
        <w:t>54,873</w:t>
      </w:r>
    </w:p>
    <w:p w14:paraId="3D922A6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u w:val="single"/>
        </w:rPr>
        <w:tab/>
        <w:t>11,250</w:t>
      </w:r>
    </w:p>
    <w:p w14:paraId="2B7204DE" w14:textId="428A828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F6047F">
        <w:rPr>
          <w:rFonts w:eastAsia="Calibri" w:cs="Times New Roman"/>
          <w:color w:val="000000"/>
        </w:rPr>
        <w:t>320</w:t>
      </w:r>
      <w:r w:rsidRPr="00B420C2">
        <w:rPr>
          <w:rFonts w:eastAsia="Calibri" w:cs="Times New Roman"/>
          <w:color w:val="000000"/>
        </w:rPr>
        <w:t>,</w:t>
      </w:r>
      <w:r w:rsidR="00F6047F">
        <w:rPr>
          <w:rFonts w:eastAsia="Calibri" w:cs="Times New Roman"/>
          <w:color w:val="000000"/>
        </w:rPr>
        <w:t>970</w:t>
      </w:r>
    </w:p>
    <w:p w14:paraId="503182C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34"/>
          <w:type w:val="continuous"/>
          <w:pgSz w:w="12240" w:h="15840"/>
          <w:pgMar w:top="1440" w:right="1440" w:bottom="1440" w:left="1440" w:header="720" w:footer="720" w:gutter="0"/>
          <w:lnNumType w:countBy="1" w:restart="newSection"/>
          <w:cols w:space="720"/>
          <w:docGrid w:linePitch="360"/>
        </w:sectPr>
      </w:pPr>
    </w:p>
    <w:p w14:paraId="1671F23E"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lastRenderedPageBreak/>
        <w:t xml:space="preserve">Division of Forestry – </w:t>
      </w:r>
    </w:p>
    <w:p w14:paraId="2C66FCF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Severance Tax Operations</w:t>
      </w:r>
    </w:p>
    <w:p w14:paraId="0603F577" w14:textId="15B813D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11)</w:t>
      </w:r>
    </w:p>
    <w:p w14:paraId="60EC8642" w14:textId="2832748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3084</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0305</w:t>
      </w:r>
    </w:p>
    <w:p w14:paraId="6CE77C5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35"/>
          <w:type w:val="continuous"/>
          <w:pgSz w:w="12240" w:h="15840"/>
          <w:pgMar w:top="1440" w:right="1440" w:bottom="1440" w:left="1440" w:header="720" w:footer="720" w:gutter="0"/>
          <w:cols w:space="720"/>
          <w:docGrid w:linePitch="360"/>
        </w:sectPr>
      </w:pPr>
    </w:p>
    <w:p w14:paraId="6AD9EAE1" w14:textId="60E16A6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F6047F">
        <w:rPr>
          <w:rFonts w:eastAsia="Calibri" w:cs="Times New Roman"/>
          <w:color w:val="000000"/>
        </w:rPr>
        <w:tab/>
      </w:r>
      <w:r w:rsidR="00F6047F" w:rsidRPr="00F6047F">
        <w:rPr>
          <w:rFonts w:eastAsia="Calibri" w:cs="Times New Roman"/>
          <w:color w:val="000000"/>
        </w:rPr>
        <w:t>333,757</w:t>
      </w:r>
    </w:p>
    <w:p w14:paraId="4764C1E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36"/>
          <w:type w:val="continuous"/>
          <w:pgSz w:w="12240" w:h="15840"/>
          <w:pgMar w:top="1440" w:right="1440" w:bottom="1440" w:left="1440" w:header="720" w:footer="720" w:gutter="0"/>
          <w:lnNumType w:countBy="1" w:restart="newSection"/>
          <w:cols w:space="720"/>
          <w:docGrid w:linePitch="360"/>
        </w:sectPr>
      </w:pPr>
    </w:p>
    <w:p w14:paraId="7F7013C2"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Geological and Economic Survey – </w:t>
      </w:r>
    </w:p>
    <w:p w14:paraId="09B2ECF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Geological and Analytical Services Fund</w:t>
      </w:r>
    </w:p>
    <w:p w14:paraId="3038AFF2" w14:textId="400AD32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29)</w:t>
      </w:r>
    </w:p>
    <w:p w14:paraId="09C29AF4" w14:textId="3EE3BDE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3100</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0306</w:t>
      </w:r>
    </w:p>
    <w:p w14:paraId="09BF336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sectPr w:rsidR="00D50A00" w:rsidRPr="00B420C2" w:rsidSect="006B0B6D">
          <w:footerReference w:type="default" r:id="rId337"/>
          <w:type w:val="continuous"/>
          <w:pgSz w:w="12240" w:h="15840"/>
          <w:pgMar w:top="1440" w:right="1440" w:bottom="1440" w:left="1440" w:header="720" w:footer="720" w:gutter="0"/>
          <w:cols w:space="720"/>
          <w:docGrid w:linePitch="360"/>
        </w:sectPr>
      </w:pPr>
    </w:p>
    <w:p w14:paraId="0724733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37,966</w:t>
      </w:r>
    </w:p>
    <w:p w14:paraId="1C654C5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2,182</w:t>
      </w:r>
    </w:p>
    <w:p w14:paraId="752F72E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141,631</w:t>
      </w:r>
    </w:p>
    <w:p w14:paraId="385745E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50,000</w:t>
      </w:r>
    </w:p>
    <w:p w14:paraId="0721AE3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20,000</w:t>
      </w:r>
    </w:p>
    <w:p w14:paraId="32258B7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10,000</w:t>
      </w:r>
    </w:p>
    <w:p w14:paraId="6564F88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261,779</w:t>
      </w:r>
    </w:p>
    <w:p w14:paraId="6D9F1CC5" w14:textId="6FCE03D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above appropriations shall be used in accordance with W.V. Code §29-2-4.</w:t>
      </w:r>
    </w:p>
    <w:p w14:paraId="0C1FA79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38"/>
          <w:type w:val="continuous"/>
          <w:pgSz w:w="12240" w:h="15840"/>
          <w:pgMar w:top="1440" w:right="1440" w:bottom="1440" w:left="1440" w:header="720" w:footer="720" w:gutter="0"/>
          <w:lnNumType w:countBy="1" w:restart="newSection"/>
          <w:cols w:space="720"/>
          <w:docGrid w:linePitch="360"/>
        </w:sectPr>
      </w:pPr>
    </w:p>
    <w:p w14:paraId="356CB5E7"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Labor – </w:t>
      </w:r>
    </w:p>
    <w:p w14:paraId="268B304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West Virginia Jobs Act Fund</w:t>
      </w:r>
    </w:p>
    <w:p w14:paraId="44C86AC3" w14:textId="128686D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21)</w:t>
      </w:r>
    </w:p>
    <w:p w14:paraId="57B4998C" w14:textId="65E2D4C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3176</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0308</w:t>
      </w:r>
    </w:p>
    <w:p w14:paraId="4673807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39"/>
          <w:type w:val="continuous"/>
          <w:pgSz w:w="12240" w:h="15840"/>
          <w:pgMar w:top="1440" w:right="1440" w:bottom="1440" w:left="1440" w:header="720" w:footer="720" w:gutter="0"/>
          <w:cols w:space="720"/>
          <w:docGrid w:linePitch="360"/>
        </w:sectPr>
      </w:pPr>
    </w:p>
    <w:p w14:paraId="5814A26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75,000</w:t>
      </w:r>
    </w:p>
    <w:p w14:paraId="2AA6702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u w:val="single"/>
        </w:rPr>
        <w:tab/>
        <w:t>25,000</w:t>
      </w:r>
    </w:p>
    <w:p w14:paraId="4E2A61B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i/>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100,000</w:t>
      </w:r>
    </w:p>
    <w:p w14:paraId="4AF45F0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sectPr w:rsidR="00D50A00" w:rsidRPr="00B420C2" w:rsidSect="006B0B6D">
          <w:footerReference w:type="default" r:id="rId340"/>
          <w:type w:val="continuous"/>
          <w:pgSz w:w="12240" w:h="15840"/>
          <w:pgMar w:top="1440" w:right="1440" w:bottom="1440" w:left="1440" w:header="720" w:footer="720" w:gutter="0"/>
          <w:lnNumType w:countBy="1" w:restart="newSection"/>
          <w:cols w:space="720"/>
          <w:docGrid w:linePitch="360"/>
        </w:sectPr>
      </w:pPr>
    </w:p>
    <w:p w14:paraId="1BEDB748"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bookmarkStart w:id="5" w:name="_Hlk34309847"/>
      <w:r w:rsidRPr="00B420C2">
        <w:rPr>
          <w:rFonts w:eastAsia="Calibri" w:cs="Times New Roman"/>
          <w:i/>
          <w:color w:val="000000"/>
        </w:rPr>
        <w:t xml:space="preserve">Division of Labor – </w:t>
      </w:r>
    </w:p>
    <w:p w14:paraId="099CF9A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HVAC Fund</w:t>
      </w:r>
    </w:p>
    <w:p w14:paraId="66236EB6" w14:textId="2C880A9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lastRenderedPageBreak/>
        <w:t>(</w:t>
      </w:r>
      <w:r w:rsidR="008C4FF5">
        <w:rPr>
          <w:rFonts w:eastAsia="Calibri" w:cs="Times New Roman"/>
          <w:color w:val="000000"/>
        </w:rPr>
        <w:t>W.V. Code</w:t>
      </w:r>
      <w:r w:rsidRPr="00B420C2">
        <w:rPr>
          <w:rFonts w:eastAsia="Calibri" w:cs="Times New Roman"/>
          <w:color w:val="000000"/>
        </w:rPr>
        <w:t xml:space="preserve"> Chapter 21)</w:t>
      </w:r>
    </w:p>
    <w:p w14:paraId="785B2889" w14:textId="7539CB0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3186</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0308</w:t>
      </w:r>
    </w:p>
    <w:p w14:paraId="5C2F099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41"/>
          <w:type w:val="continuous"/>
          <w:pgSz w:w="12240" w:h="15840"/>
          <w:pgMar w:top="1440" w:right="1440" w:bottom="1440" w:left="1440" w:header="720" w:footer="720" w:gutter="0"/>
          <w:cols w:space="720"/>
          <w:docGrid w:linePitch="360"/>
        </w:sectPr>
      </w:pPr>
    </w:p>
    <w:p w14:paraId="13904046" w14:textId="0456B8A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F6047F">
        <w:rPr>
          <w:rFonts w:eastAsia="Calibri" w:cs="Times New Roman"/>
          <w:color w:val="000000"/>
        </w:rPr>
        <w:t>433,346</w:t>
      </w:r>
    </w:p>
    <w:p w14:paraId="1FFE836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4,000</w:t>
      </w:r>
    </w:p>
    <w:p w14:paraId="0204460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82,000</w:t>
      </w:r>
    </w:p>
    <w:p w14:paraId="78FEA60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4,500</w:t>
      </w:r>
    </w:p>
    <w:p w14:paraId="5C34123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t>1,000</w:t>
      </w:r>
    </w:p>
    <w:p w14:paraId="54ABB73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t>8,500</w:t>
      </w:r>
    </w:p>
    <w:p w14:paraId="5AA1E1F9" w14:textId="7E50224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F6047F">
        <w:rPr>
          <w:rFonts w:eastAsia="Calibri" w:cs="Times New Roman"/>
          <w:color w:val="000000"/>
        </w:rPr>
        <w:t>533,346</w:t>
      </w:r>
    </w:p>
    <w:bookmarkEnd w:id="5"/>
    <w:p w14:paraId="0F66F17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42"/>
          <w:type w:val="continuous"/>
          <w:pgSz w:w="12240" w:h="15840"/>
          <w:pgMar w:top="1440" w:right="1440" w:bottom="1440" w:left="1440" w:header="720" w:footer="720" w:gutter="0"/>
          <w:lnNumType w:countBy="1" w:restart="newSection"/>
          <w:cols w:space="720"/>
          <w:docGrid w:linePitch="360"/>
        </w:sectPr>
      </w:pPr>
    </w:p>
    <w:p w14:paraId="7B4B0EB1"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Labor – </w:t>
      </w:r>
    </w:p>
    <w:p w14:paraId="097F84A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Elevator Safety Fund</w:t>
      </w:r>
    </w:p>
    <w:p w14:paraId="7C11BBBB" w14:textId="72055A6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21)</w:t>
      </w:r>
    </w:p>
    <w:p w14:paraId="4F5C01CC" w14:textId="25FE5EE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3188</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0308</w:t>
      </w:r>
    </w:p>
    <w:p w14:paraId="17BDDB8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43"/>
          <w:type w:val="continuous"/>
          <w:pgSz w:w="12240" w:h="15840"/>
          <w:pgMar w:top="1440" w:right="1440" w:bottom="1440" w:left="1440" w:header="720" w:footer="720" w:gutter="0"/>
          <w:cols w:space="720"/>
          <w:docGrid w:linePitch="360"/>
        </w:sectPr>
      </w:pPr>
    </w:p>
    <w:p w14:paraId="699BC3E0" w14:textId="6C3E633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30</w:t>
      </w:r>
      <w:r w:rsidR="00F6047F">
        <w:rPr>
          <w:rFonts w:eastAsia="Calibri" w:cs="Times New Roman"/>
          <w:color w:val="000000"/>
        </w:rPr>
        <w:t>8,709</w:t>
      </w:r>
    </w:p>
    <w:p w14:paraId="17B64F8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Salary and Benefits of Cabinet Secretary and</w:t>
      </w:r>
    </w:p>
    <w:p w14:paraId="4816B2A2" w14:textId="3599932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r>
      <w:r w:rsidRPr="00B420C2">
        <w:rPr>
          <w:rFonts w:eastAsia="Calibri" w:cs="Times New Roman"/>
          <w:color w:val="000000"/>
        </w:rPr>
        <w:tab/>
        <w:t>1</w:t>
      </w:r>
      <w:r w:rsidR="00F6047F">
        <w:rPr>
          <w:rFonts w:eastAsia="Calibri" w:cs="Times New Roman"/>
          <w:color w:val="000000"/>
        </w:rPr>
        <w:t>11,680</w:t>
      </w:r>
    </w:p>
    <w:p w14:paraId="29CFC59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2,261</w:t>
      </w:r>
    </w:p>
    <w:p w14:paraId="22DC42C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94,712</w:t>
      </w:r>
    </w:p>
    <w:p w14:paraId="76FA3E4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2,000</w:t>
      </w:r>
    </w:p>
    <w:p w14:paraId="79342B4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t>1,000</w:t>
      </w:r>
    </w:p>
    <w:p w14:paraId="616CCB1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t>8,500</w:t>
      </w:r>
    </w:p>
    <w:p w14:paraId="25B8D14F" w14:textId="0956947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5</w:t>
      </w:r>
      <w:r w:rsidR="00F6047F">
        <w:rPr>
          <w:rFonts w:eastAsia="Calibri" w:cs="Times New Roman"/>
          <w:color w:val="000000"/>
        </w:rPr>
        <w:t>28,862</w:t>
      </w:r>
    </w:p>
    <w:p w14:paraId="3E4278E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44"/>
          <w:type w:val="continuous"/>
          <w:pgSz w:w="12240" w:h="15840"/>
          <w:pgMar w:top="1440" w:right="1440" w:bottom="1440" w:left="1440" w:header="720" w:footer="720" w:gutter="0"/>
          <w:lnNumType w:countBy="1" w:restart="newSection"/>
          <w:cols w:space="720"/>
          <w:docGrid w:linePitch="360"/>
        </w:sectPr>
      </w:pPr>
    </w:p>
    <w:p w14:paraId="1724E80C"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Labor – </w:t>
      </w:r>
    </w:p>
    <w:p w14:paraId="7DE6DBB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Steam Boiler Fund</w:t>
      </w:r>
    </w:p>
    <w:p w14:paraId="1C86EC25" w14:textId="477CBD4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21)</w:t>
      </w:r>
    </w:p>
    <w:p w14:paraId="7F1E0EFF" w14:textId="3E0D870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3189</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0308</w:t>
      </w:r>
    </w:p>
    <w:p w14:paraId="3F32386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45"/>
          <w:type w:val="continuous"/>
          <w:pgSz w:w="12240" w:h="15840"/>
          <w:pgMar w:top="1440" w:right="1440" w:bottom="1440" w:left="1440" w:header="720" w:footer="720" w:gutter="0"/>
          <w:cols w:space="720"/>
          <w:docGrid w:linePitch="360"/>
        </w:sectPr>
      </w:pPr>
    </w:p>
    <w:p w14:paraId="04A9E93D" w14:textId="589F0C2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8</w:t>
      </w:r>
      <w:r w:rsidR="00F6047F">
        <w:rPr>
          <w:rFonts w:eastAsia="Calibri" w:cs="Times New Roman"/>
          <w:color w:val="000000"/>
        </w:rPr>
        <w:t>4,005</w:t>
      </w:r>
    </w:p>
    <w:p w14:paraId="0565704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1,000</w:t>
      </w:r>
    </w:p>
    <w:p w14:paraId="1F91003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20,000</w:t>
      </w:r>
    </w:p>
    <w:p w14:paraId="18C27FE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2,000</w:t>
      </w:r>
    </w:p>
    <w:p w14:paraId="78B1515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t>1,000</w:t>
      </w:r>
    </w:p>
    <w:p w14:paraId="4589D4E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t>1,000</w:t>
      </w:r>
    </w:p>
    <w:p w14:paraId="53B8EC7E" w14:textId="11FE9EF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10</w:t>
      </w:r>
      <w:r w:rsidR="00F6047F">
        <w:rPr>
          <w:rFonts w:eastAsia="Calibri" w:cs="Times New Roman"/>
          <w:color w:val="000000"/>
        </w:rPr>
        <w:t>9</w:t>
      </w:r>
      <w:r w:rsidRPr="00B420C2">
        <w:rPr>
          <w:rFonts w:eastAsia="Calibri" w:cs="Times New Roman"/>
          <w:color w:val="000000"/>
        </w:rPr>
        <w:t>,</w:t>
      </w:r>
      <w:r w:rsidR="00F6047F">
        <w:rPr>
          <w:rFonts w:eastAsia="Calibri" w:cs="Times New Roman"/>
          <w:color w:val="000000"/>
        </w:rPr>
        <w:t>005</w:t>
      </w:r>
    </w:p>
    <w:p w14:paraId="78558A6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46"/>
          <w:type w:val="continuous"/>
          <w:pgSz w:w="12240" w:h="15840"/>
          <w:pgMar w:top="1440" w:right="1440" w:bottom="1440" w:left="1440" w:header="720" w:footer="720" w:gutter="0"/>
          <w:lnNumType w:countBy="1" w:restart="newSection"/>
          <w:cols w:space="720"/>
          <w:docGrid w:linePitch="360"/>
        </w:sectPr>
      </w:pPr>
    </w:p>
    <w:p w14:paraId="04AC1340"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Labor – </w:t>
      </w:r>
    </w:p>
    <w:p w14:paraId="586B32C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Crane Operator Certification Fund</w:t>
      </w:r>
    </w:p>
    <w:p w14:paraId="2387BC6F" w14:textId="29EE8F7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21)</w:t>
      </w:r>
    </w:p>
    <w:p w14:paraId="2954B462" w14:textId="29B2F47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3191</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0308</w:t>
      </w:r>
    </w:p>
    <w:p w14:paraId="3198E71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47"/>
          <w:type w:val="continuous"/>
          <w:pgSz w:w="12240" w:h="15840"/>
          <w:pgMar w:top="1440" w:right="1440" w:bottom="1440" w:left="1440" w:header="720" w:footer="720" w:gutter="0"/>
          <w:cols w:space="720"/>
          <w:docGrid w:linePitch="360"/>
        </w:sectPr>
      </w:pPr>
    </w:p>
    <w:p w14:paraId="51E584B7" w14:textId="6CED5EA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F6047F">
        <w:rPr>
          <w:rFonts w:eastAsia="Calibri" w:cs="Times New Roman"/>
          <w:color w:val="000000"/>
        </w:rPr>
        <w:t>200,402</w:t>
      </w:r>
    </w:p>
    <w:p w14:paraId="6D213EE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1,380</w:t>
      </w:r>
    </w:p>
    <w:p w14:paraId="2F76859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51,265</w:t>
      </w:r>
    </w:p>
    <w:p w14:paraId="70EF1CA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1,500</w:t>
      </w:r>
    </w:p>
    <w:p w14:paraId="202B6B7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t>1,000</w:t>
      </w:r>
    </w:p>
    <w:p w14:paraId="3CC5A53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t>7,000</w:t>
      </w:r>
    </w:p>
    <w:p w14:paraId="055F2C29" w14:textId="5D4742A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2</w:t>
      </w:r>
      <w:r w:rsidR="00F6047F">
        <w:rPr>
          <w:rFonts w:eastAsia="Calibri" w:cs="Times New Roman"/>
          <w:color w:val="000000"/>
        </w:rPr>
        <w:t>62,547</w:t>
      </w:r>
    </w:p>
    <w:p w14:paraId="2F2DCED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48"/>
          <w:type w:val="continuous"/>
          <w:pgSz w:w="12240" w:h="15840"/>
          <w:pgMar w:top="1440" w:right="1440" w:bottom="1440" w:left="1440" w:header="720" w:footer="720" w:gutter="0"/>
          <w:lnNumType w:countBy="1" w:restart="newSection"/>
          <w:cols w:space="720"/>
          <w:docGrid w:linePitch="360"/>
        </w:sectPr>
      </w:pPr>
    </w:p>
    <w:p w14:paraId="0B645BC2"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Labor – </w:t>
      </w:r>
    </w:p>
    <w:p w14:paraId="2420D28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Amusement Rides and Amusement Attraction Safety Fund</w:t>
      </w:r>
    </w:p>
    <w:p w14:paraId="1A3A6A74" w14:textId="259EEEC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21)</w:t>
      </w:r>
    </w:p>
    <w:p w14:paraId="4E12A7F3" w14:textId="46ABE9E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3192</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0308</w:t>
      </w:r>
    </w:p>
    <w:p w14:paraId="3CC1FDE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49"/>
          <w:type w:val="continuous"/>
          <w:pgSz w:w="12240" w:h="15840"/>
          <w:pgMar w:top="1440" w:right="1440" w:bottom="1440" w:left="1440" w:header="720" w:footer="720" w:gutter="0"/>
          <w:cols w:space="720"/>
          <w:docGrid w:linePitch="360"/>
        </w:sectPr>
      </w:pPr>
    </w:p>
    <w:p w14:paraId="79356A17" w14:textId="136DA53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19</w:t>
      </w:r>
      <w:r w:rsidR="00F6047F">
        <w:rPr>
          <w:rFonts w:eastAsia="Calibri" w:cs="Times New Roman"/>
          <w:color w:val="000000"/>
        </w:rPr>
        <w:t>7</w:t>
      </w:r>
      <w:r w:rsidRPr="00B420C2">
        <w:rPr>
          <w:rFonts w:eastAsia="Calibri" w:cs="Times New Roman"/>
          <w:color w:val="000000"/>
        </w:rPr>
        <w:t>,</w:t>
      </w:r>
      <w:r w:rsidR="00F6047F">
        <w:rPr>
          <w:rFonts w:eastAsia="Calibri" w:cs="Times New Roman"/>
          <w:color w:val="000000"/>
        </w:rPr>
        <w:t>449</w:t>
      </w:r>
    </w:p>
    <w:p w14:paraId="1133EDE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1,281</w:t>
      </w:r>
    </w:p>
    <w:p w14:paraId="103A0F4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44,520</w:t>
      </w:r>
    </w:p>
    <w:p w14:paraId="1E6913A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2,000</w:t>
      </w:r>
    </w:p>
    <w:p w14:paraId="4022AC2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t>1,000</w:t>
      </w:r>
    </w:p>
    <w:p w14:paraId="0D32410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t>8,500</w:t>
      </w:r>
    </w:p>
    <w:p w14:paraId="5BF4CD74" w14:textId="5E4CE75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2</w:t>
      </w:r>
      <w:r w:rsidR="00F6047F">
        <w:rPr>
          <w:rFonts w:eastAsia="Calibri" w:cs="Times New Roman"/>
          <w:color w:val="000000"/>
        </w:rPr>
        <w:t>54</w:t>
      </w:r>
      <w:r w:rsidRPr="00B420C2">
        <w:rPr>
          <w:rFonts w:eastAsia="Calibri" w:cs="Times New Roman"/>
          <w:color w:val="000000"/>
        </w:rPr>
        <w:t>,7</w:t>
      </w:r>
      <w:r w:rsidR="00F6047F">
        <w:rPr>
          <w:rFonts w:eastAsia="Calibri" w:cs="Times New Roman"/>
          <w:color w:val="000000"/>
        </w:rPr>
        <w:t>50</w:t>
      </w:r>
    </w:p>
    <w:p w14:paraId="597AD24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50"/>
          <w:type w:val="continuous"/>
          <w:pgSz w:w="12240" w:h="15840"/>
          <w:pgMar w:top="1440" w:right="1440" w:bottom="1440" w:left="1440" w:header="720" w:footer="720" w:gutter="0"/>
          <w:lnNumType w:countBy="1" w:restart="newSection"/>
          <w:cols w:space="720"/>
          <w:docGrid w:linePitch="360"/>
        </w:sectPr>
      </w:pPr>
    </w:p>
    <w:p w14:paraId="57E1C04A"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Labor – </w:t>
      </w:r>
    </w:p>
    <w:p w14:paraId="0A9AB03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State Manufactured Housing Administration Fund</w:t>
      </w:r>
    </w:p>
    <w:p w14:paraId="6B665BC8" w14:textId="3AA8A87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21)</w:t>
      </w:r>
    </w:p>
    <w:p w14:paraId="50DBFDE4" w14:textId="6E20E75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3195</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0308</w:t>
      </w:r>
    </w:p>
    <w:p w14:paraId="22A805F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51"/>
          <w:type w:val="continuous"/>
          <w:pgSz w:w="12240" w:h="15840"/>
          <w:pgMar w:top="1440" w:right="1440" w:bottom="1440" w:left="1440" w:header="720" w:footer="720" w:gutter="0"/>
          <w:cols w:space="720"/>
          <w:docGrid w:linePitch="360"/>
        </w:sectPr>
      </w:pPr>
    </w:p>
    <w:p w14:paraId="22F8E0E5" w14:textId="1C00C60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EA73BB">
        <w:rPr>
          <w:rFonts w:eastAsia="Calibri" w:cs="Times New Roman"/>
          <w:color w:val="000000"/>
        </w:rPr>
        <w:t>300,518</w:t>
      </w:r>
    </w:p>
    <w:p w14:paraId="40D86BB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1,847</w:t>
      </w:r>
    </w:p>
    <w:p w14:paraId="49A8F9A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43,700</w:t>
      </w:r>
    </w:p>
    <w:p w14:paraId="727DB7D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1,000</w:t>
      </w:r>
    </w:p>
    <w:p w14:paraId="5C033E0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t>1,000</w:t>
      </w:r>
    </w:p>
    <w:p w14:paraId="036E602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t>3,404</w:t>
      </w:r>
    </w:p>
    <w:p w14:paraId="3C6B0C43" w14:textId="10FBBBB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52"/>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3</w:t>
      </w:r>
      <w:r w:rsidR="00EA73BB">
        <w:rPr>
          <w:rFonts w:eastAsia="Calibri" w:cs="Times New Roman"/>
          <w:color w:val="000000"/>
        </w:rPr>
        <w:t>51</w:t>
      </w:r>
      <w:r w:rsidRPr="00B420C2">
        <w:rPr>
          <w:rFonts w:eastAsia="Calibri" w:cs="Times New Roman"/>
          <w:color w:val="000000"/>
        </w:rPr>
        <w:t>,</w:t>
      </w:r>
      <w:r w:rsidR="00EA73BB">
        <w:rPr>
          <w:rFonts w:eastAsia="Calibri" w:cs="Times New Roman"/>
          <w:color w:val="000000"/>
        </w:rPr>
        <w:t>469</w:t>
      </w:r>
    </w:p>
    <w:p w14:paraId="71C22F3E" w14:textId="77777777" w:rsidR="00D50A00" w:rsidRPr="00B420C2" w:rsidRDefault="00D50A00" w:rsidP="00F859FB">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Labor – </w:t>
      </w:r>
    </w:p>
    <w:p w14:paraId="419B539C" w14:textId="77777777" w:rsidR="00D50A00" w:rsidRPr="00B420C2" w:rsidRDefault="00D50A00" w:rsidP="00F859FB">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Weights and Measures Fund</w:t>
      </w:r>
    </w:p>
    <w:p w14:paraId="7EE36BB3" w14:textId="4453BB00" w:rsidR="00D50A00" w:rsidRPr="00B420C2" w:rsidRDefault="00D50A00" w:rsidP="00F859FB">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47)</w:t>
      </w:r>
    </w:p>
    <w:p w14:paraId="75A79EAC" w14:textId="076B32E1" w:rsidR="00D50A00" w:rsidRPr="00B420C2" w:rsidRDefault="00D50A00" w:rsidP="00F859FB">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3196</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0308</w:t>
      </w:r>
    </w:p>
    <w:p w14:paraId="3855D68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t>$</w:t>
      </w:r>
      <w:r w:rsidRPr="00B420C2">
        <w:rPr>
          <w:rFonts w:eastAsia="Calibri" w:cs="Times New Roman"/>
          <w:color w:val="000000"/>
        </w:rPr>
        <w:tab/>
        <w:t>1,200</w:t>
      </w:r>
    </w:p>
    <w:p w14:paraId="5014BD7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93,000</w:t>
      </w:r>
    </w:p>
    <w:p w14:paraId="46B604D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10,000</w:t>
      </w:r>
    </w:p>
    <w:p w14:paraId="4FE511F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10,000</w:t>
      </w:r>
    </w:p>
    <w:p w14:paraId="21EFD4E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t>7,000</w:t>
      </w:r>
    </w:p>
    <w:p w14:paraId="08C6778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i/>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121,200</w:t>
      </w:r>
    </w:p>
    <w:p w14:paraId="40E4744C" w14:textId="77777777" w:rsidR="00D50A00" w:rsidRPr="00B420C2" w:rsidRDefault="00D50A00" w:rsidP="00D50A00">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Labor – </w:t>
      </w:r>
    </w:p>
    <w:p w14:paraId="174E63ED" w14:textId="77777777" w:rsidR="00D50A00" w:rsidRPr="00B420C2" w:rsidRDefault="00D50A00" w:rsidP="00D50A0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Bedding and Upholstery Fund</w:t>
      </w:r>
    </w:p>
    <w:p w14:paraId="355C262F" w14:textId="53FA24D8" w:rsidR="00D50A00" w:rsidRPr="00B420C2" w:rsidRDefault="00D50A00" w:rsidP="00D50A0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lastRenderedPageBreak/>
        <w:t>(</w:t>
      </w:r>
      <w:r w:rsidR="008C4FF5">
        <w:rPr>
          <w:rFonts w:eastAsia="Calibri" w:cs="Times New Roman"/>
          <w:color w:val="000000"/>
        </w:rPr>
        <w:t>W.V. Code</w:t>
      </w:r>
      <w:r w:rsidRPr="00B420C2">
        <w:rPr>
          <w:rFonts w:eastAsia="Calibri" w:cs="Times New Roman"/>
          <w:color w:val="000000"/>
        </w:rPr>
        <w:t xml:space="preserve"> Chapter 21)</w:t>
      </w:r>
    </w:p>
    <w:p w14:paraId="2B319D8F" w14:textId="02947831" w:rsidR="00D50A00" w:rsidRPr="00B420C2" w:rsidRDefault="00D50A00" w:rsidP="00D50A0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3198</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0308</w:t>
      </w:r>
    </w:p>
    <w:p w14:paraId="2976518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53"/>
          <w:type w:val="continuous"/>
          <w:pgSz w:w="12240" w:h="15840"/>
          <w:pgMar w:top="1440" w:right="1440" w:bottom="1440" w:left="1440" w:header="720" w:footer="720" w:gutter="0"/>
          <w:lnNumType w:countBy="1" w:restart="newSection"/>
          <w:cols w:space="720"/>
          <w:docGrid w:linePitch="360"/>
        </w:sectPr>
      </w:pPr>
    </w:p>
    <w:p w14:paraId="3B22E5C3" w14:textId="3E109DA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15</w:t>
      </w:r>
      <w:r w:rsidR="002C0965">
        <w:rPr>
          <w:rFonts w:eastAsia="Calibri" w:cs="Times New Roman"/>
          <w:color w:val="000000"/>
        </w:rPr>
        <w:t>4</w:t>
      </w:r>
      <w:r w:rsidRPr="00B420C2">
        <w:rPr>
          <w:rFonts w:eastAsia="Calibri" w:cs="Times New Roman"/>
          <w:color w:val="000000"/>
        </w:rPr>
        <w:t>,</w:t>
      </w:r>
      <w:r w:rsidR="002C0965">
        <w:rPr>
          <w:rFonts w:eastAsia="Calibri" w:cs="Times New Roman"/>
          <w:color w:val="000000"/>
        </w:rPr>
        <w:t>718</w:t>
      </w:r>
    </w:p>
    <w:p w14:paraId="44D5406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2,000</w:t>
      </w:r>
    </w:p>
    <w:p w14:paraId="4413C19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145,400</w:t>
      </w:r>
    </w:p>
    <w:p w14:paraId="44F5F34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2,000</w:t>
      </w:r>
    </w:p>
    <w:p w14:paraId="2A83B51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t>1,000</w:t>
      </w:r>
    </w:p>
    <w:p w14:paraId="19C68D8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t>8,700</w:t>
      </w:r>
    </w:p>
    <w:p w14:paraId="712FE534" w14:textId="5AA28F0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31</w:t>
      </w:r>
      <w:r w:rsidR="002C0965">
        <w:rPr>
          <w:rFonts w:eastAsia="Calibri" w:cs="Times New Roman"/>
          <w:color w:val="000000"/>
        </w:rPr>
        <w:t>3</w:t>
      </w:r>
      <w:r w:rsidRPr="00B420C2">
        <w:rPr>
          <w:rFonts w:eastAsia="Calibri" w:cs="Times New Roman"/>
          <w:color w:val="000000"/>
        </w:rPr>
        <w:t>,</w:t>
      </w:r>
      <w:r w:rsidR="002C0965">
        <w:rPr>
          <w:rFonts w:eastAsia="Calibri" w:cs="Times New Roman"/>
          <w:color w:val="000000"/>
        </w:rPr>
        <w:t>818</w:t>
      </w:r>
    </w:p>
    <w:p w14:paraId="5578FD71" w14:textId="77777777" w:rsidR="00D50A00" w:rsidRPr="00B420C2" w:rsidRDefault="00D50A00" w:rsidP="00D50A00">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Labor – </w:t>
      </w:r>
    </w:p>
    <w:p w14:paraId="1D9FB424" w14:textId="77777777" w:rsidR="00D50A00" w:rsidRPr="00B420C2" w:rsidRDefault="00D50A00" w:rsidP="00D50A0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Psychophysiological Examiners Fund</w:t>
      </w:r>
    </w:p>
    <w:p w14:paraId="12CE85A0" w14:textId="2A3A7414" w:rsidR="00D50A00" w:rsidRPr="00B420C2" w:rsidRDefault="00D50A00" w:rsidP="00D50A0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21)</w:t>
      </w:r>
    </w:p>
    <w:p w14:paraId="17E8F59D" w14:textId="6ACC98BA" w:rsidR="00D50A00" w:rsidRPr="00B420C2" w:rsidRDefault="00D50A00" w:rsidP="00D50A0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3199</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0308</w:t>
      </w:r>
    </w:p>
    <w:p w14:paraId="5F233B2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D50A00" w:rsidRPr="00B420C2" w:rsidSect="006B0B6D">
          <w:footerReference w:type="default" r:id="rId354"/>
          <w:type w:val="continuous"/>
          <w:pgSz w:w="12240" w:h="15840"/>
          <w:pgMar w:top="1440" w:right="1440" w:bottom="1440" w:left="1440" w:header="720" w:footer="720" w:gutter="0"/>
          <w:lnNumType w:countBy="1" w:restart="newSection"/>
          <w:cols w:space="720"/>
          <w:docGrid w:linePitch="360"/>
        </w:sectPr>
      </w:pPr>
    </w:p>
    <w:p w14:paraId="65A082E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4,000</w:t>
      </w:r>
    </w:p>
    <w:p w14:paraId="59CAEC4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D50A00" w:rsidRPr="00B420C2" w:rsidSect="006B0B6D">
          <w:footerReference w:type="default" r:id="rId355"/>
          <w:type w:val="continuous"/>
          <w:pgSz w:w="12240" w:h="15840"/>
          <w:pgMar w:top="1440" w:right="1440" w:bottom="1440" w:left="1440" w:header="720" w:footer="720" w:gutter="0"/>
          <w:lnNumType w:countBy="1" w:restart="newSection"/>
          <w:cols w:space="720"/>
          <w:docGrid w:linePitch="360"/>
        </w:sectPr>
      </w:pPr>
    </w:p>
    <w:p w14:paraId="58D72C25"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Natural Resources – </w:t>
      </w:r>
    </w:p>
    <w:p w14:paraId="51C564C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License Fund – Wildlife Resources</w:t>
      </w:r>
    </w:p>
    <w:p w14:paraId="1CB8F2C1" w14:textId="226CEAB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20)</w:t>
      </w:r>
    </w:p>
    <w:p w14:paraId="7E458743" w14:textId="100D452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3200</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0310</w:t>
      </w:r>
    </w:p>
    <w:p w14:paraId="4C631B8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56"/>
          <w:type w:val="continuous"/>
          <w:pgSz w:w="12240" w:h="15840"/>
          <w:pgMar w:top="1440" w:right="1440" w:bottom="1440" w:left="1440" w:header="720" w:footer="720" w:gutter="0"/>
          <w:cols w:space="720"/>
          <w:docGrid w:linePitch="360"/>
        </w:sectPr>
      </w:pPr>
    </w:p>
    <w:p w14:paraId="11243CE6" w14:textId="4EF1438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Wildlife Resources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02300</w:t>
      </w:r>
      <w:r w:rsidRPr="00B420C2">
        <w:rPr>
          <w:rFonts w:eastAsia="Calibri" w:cs="Times New Roman"/>
          <w:color w:val="000000"/>
        </w:rPr>
        <w:tab/>
        <w:t>$</w:t>
      </w:r>
      <w:r w:rsidRPr="00B420C2">
        <w:rPr>
          <w:rFonts w:eastAsia="Calibri" w:cs="Times New Roman"/>
          <w:color w:val="000000"/>
        </w:rPr>
        <w:tab/>
      </w:r>
      <w:r w:rsidR="002C0965">
        <w:rPr>
          <w:rFonts w:eastAsia="Calibri" w:cs="Times New Roman"/>
          <w:color w:val="000000"/>
        </w:rPr>
        <w:t>10,</w:t>
      </w:r>
      <w:r w:rsidR="00367836">
        <w:rPr>
          <w:rFonts w:eastAsia="Calibri" w:cs="Times New Roman"/>
          <w:color w:val="000000"/>
        </w:rPr>
        <w:t>548</w:t>
      </w:r>
      <w:r w:rsidR="002C0965">
        <w:rPr>
          <w:rFonts w:eastAsia="Calibri" w:cs="Times New Roman"/>
          <w:color w:val="000000"/>
        </w:rPr>
        <w:t>,</w:t>
      </w:r>
      <w:r w:rsidR="00367836">
        <w:rPr>
          <w:rFonts w:eastAsia="Calibri" w:cs="Times New Roman"/>
          <w:color w:val="000000"/>
        </w:rPr>
        <w:t>643</w:t>
      </w:r>
    </w:p>
    <w:p w14:paraId="36410D23" w14:textId="2331957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Administration</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15500</w:t>
      </w:r>
      <w:r w:rsidRPr="00B420C2">
        <w:rPr>
          <w:rFonts w:eastAsia="Calibri" w:cs="Times New Roman"/>
          <w:color w:val="000000"/>
        </w:rPr>
        <w:tab/>
      </w:r>
      <w:r w:rsidRPr="00B420C2">
        <w:rPr>
          <w:rFonts w:eastAsia="Calibri" w:cs="Times New Roman"/>
          <w:color w:val="000000"/>
        </w:rPr>
        <w:tab/>
        <w:t>2,4</w:t>
      </w:r>
      <w:r w:rsidR="002C0965">
        <w:rPr>
          <w:rFonts w:eastAsia="Calibri" w:cs="Times New Roman"/>
          <w:color w:val="000000"/>
        </w:rPr>
        <w:t>11,679</w:t>
      </w:r>
    </w:p>
    <w:p w14:paraId="78A1B96C" w14:textId="5A3388B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Capital Improvements and Land Purchase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24800</w:t>
      </w:r>
      <w:r w:rsidRPr="00B420C2">
        <w:rPr>
          <w:rFonts w:eastAsia="Calibri" w:cs="Times New Roman"/>
          <w:color w:val="000000"/>
        </w:rPr>
        <w:tab/>
      </w:r>
      <w:r w:rsidRPr="00B420C2">
        <w:rPr>
          <w:rFonts w:eastAsia="Calibri" w:cs="Times New Roman"/>
          <w:color w:val="000000"/>
        </w:rPr>
        <w:tab/>
      </w:r>
      <w:r w:rsidR="00367836">
        <w:rPr>
          <w:rFonts w:eastAsia="Calibri" w:cs="Times New Roman"/>
          <w:color w:val="000000"/>
        </w:rPr>
        <w:t>3</w:t>
      </w:r>
      <w:r w:rsidRPr="00B420C2">
        <w:rPr>
          <w:rFonts w:eastAsia="Calibri" w:cs="Times New Roman"/>
          <w:color w:val="000000"/>
        </w:rPr>
        <w:t>,</w:t>
      </w:r>
      <w:r w:rsidR="00367836">
        <w:rPr>
          <w:rFonts w:eastAsia="Calibri" w:cs="Times New Roman"/>
          <w:color w:val="000000"/>
        </w:rPr>
        <w:t>024</w:t>
      </w:r>
      <w:r w:rsidRPr="00B420C2">
        <w:rPr>
          <w:rFonts w:eastAsia="Calibri" w:cs="Times New Roman"/>
          <w:color w:val="000000"/>
        </w:rPr>
        <w:t>,</w:t>
      </w:r>
      <w:r w:rsidR="00367836">
        <w:rPr>
          <w:rFonts w:eastAsia="Calibri" w:cs="Times New Roman"/>
          <w:color w:val="000000"/>
        </w:rPr>
        <w:t>548</w:t>
      </w:r>
    </w:p>
    <w:p w14:paraId="6F536FE6" w14:textId="7E2F668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Law Enforcement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80600</w:t>
      </w:r>
      <w:r w:rsidRPr="00B420C2">
        <w:rPr>
          <w:rFonts w:eastAsia="Calibri" w:cs="Times New Roman"/>
          <w:color w:val="000000"/>
        </w:rPr>
        <w:tab/>
      </w:r>
      <w:r w:rsidRPr="00B420C2">
        <w:rPr>
          <w:rFonts w:eastAsia="Calibri" w:cs="Times New Roman"/>
          <w:color w:val="000000"/>
          <w:u w:val="single"/>
        </w:rPr>
        <w:tab/>
        <w:t>9,</w:t>
      </w:r>
      <w:r w:rsidR="00575170">
        <w:rPr>
          <w:rFonts w:eastAsia="Calibri" w:cs="Times New Roman"/>
          <w:color w:val="000000"/>
          <w:u w:val="single"/>
        </w:rPr>
        <w:t>814</w:t>
      </w:r>
      <w:r w:rsidR="002C0965">
        <w:rPr>
          <w:rFonts w:eastAsia="Calibri" w:cs="Times New Roman"/>
          <w:color w:val="000000"/>
          <w:u w:val="single"/>
        </w:rPr>
        <w:t>,</w:t>
      </w:r>
      <w:r w:rsidR="00575170">
        <w:rPr>
          <w:rFonts w:eastAsia="Calibri" w:cs="Times New Roman"/>
          <w:color w:val="000000"/>
          <w:u w:val="single"/>
        </w:rPr>
        <w:t>818</w:t>
      </w:r>
    </w:p>
    <w:p w14:paraId="6EF8BA92" w14:textId="11D8A94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2</w:t>
      </w:r>
      <w:r w:rsidR="002C0965">
        <w:rPr>
          <w:rFonts w:eastAsia="Calibri" w:cs="Times New Roman"/>
          <w:color w:val="000000"/>
        </w:rPr>
        <w:t>5,</w:t>
      </w:r>
      <w:r w:rsidR="00575170">
        <w:rPr>
          <w:rFonts w:eastAsia="Calibri" w:cs="Times New Roman"/>
          <w:color w:val="000000"/>
        </w:rPr>
        <w:t>799</w:t>
      </w:r>
      <w:r w:rsidR="002C0965">
        <w:rPr>
          <w:rFonts w:eastAsia="Calibri" w:cs="Times New Roman"/>
          <w:color w:val="000000"/>
        </w:rPr>
        <w:t>,</w:t>
      </w:r>
      <w:r w:rsidR="00575170">
        <w:rPr>
          <w:rFonts w:eastAsia="Calibri" w:cs="Times New Roman"/>
          <w:color w:val="000000"/>
        </w:rPr>
        <w:t>688</w:t>
      </w:r>
    </w:p>
    <w:p w14:paraId="571A622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total amount of these appropriations shall be paid from a special revenue fund out of fees collected by the Division of Natural Resources.</w:t>
      </w:r>
    </w:p>
    <w:p w14:paraId="2A3480C2" w14:textId="67BE882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lastRenderedPageBreak/>
        <w:tab/>
      </w:r>
      <w:r w:rsidRPr="00B420C2">
        <w:rPr>
          <w:rFonts w:eastAsia="Calibri" w:cs="Times New Roman"/>
          <w:color w:val="000000"/>
        </w:rPr>
        <w:tab/>
        <w:t>Any unexpended balance remaining in the appropriation for Capital Improvements and Land Purchase (fund 3200, appropriation 24800) at the close of the fiscal year 202</w:t>
      </w:r>
      <w:r w:rsidR="00ED6930">
        <w:rPr>
          <w:rFonts w:eastAsia="Calibri" w:cs="Times New Roman"/>
          <w:color w:val="000000"/>
        </w:rPr>
        <w:t>3</w:t>
      </w:r>
      <w:r w:rsidRPr="00B420C2">
        <w:rPr>
          <w:rFonts w:eastAsia="Calibri" w:cs="Times New Roman"/>
          <w:color w:val="000000"/>
        </w:rPr>
        <w:t xml:space="preserve"> is hereby reappropriated for expenditure during the fiscal year 202</w:t>
      </w:r>
      <w:r w:rsidR="00ED6930">
        <w:rPr>
          <w:rFonts w:eastAsia="Calibri" w:cs="Times New Roman"/>
          <w:color w:val="000000"/>
        </w:rPr>
        <w:t>4</w:t>
      </w:r>
      <w:r w:rsidRPr="00B420C2">
        <w:rPr>
          <w:rFonts w:eastAsia="Calibri" w:cs="Times New Roman"/>
          <w:color w:val="000000"/>
        </w:rPr>
        <w:t>.</w:t>
      </w:r>
    </w:p>
    <w:p w14:paraId="3B3C5F5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357"/>
          <w:type w:val="continuous"/>
          <w:pgSz w:w="12240" w:h="15840"/>
          <w:pgMar w:top="1440" w:right="1440" w:bottom="1440" w:left="1440" w:header="720" w:footer="720" w:gutter="0"/>
          <w:lnNumType w:countBy="1" w:restart="newSection"/>
          <w:cols w:space="720"/>
          <w:docGrid w:linePitch="360"/>
        </w:sectPr>
      </w:pPr>
    </w:p>
    <w:p w14:paraId="1622E779"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Natural Resources – </w:t>
      </w:r>
    </w:p>
    <w:p w14:paraId="5416D66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Natural Resources Game Fish and Aquatic Life Fund</w:t>
      </w:r>
    </w:p>
    <w:p w14:paraId="0B2B6E1B" w14:textId="57478C5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22)</w:t>
      </w:r>
    </w:p>
    <w:p w14:paraId="1C2BC8FE" w14:textId="2A4D72F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3202</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0310</w:t>
      </w:r>
    </w:p>
    <w:p w14:paraId="56CA812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58"/>
          <w:type w:val="continuous"/>
          <w:pgSz w:w="12240" w:h="15840"/>
          <w:pgMar w:top="1440" w:right="1440" w:bottom="1440" w:left="1440" w:header="720" w:footer="720" w:gutter="0"/>
          <w:cols w:space="720"/>
          <w:docGrid w:linePitch="360"/>
        </w:sectPr>
      </w:pPr>
    </w:p>
    <w:p w14:paraId="31CA917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125,000</w:t>
      </w:r>
    </w:p>
    <w:p w14:paraId="433A335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59"/>
          <w:type w:val="continuous"/>
          <w:pgSz w:w="12240" w:h="15840"/>
          <w:pgMar w:top="1440" w:right="1440" w:bottom="1440" w:left="1440" w:header="720" w:footer="720" w:gutter="0"/>
          <w:lnNumType w:countBy="1" w:restart="newSection"/>
          <w:cols w:space="720"/>
          <w:docGrid w:linePitch="360"/>
        </w:sectPr>
      </w:pPr>
    </w:p>
    <w:p w14:paraId="2AD0F058"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Natural Resources – </w:t>
      </w:r>
    </w:p>
    <w:p w14:paraId="2CA121F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Nongame Fund</w:t>
      </w:r>
    </w:p>
    <w:p w14:paraId="3CA174FF" w14:textId="2BEDED3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20)</w:t>
      </w:r>
    </w:p>
    <w:p w14:paraId="19123A2C" w14:textId="296477D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3203</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0310</w:t>
      </w:r>
    </w:p>
    <w:p w14:paraId="6B4E742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60"/>
          <w:type w:val="continuous"/>
          <w:pgSz w:w="12240" w:h="15840"/>
          <w:pgMar w:top="1440" w:right="1440" w:bottom="1440" w:left="1440" w:header="720" w:footer="720" w:gutter="0"/>
          <w:cols w:space="720"/>
          <w:docGrid w:linePitch="360"/>
        </w:sectPr>
      </w:pPr>
    </w:p>
    <w:p w14:paraId="3BCB425B" w14:textId="3ABAFE6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2C0965">
        <w:rPr>
          <w:rFonts w:eastAsia="Calibri" w:cs="Times New Roman"/>
          <w:color w:val="000000"/>
        </w:rPr>
        <w:t>7</w:t>
      </w:r>
      <w:r w:rsidR="00367836">
        <w:rPr>
          <w:rFonts w:eastAsia="Calibri" w:cs="Times New Roman"/>
          <w:color w:val="000000"/>
        </w:rPr>
        <w:t>17</w:t>
      </w:r>
      <w:r w:rsidR="002C0965">
        <w:rPr>
          <w:rFonts w:eastAsia="Calibri" w:cs="Times New Roman"/>
          <w:color w:val="000000"/>
        </w:rPr>
        <w:t>,</w:t>
      </w:r>
      <w:r w:rsidR="00367836">
        <w:rPr>
          <w:rFonts w:eastAsia="Calibri" w:cs="Times New Roman"/>
          <w:color w:val="000000"/>
        </w:rPr>
        <w:t>137</w:t>
      </w:r>
    </w:p>
    <w:p w14:paraId="7FBD617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201,810</w:t>
      </w:r>
    </w:p>
    <w:p w14:paraId="1F510C3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u w:val="single"/>
        </w:rPr>
        <w:tab/>
        <w:t>106,615</w:t>
      </w:r>
    </w:p>
    <w:p w14:paraId="034E68BC" w14:textId="6E89941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1,0</w:t>
      </w:r>
      <w:r w:rsidR="00367836">
        <w:rPr>
          <w:rFonts w:eastAsia="Calibri" w:cs="Times New Roman"/>
          <w:color w:val="000000"/>
        </w:rPr>
        <w:t>25</w:t>
      </w:r>
      <w:r w:rsidRPr="00B420C2">
        <w:rPr>
          <w:rFonts w:eastAsia="Calibri" w:cs="Times New Roman"/>
          <w:color w:val="000000"/>
        </w:rPr>
        <w:t>,</w:t>
      </w:r>
      <w:r w:rsidR="00367836">
        <w:rPr>
          <w:rFonts w:eastAsia="Calibri" w:cs="Times New Roman"/>
          <w:color w:val="000000"/>
        </w:rPr>
        <w:t>562</w:t>
      </w:r>
    </w:p>
    <w:p w14:paraId="7214A41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61"/>
          <w:type w:val="continuous"/>
          <w:pgSz w:w="12240" w:h="15840"/>
          <w:pgMar w:top="1440" w:right="1440" w:bottom="1440" w:left="1440" w:header="720" w:footer="720" w:gutter="0"/>
          <w:lnNumType w:countBy="1" w:restart="newSection"/>
          <w:cols w:space="720"/>
          <w:docGrid w:linePitch="360"/>
        </w:sectPr>
      </w:pPr>
    </w:p>
    <w:p w14:paraId="1CE84EF1"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Natural Resources – </w:t>
      </w:r>
    </w:p>
    <w:p w14:paraId="172947B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Planning and Development Division</w:t>
      </w:r>
    </w:p>
    <w:p w14:paraId="25B050D5" w14:textId="723FE2E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20)</w:t>
      </w:r>
    </w:p>
    <w:p w14:paraId="7819B4B2" w14:textId="6440FB4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3205</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0310</w:t>
      </w:r>
    </w:p>
    <w:p w14:paraId="0D360F2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sectPr w:rsidR="00D50A00" w:rsidRPr="00B420C2" w:rsidSect="006B0B6D">
          <w:footerReference w:type="default" r:id="rId362"/>
          <w:type w:val="continuous"/>
          <w:pgSz w:w="12240" w:h="15840"/>
          <w:pgMar w:top="1440" w:right="1440" w:bottom="1440" w:left="1440" w:header="720" w:footer="720" w:gutter="0"/>
          <w:cols w:space="720"/>
          <w:docGrid w:linePitch="360"/>
        </w:sectPr>
      </w:pPr>
    </w:p>
    <w:p w14:paraId="6DEFC94B" w14:textId="02653BB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4</w:t>
      </w:r>
      <w:r w:rsidR="002C0965">
        <w:rPr>
          <w:rFonts w:eastAsia="Calibri" w:cs="Times New Roman"/>
          <w:color w:val="000000"/>
        </w:rPr>
        <w:t>77,232</w:t>
      </w:r>
    </w:p>
    <w:p w14:paraId="230A2DB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1,056,876</w:t>
      </w:r>
    </w:p>
    <w:p w14:paraId="5887CB6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15,016</w:t>
      </w:r>
    </w:p>
    <w:p w14:paraId="6C93CC3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8,300</w:t>
      </w:r>
    </w:p>
    <w:p w14:paraId="7D0D6B7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t>8,300</w:t>
      </w:r>
    </w:p>
    <w:p w14:paraId="06E06AD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t>1,900,000</w:t>
      </w:r>
    </w:p>
    <w:p w14:paraId="6A70171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Land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73000</w:t>
      </w:r>
      <w:r w:rsidRPr="00B420C2">
        <w:rPr>
          <w:rFonts w:eastAsia="Calibri" w:cs="Times New Roman"/>
          <w:color w:val="000000"/>
        </w:rPr>
        <w:tab/>
      </w:r>
      <w:r w:rsidRPr="00B420C2">
        <w:rPr>
          <w:rFonts w:eastAsia="Calibri" w:cs="Times New Roman"/>
          <w:color w:val="000000"/>
          <w:u w:val="single"/>
        </w:rPr>
        <w:tab/>
        <w:t>31,700</w:t>
      </w:r>
    </w:p>
    <w:p w14:paraId="6931DA43" w14:textId="2AF104E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63"/>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3,4</w:t>
      </w:r>
      <w:r w:rsidR="002C0965">
        <w:rPr>
          <w:rFonts w:eastAsia="Calibri" w:cs="Times New Roman"/>
          <w:color w:val="000000"/>
        </w:rPr>
        <w:t>9</w:t>
      </w:r>
      <w:r w:rsidRPr="00B420C2">
        <w:rPr>
          <w:rFonts w:eastAsia="Calibri" w:cs="Times New Roman"/>
          <w:color w:val="000000"/>
        </w:rPr>
        <w:t>7,</w:t>
      </w:r>
      <w:r w:rsidR="002C0965">
        <w:rPr>
          <w:rFonts w:eastAsia="Calibri" w:cs="Times New Roman"/>
          <w:color w:val="000000"/>
        </w:rPr>
        <w:t>424</w:t>
      </w:r>
      <w:r w:rsidRPr="00B420C2">
        <w:rPr>
          <w:rFonts w:eastAsia="Calibri" w:cs="Times New Roman"/>
          <w:color w:val="000000"/>
        </w:rPr>
        <w:t xml:space="preserve"> </w:t>
      </w:r>
    </w:p>
    <w:p w14:paraId="388F3C8B"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Natural Resources – </w:t>
      </w:r>
    </w:p>
    <w:p w14:paraId="6A12722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State Parks and Recreation Endowment Fund</w:t>
      </w:r>
    </w:p>
    <w:p w14:paraId="60B2B502" w14:textId="7572EE3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20)</w:t>
      </w:r>
    </w:p>
    <w:p w14:paraId="42D70251" w14:textId="7899DD1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3211</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0310</w:t>
      </w:r>
    </w:p>
    <w:p w14:paraId="4D80A92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64"/>
          <w:type w:val="continuous"/>
          <w:pgSz w:w="12240" w:h="15840"/>
          <w:pgMar w:top="1440" w:right="1440" w:bottom="1440" w:left="1440" w:header="720" w:footer="720" w:gutter="0"/>
          <w:cols w:space="720"/>
          <w:docGrid w:linePitch="360"/>
        </w:sectPr>
      </w:pPr>
    </w:p>
    <w:p w14:paraId="5BE715B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6,000</w:t>
      </w:r>
    </w:p>
    <w:p w14:paraId="4B37E1D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3,000</w:t>
      </w:r>
    </w:p>
    <w:p w14:paraId="39DF09C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2,000</w:t>
      </w:r>
    </w:p>
    <w:p w14:paraId="3C881FD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t>3,000</w:t>
      </w:r>
    </w:p>
    <w:p w14:paraId="4D3A6C8C" w14:textId="297C7E0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r>
      <w:r w:rsidR="002C0965">
        <w:rPr>
          <w:rFonts w:eastAsia="Calibri" w:cs="Times New Roman"/>
          <w:color w:val="000000"/>
        </w:rPr>
        <w:t>3,50</w:t>
      </w:r>
      <w:r w:rsidRPr="00B420C2">
        <w:rPr>
          <w:rFonts w:eastAsia="Calibri" w:cs="Times New Roman"/>
          <w:color w:val="000000"/>
        </w:rPr>
        <w:t>4,000</w:t>
      </w:r>
    </w:p>
    <w:p w14:paraId="556310D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Land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73000</w:t>
      </w:r>
      <w:r w:rsidRPr="00B420C2">
        <w:rPr>
          <w:rFonts w:eastAsia="Calibri" w:cs="Times New Roman"/>
          <w:color w:val="000000"/>
        </w:rPr>
        <w:tab/>
      </w:r>
      <w:r w:rsidRPr="00B420C2">
        <w:rPr>
          <w:rFonts w:eastAsia="Calibri" w:cs="Times New Roman"/>
          <w:color w:val="000000"/>
          <w:u w:val="single"/>
        </w:rPr>
        <w:tab/>
        <w:t>2,000</w:t>
      </w:r>
    </w:p>
    <w:p w14:paraId="548A3471" w14:textId="451C8F5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2C0965">
        <w:rPr>
          <w:rFonts w:eastAsia="Calibri" w:cs="Times New Roman"/>
          <w:color w:val="000000"/>
        </w:rPr>
        <w:t>3,5</w:t>
      </w:r>
      <w:r w:rsidRPr="00B420C2">
        <w:rPr>
          <w:rFonts w:eastAsia="Calibri" w:cs="Times New Roman"/>
          <w:color w:val="000000"/>
        </w:rPr>
        <w:t>20,000</w:t>
      </w:r>
    </w:p>
    <w:p w14:paraId="550AA43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65"/>
          <w:type w:val="continuous"/>
          <w:pgSz w:w="12240" w:h="15840"/>
          <w:pgMar w:top="1440" w:right="1440" w:bottom="1440" w:left="1440" w:header="720" w:footer="720" w:gutter="0"/>
          <w:lnNumType w:countBy="1" w:restart="newSection"/>
          <w:cols w:space="720"/>
          <w:docGrid w:linePitch="360"/>
        </w:sectPr>
      </w:pPr>
    </w:p>
    <w:p w14:paraId="144A0781"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Natural Resources – </w:t>
      </w:r>
    </w:p>
    <w:p w14:paraId="770EA49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Whitewater Study and Improvement Fund</w:t>
      </w:r>
    </w:p>
    <w:p w14:paraId="07CC6489" w14:textId="4507B81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20)</w:t>
      </w:r>
    </w:p>
    <w:p w14:paraId="47399A09" w14:textId="2875D0A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3253</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0310</w:t>
      </w:r>
    </w:p>
    <w:p w14:paraId="07D722F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66"/>
          <w:type w:val="continuous"/>
          <w:pgSz w:w="12240" w:h="15840"/>
          <w:pgMar w:top="1440" w:right="1440" w:bottom="1440" w:left="1440" w:header="720" w:footer="720" w:gutter="0"/>
          <w:cols w:space="720"/>
          <w:docGrid w:linePitch="360"/>
        </w:sectPr>
      </w:pPr>
    </w:p>
    <w:p w14:paraId="63641898" w14:textId="69AC874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7</w:t>
      </w:r>
      <w:r w:rsidR="002C0965">
        <w:rPr>
          <w:rFonts w:eastAsia="Calibri" w:cs="Times New Roman"/>
          <w:color w:val="000000"/>
        </w:rPr>
        <w:t>3</w:t>
      </w:r>
      <w:r w:rsidRPr="00B420C2">
        <w:rPr>
          <w:rFonts w:eastAsia="Calibri" w:cs="Times New Roman"/>
          <w:color w:val="000000"/>
        </w:rPr>
        <w:t>,</w:t>
      </w:r>
      <w:r w:rsidR="002C0965">
        <w:rPr>
          <w:rFonts w:eastAsia="Calibri" w:cs="Times New Roman"/>
          <w:color w:val="000000"/>
        </w:rPr>
        <w:t>930</w:t>
      </w:r>
    </w:p>
    <w:p w14:paraId="12105D0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64,778</w:t>
      </w:r>
    </w:p>
    <w:p w14:paraId="18CDBF4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1,297</w:t>
      </w:r>
    </w:p>
    <w:p w14:paraId="282F78D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u w:val="single"/>
        </w:rPr>
        <w:tab/>
        <w:t>6,969</w:t>
      </w:r>
    </w:p>
    <w:p w14:paraId="403C4BA4" w14:textId="18922E6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14</w:t>
      </w:r>
      <w:r w:rsidR="002C0965">
        <w:rPr>
          <w:rFonts w:eastAsia="Calibri" w:cs="Times New Roman"/>
          <w:color w:val="000000"/>
        </w:rPr>
        <w:t>6</w:t>
      </w:r>
      <w:r w:rsidRPr="00B420C2">
        <w:rPr>
          <w:rFonts w:eastAsia="Calibri" w:cs="Times New Roman"/>
          <w:color w:val="000000"/>
        </w:rPr>
        <w:t>,</w:t>
      </w:r>
      <w:r w:rsidR="002C0965">
        <w:rPr>
          <w:rFonts w:eastAsia="Calibri" w:cs="Times New Roman"/>
          <w:color w:val="000000"/>
        </w:rPr>
        <w:t>974</w:t>
      </w:r>
    </w:p>
    <w:p w14:paraId="642EA38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67"/>
          <w:type w:val="continuous"/>
          <w:pgSz w:w="12240" w:h="15840"/>
          <w:pgMar w:top="1440" w:right="1440" w:bottom="1440" w:left="1440" w:header="720" w:footer="720" w:gutter="0"/>
          <w:lnNumType w:countBy="1" w:restart="newSection"/>
          <w:cols w:space="720"/>
          <w:docGrid w:linePitch="360"/>
        </w:sectPr>
      </w:pPr>
    </w:p>
    <w:p w14:paraId="6C4345EE"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Natural Resources – </w:t>
      </w:r>
    </w:p>
    <w:p w14:paraId="6BDEB2E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Whitewater Advertising and Promotion Fund</w:t>
      </w:r>
    </w:p>
    <w:p w14:paraId="5981E9B6" w14:textId="37A8EC8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20)</w:t>
      </w:r>
    </w:p>
    <w:p w14:paraId="67EFC1F5" w14:textId="4910690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3256</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0310</w:t>
      </w:r>
    </w:p>
    <w:p w14:paraId="73F0C1D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68"/>
          <w:type w:val="continuous"/>
          <w:pgSz w:w="12240" w:h="15840"/>
          <w:pgMar w:top="1440" w:right="1440" w:bottom="1440" w:left="1440" w:header="720" w:footer="720" w:gutter="0"/>
          <w:cols w:space="720"/>
          <w:docGrid w:linePitch="360"/>
        </w:sectPr>
      </w:pPr>
    </w:p>
    <w:p w14:paraId="7649869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t>$</w:t>
      </w:r>
      <w:r w:rsidRPr="00B420C2">
        <w:rPr>
          <w:rFonts w:eastAsia="Calibri" w:cs="Times New Roman"/>
          <w:color w:val="000000"/>
        </w:rPr>
        <w:tab/>
        <w:t>200</w:t>
      </w:r>
    </w:p>
    <w:p w14:paraId="7DBDF45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19,800</w:t>
      </w:r>
    </w:p>
    <w:p w14:paraId="7B53E6E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20,000</w:t>
      </w:r>
    </w:p>
    <w:p w14:paraId="5CCE0D6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69"/>
          <w:type w:val="continuous"/>
          <w:pgSz w:w="12240" w:h="15840"/>
          <w:pgMar w:top="1440" w:right="1440" w:bottom="1440" w:left="1440" w:header="720" w:footer="720" w:gutter="0"/>
          <w:lnNumType w:countBy="1" w:restart="newSection"/>
          <w:cols w:space="720"/>
          <w:docGrid w:linePitch="360"/>
        </w:sectPr>
      </w:pPr>
    </w:p>
    <w:p w14:paraId="67E4E808"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Miners’ Health, Safety and Training – </w:t>
      </w:r>
    </w:p>
    <w:p w14:paraId="53A65CE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Special Health, Safety and Training Fund</w:t>
      </w:r>
    </w:p>
    <w:p w14:paraId="304746F7" w14:textId="0765B7D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22A)</w:t>
      </w:r>
    </w:p>
    <w:p w14:paraId="397A2FEC" w14:textId="7996B4E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3355</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0314</w:t>
      </w:r>
    </w:p>
    <w:p w14:paraId="1F8D416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70"/>
          <w:type w:val="continuous"/>
          <w:pgSz w:w="12240" w:h="15840"/>
          <w:pgMar w:top="1440" w:right="1440" w:bottom="1440" w:left="1440" w:header="720" w:footer="720" w:gutter="0"/>
          <w:cols w:space="720"/>
          <w:docGrid w:linePitch="360"/>
        </w:sectPr>
      </w:pPr>
    </w:p>
    <w:p w14:paraId="09140ADB" w14:textId="2174760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5</w:t>
      </w:r>
      <w:r w:rsidR="002C0965">
        <w:rPr>
          <w:rFonts w:eastAsia="Calibri" w:cs="Times New Roman"/>
          <w:color w:val="000000"/>
        </w:rPr>
        <w:t>2</w:t>
      </w:r>
      <w:r w:rsidRPr="00B420C2">
        <w:rPr>
          <w:rFonts w:eastAsia="Calibri" w:cs="Times New Roman"/>
          <w:color w:val="000000"/>
        </w:rPr>
        <w:t>6,</w:t>
      </w:r>
      <w:r w:rsidR="002C0965">
        <w:rPr>
          <w:rFonts w:eastAsia="Calibri" w:cs="Times New Roman"/>
          <w:color w:val="000000"/>
        </w:rPr>
        <w:t>145</w:t>
      </w:r>
    </w:p>
    <w:p w14:paraId="60F12AA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40,985</w:t>
      </w:r>
    </w:p>
    <w:p w14:paraId="1EFD4FB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1,954,557</w:t>
      </w:r>
    </w:p>
    <w:p w14:paraId="76E8B2B0" w14:textId="6868B9B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W</w:t>
      </w:r>
      <w:r w:rsidR="008C4FF5">
        <w:rPr>
          <w:rFonts w:eastAsia="Calibri" w:cs="Times New Roman"/>
          <w:color w:val="000000"/>
        </w:rPr>
        <w:t>.</w:t>
      </w:r>
      <w:r w:rsidRPr="00B420C2">
        <w:rPr>
          <w:rFonts w:eastAsia="Calibri" w:cs="Times New Roman"/>
          <w:color w:val="000000"/>
        </w:rPr>
        <w:t>V</w:t>
      </w:r>
      <w:r w:rsidR="008C4FF5">
        <w:rPr>
          <w:rFonts w:eastAsia="Calibri" w:cs="Times New Roman"/>
          <w:color w:val="000000"/>
        </w:rPr>
        <w:t>.</w:t>
      </w:r>
      <w:r w:rsidRPr="00B420C2">
        <w:rPr>
          <w:rFonts w:eastAsia="Calibri" w:cs="Times New Roman"/>
          <w:color w:val="000000"/>
        </w:rPr>
        <w:t xml:space="preserve"> Mining Extension Service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02600</w:t>
      </w:r>
      <w:r w:rsidRPr="00B420C2">
        <w:rPr>
          <w:rFonts w:eastAsia="Calibri" w:cs="Times New Roman"/>
          <w:color w:val="000000"/>
        </w:rPr>
        <w:tab/>
      </w:r>
      <w:r w:rsidRPr="00B420C2">
        <w:rPr>
          <w:rFonts w:eastAsia="Calibri" w:cs="Times New Roman"/>
          <w:color w:val="000000"/>
        </w:rPr>
        <w:tab/>
        <w:t>150,000</w:t>
      </w:r>
    </w:p>
    <w:p w14:paraId="581C108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t>2,481,358</w:t>
      </w:r>
    </w:p>
    <w:p w14:paraId="47B22DC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Land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73000</w:t>
      </w:r>
      <w:r w:rsidRPr="00B420C2">
        <w:rPr>
          <w:rFonts w:eastAsia="Calibri" w:cs="Times New Roman"/>
          <w:color w:val="000000"/>
        </w:rPr>
        <w:tab/>
      </w:r>
      <w:r w:rsidRPr="00B420C2">
        <w:rPr>
          <w:rFonts w:eastAsia="Calibri" w:cs="Times New Roman"/>
          <w:color w:val="000000"/>
          <w:u w:val="single"/>
        </w:rPr>
        <w:tab/>
        <w:t>1,000,000</w:t>
      </w:r>
    </w:p>
    <w:p w14:paraId="19923FD9" w14:textId="5EDCC3D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6,1</w:t>
      </w:r>
      <w:r w:rsidR="002C0965">
        <w:rPr>
          <w:rFonts w:eastAsia="Calibri" w:cs="Times New Roman"/>
          <w:color w:val="000000"/>
        </w:rPr>
        <w:t>5</w:t>
      </w:r>
      <w:r w:rsidRPr="00B420C2">
        <w:rPr>
          <w:rFonts w:eastAsia="Calibri" w:cs="Times New Roman"/>
          <w:color w:val="000000"/>
        </w:rPr>
        <w:t>3,</w:t>
      </w:r>
      <w:r w:rsidR="002C0965">
        <w:rPr>
          <w:rFonts w:eastAsia="Calibri" w:cs="Times New Roman"/>
          <w:color w:val="000000"/>
        </w:rPr>
        <w:t>045</w:t>
      </w:r>
    </w:p>
    <w:p w14:paraId="1AA82F8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D50A00" w:rsidRPr="00B420C2" w:rsidSect="006B0B6D">
          <w:footerReference w:type="default" r:id="rId371"/>
          <w:type w:val="continuous"/>
          <w:pgSz w:w="12240" w:h="15840"/>
          <w:pgMar w:top="1440" w:right="1440" w:bottom="1440" w:left="1440" w:header="720" w:footer="720" w:gutter="0"/>
          <w:lnNumType w:countBy="1" w:restart="newSection"/>
          <w:cols w:space="720"/>
          <w:docGrid w:linePitch="360"/>
        </w:sectPr>
      </w:pPr>
    </w:p>
    <w:p w14:paraId="41349474"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B420C2">
        <w:rPr>
          <w:rFonts w:eastAsia="Calibri" w:cs="Times New Roman"/>
          <w:i/>
          <w:color w:val="000000"/>
        </w:rPr>
        <w:t xml:space="preserve">Department of Commerce – </w:t>
      </w:r>
    </w:p>
    <w:p w14:paraId="192FFF6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B420C2">
        <w:rPr>
          <w:rFonts w:eastAsia="Calibri" w:cs="Times New Roman"/>
          <w:i/>
          <w:color w:val="000000"/>
        </w:rPr>
        <w:t>Office of the Secretary –</w:t>
      </w:r>
    </w:p>
    <w:p w14:paraId="616512E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B420C2">
        <w:rPr>
          <w:rFonts w:eastAsia="Calibri" w:cs="Times New Roman"/>
          <w:i/>
          <w:color w:val="000000"/>
        </w:rPr>
        <w:t>Marketing and Communications Operating Fund</w:t>
      </w:r>
    </w:p>
    <w:p w14:paraId="7D9288D2" w14:textId="07FFED0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5B)</w:t>
      </w:r>
    </w:p>
    <w:p w14:paraId="7997D1E1" w14:textId="71CF86C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3002</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0327</w:t>
      </w:r>
    </w:p>
    <w:p w14:paraId="505B8CA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D50A00" w:rsidRPr="00B420C2" w:rsidSect="006B0B6D">
          <w:footerReference w:type="default" r:id="rId372"/>
          <w:type w:val="continuous"/>
          <w:pgSz w:w="12240" w:h="15840"/>
          <w:pgMar w:top="1440" w:right="1440" w:bottom="1440" w:left="1440" w:header="720" w:footer="720" w:gutter="0"/>
          <w:cols w:space="720"/>
          <w:docGrid w:linePitch="360"/>
        </w:sectPr>
      </w:pPr>
    </w:p>
    <w:p w14:paraId="63302D33" w14:textId="4BA1E8B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2,</w:t>
      </w:r>
      <w:r w:rsidR="00D74390">
        <w:rPr>
          <w:rFonts w:eastAsia="Calibri" w:cs="Times New Roman"/>
          <w:color w:val="000000"/>
        </w:rPr>
        <w:t>226,327</w:t>
      </w:r>
    </w:p>
    <w:p w14:paraId="4A42D66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30,000</w:t>
      </w:r>
    </w:p>
    <w:p w14:paraId="0127A48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1,315,078</w:t>
      </w:r>
    </w:p>
    <w:p w14:paraId="68DEAB1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u w:val="single"/>
        </w:rPr>
        <w:tab/>
        <w:t>36,000</w:t>
      </w:r>
    </w:p>
    <w:p w14:paraId="4156CDCD" w14:textId="4D2D4D5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D50A00" w:rsidRPr="00B420C2" w:rsidSect="006B0B6D">
          <w:footerReference w:type="default" r:id="rId373"/>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3,</w:t>
      </w:r>
      <w:r w:rsidR="00D74390">
        <w:rPr>
          <w:rFonts w:eastAsia="Calibri" w:cs="Times New Roman"/>
          <w:color w:val="000000"/>
        </w:rPr>
        <w:t>607</w:t>
      </w:r>
      <w:r w:rsidRPr="00B420C2">
        <w:rPr>
          <w:rFonts w:eastAsia="Calibri" w:cs="Times New Roman"/>
          <w:color w:val="000000"/>
        </w:rPr>
        <w:t>,</w:t>
      </w:r>
      <w:r w:rsidR="00D74390">
        <w:rPr>
          <w:rFonts w:eastAsia="Calibri" w:cs="Times New Roman"/>
          <w:color w:val="000000"/>
        </w:rPr>
        <w:t>405</w:t>
      </w:r>
    </w:p>
    <w:p w14:paraId="3A22101C" w14:textId="77777777" w:rsidR="00D50A00" w:rsidRPr="00B420C2" w:rsidRDefault="00D50A00" w:rsidP="00D50A00">
      <w:pPr>
        <w:numPr>
          <w:ilvl w:val="0"/>
          <w:numId w:val="6"/>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State Board of Rehabilitation –</w:t>
      </w:r>
    </w:p>
    <w:p w14:paraId="47D0C575"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lastRenderedPageBreak/>
        <w:t>Division of Rehabilitation Services –</w:t>
      </w:r>
    </w:p>
    <w:p w14:paraId="2F33F7B1"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West Virginia Rehabilitation Center Special Account</w:t>
      </w:r>
    </w:p>
    <w:p w14:paraId="77B20123" w14:textId="3055643C"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18)</w:t>
      </w:r>
    </w:p>
    <w:p w14:paraId="02E292A1" w14:textId="24C53A65"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8664</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0932</w:t>
      </w:r>
    </w:p>
    <w:p w14:paraId="491FE827"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74"/>
          <w:type w:val="continuous"/>
          <w:pgSz w:w="12240" w:h="15840"/>
          <w:pgMar w:top="1440" w:right="1440" w:bottom="1440" w:left="1440" w:header="720" w:footer="720" w:gutter="0"/>
          <w:cols w:space="720"/>
          <w:docGrid w:linePitch="360"/>
        </w:sectPr>
      </w:pPr>
    </w:p>
    <w:p w14:paraId="681A0CD0"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119,738</w:t>
      </w:r>
    </w:p>
    <w:p w14:paraId="4A6A86F1"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1,180,122</w:t>
      </w:r>
    </w:p>
    <w:p w14:paraId="73C79D4B"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85,500</w:t>
      </w:r>
    </w:p>
    <w:p w14:paraId="4BEA4CF7"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220,000</w:t>
      </w:r>
    </w:p>
    <w:p w14:paraId="76979058"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t>150,000</w:t>
      </w:r>
    </w:p>
    <w:p w14:paraId="2F898066"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150,000</w:t>
      </w:r>
    </w:p>
    <w:p w14:paraId="490F896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1,905,360</w:t>
      </w:r>
    </w:p>
    <w:p w14:paraId="7417A8D5"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75"/>
          <w:type w:val="continuous"/>
          <w:pgSz w:w="12240" w:h="15840"/>
          <w:pgMar w:top="1440" w:right="1440" w:bottom="1440" w:left="1440" w:header="720" w:footer="720" w:gutter="0"/>
          <w:lnNumType w:countBy="1" w:restart="newSection"/>
          <w:cols w:space="720"/>
          <w:docGrid w:linePitch="360"/>
        </w:sectPr>
      </w:pPr>
    </w:p>
    <w:p w14:paraId="4AB4E0D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B420C2">
        <w:rPr>
          <w:rFonts w:eastAsia="Calibri" w:cs="Times New Roman"/>
          <w:b/>
          <w:color w:val="000000"/>
        </w:rPr>
        <w:t>DEPARTMENT OF ECONOMIC DEVELOPMENT</w:t>
      </w:r>
    </w:p>
    <w:p w14:paraId="1822CD3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76"/>
          <w:type w:val="continuous"/>
          <w:pgSz w:w="12240" w:h="15840"/>
          <w:pgMar w:top="1440" w:right="1440" w:bottom="1440" w:left="1440" w:header="720" w:footer="720" w:gutter="0"/>
          <w:lnNumType w:countBy="1" w:restart="newSection"/>
          <w:cols w:space="720"/>
          <w:docGrid w:linePitch="360"/>
        </w:sectPr>
      </w:pPr>
    </w:p>
    <w:p w14:paraId="0A274512"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Department of Economic Development –</w:t>
      </w:r>
    </w:p>
    <w:p w14:paraId="1F917CB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Office of Energy –</w:t>
      </w:r>
    </w:p>
    <w:p w14:paraId="2B6A1C4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Energy Assistance</w:t>
      </w:r>
    </w:p>
    <w:p w14:paraId="20CC62B5" w14:textId="467CB33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5B)</w:t>
      </w:r>
    </w:p>
    <w:p w14:paraId="5BF37E16" w14:textId="4E54024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color w:val="000000"/>
        </w:rPr>
        <w:t xml:space="preserve">Fund </w:t>
      </w:r>
      <w:r w:rsidRPr="00B420C2">
        <w:rPr>
          <w:rFonts w:eastAsia="Calibri" w:cs="Times New Roman"/>
          <w:color w:val="000000"/>
          <w:u w:val="single"/>
        </w:rPr>
        <w:t>3010</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0307</w:t>
      </w:r>
    </w:p>
    <w:p w14:paraId="2739050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sectPr w:rsidR="00D50A00" w:rsidRPr="00B420C2" w:rsidSect="006B0B6D">
          <w:footerReference w:type="default" r:id="rId377"/>
          <w:type w:val="continuous"/>
          <w:pgSz w:w="12240" w:h="15840"/>
          <w:pgMar w:top="1440" w:right="1440" w:bottom="1440" w:left="1440" w:header="720" w:footer="720" w:gutter="0"/>
          <w:cols w:space="720"/>
          <w:docGrid w:linePitch="360"/>
        </w:sectPr>
      </w:pPr>
    </w:p>
    <w:p w14:paraId="5181F099" w14:textId="02B6C305" w:rsidR="00D50A00"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Energy Assistance - 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64700</w:t>
      </w:r>
      <w:r w:rsidRPr="00B420C2">
        <w:rPr>
          <w:rFonts w:eastAsia="Calibri" w:cs="Times New Roman"/>
          <w:color w:val="000000"/>
        </w:rPr>
        <w:tab/>
        <w:t>$</w:t>
      </w:r>
      <w:r w:rsidRPr="00B420C2">
        <w:rPr>
          <w:rFonts w:eastAsia="Calibri" w:cs="Times New Roman"/>
          <w:color w:val="000000"/>
        </w:rPr>
        <w:tab/>
        <w:t>7,211</w:t>
      </w:r>
    </w:p>
    <w:p w14:paraId="4ADC24AD" w14:textId="77777777" w:rsidR="00B162BA" w:rsidRPr="00B420C2" w:rsidRDefault="00B162BA" w:rsidP="00B162BA">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B420C2">
        <w:rPr>
          <w:rFonts w:eastAsia="Calibri" w:cs="Times New Roman"/>
          <w:i/>
          <w:color w:val="000000"/>
        </w:rPr>
        <w:t xml:space="preserve">Department of Economic Development – </w:t>
      </w:r>
    </w:p>
    <w:p w14:paraId="7A77D729" w14:textId="77777777" w:rsidR="00B162BA" w:rsidRPr="00B420C2" w:rsidRDefault="00B162BA" w:rsidP="00B162BA">
      <w:pPr>
        <w:suppressLineNumbers/>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B420C2">
        <w:rPr>
          <w:rFonts w:eastAsia="Calibri" w:cs="Times New Roman"/>
          <w:i/>
          <w:color w:val="000000"/>
        </w:rPr>
        <w:t xml:space="preserve">Office of the Secretary – </w:t>
      </w:r>
    </w:p>
    <w:p w14:paraId="628649B0" w14:textId="77777777" w:rsidR="00B162BA" w:rsidRPr="00B420C2" w:rsidRDefault="00B162BA" w:rsidP="00B162BA">
      <w:pPr>
        <w:suppressLineNumbers/>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B420C2">
        <w:rPr>
          <w:rFonts w:eastAsia="Calibri" w:cs="Times New Roman"/>
          <w:i/>
          <w:color w:val="000000"/>
        </w:rPr>
        <w:t>Broadband Enhancement Fund</w:t>
      </w:r>
    </w:p>
    <w:p w14:paraId="54C5C046" w14:textId="77777777" w:rsidR="00B162BA" w:rsidRPr="00B420C2" w:rsidRDefault="00B162BA" w:rsidP="00B162BA">
      <w:pPr>
        <w:suppressLineNumbers/>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Cs/>
          <w:color w:val="000000"/>
        </w:rPr>
      </w:pPr>
      <w:r w:rsidRPr="00B420C2">
        <w:rPr>
          <w:rFonts w:eastAsia="Calibri" w:cs="Times New Roman"/>
          <w:iCs/>
          <w:color w:val="000000"/>
        </w:rPr>
        <w:t>(</w:t>
      </w:r>
      <w:r>
        <w:rPr>
          <w:rFonts w:eastAsia="Calibri" w:cs="Times New Roman"/>
          <w:iCs/>
          <w:color w:val="000000"/>
        </w:rPr>
        <w:t>W.V. Code</w:t>
      </w:r>
      <w:r w:rsidRPr="00B420C2">
        <w:rPr>
          <w:rFonts w:eastAsia="Calibri" w:cs="Times New Roman"/>
          <w:iCs/>
          <w:color w:val="000000"/>
        </w:rPr>
        <w:t xml:space="preserve"> Chapter 31G)</w:t>
      </w:r>
    </w:p>
    <w:p w14:paraId="416E2761" w14:textId="77777777" w:rsidR="00B162BA" w:rsidRPr="00B420C2" w:rsidRDefault="00B162BA" w:rsidP="00B162BA">
      <w:pPr>
        <w:suppressLineNumbers/>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3013</w:t>
      </w:r>
      <w:r w:rsidRPr="00B420C2">
        <w:rPr>
          <w:rFonts w:eastAsia="Calibri" w:cs="Times New Roman"/>
          <w:color w:val="000000"/>
        </w:rPr>
        <w:t xml:space="preserve"> FY </w:t>
      </w:r>
      <w:r w:rsidRPr="00B420C2">
        <w:rPr>
          <w:rFonts w:eastAsia="Calibri" w:cs="Times New Roman"/>
          <w:color w:val="000000"/>
          <w:u w:val="single"/>
        </w:rPr>
        <w:t>202</w:t>
      </w:r>
      <w:r>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0307</w:t>
      </w:r>
    </w:p>
    <w:p w14:paraId="39E987EF" w14:textId="77777777" w:rsidR="00B162BA" w:rsidRPr="00B420C2" w:rsidRDefault="00B162BA" w:rsidP="00B162BA">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B162BA" w:rsidRPr="00B420C2" w:rsidSect="006B0B6D">
          <w:footerReference w:type="default" r:id="rId378"/>
          <w:type w:val="continuous"/>
          <w:pgSz w:w="12240" w:h="15840"/>
          <w:pgMar w:top="1440" w:right="1440" w:bottom="1440" w:left="1440" w:header="720" w:footer="720" w:gutter="0"/>
          <w:lnNumType w:countBy="1" w:restart="newSection"/>
          <w:cols w:space="720"/>
          <w:docGrid w:linePitch="360"/>
        </w:sectPr>
      </w:pPr>
    </w:p>
    <w:p w14:paraId="4F10B18B" w14:textId="77777777" w:rsidR="00B162BA" w:rsidRPr="00B420C2" w:rsidRDefault="00B162BA" w:rsidP="00B162BA">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131,682</w:t>
      </w:r>
    </w:p>
    <w:p w14:paraId="4E77F38B" w14:textId="77777777" w:rsidR="00B162BA" w:rsidRPr="00B420C2" w:rsidRDefault="00B162BA" w:rsidP="00B162BA">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1,648,318</w:t>
      </w:r>
    </w:p>
    <w:p w14:paraId="3864548F" w14:textId="6AC6F15D" w:rsidR="00B162BA" w:rsidRPr="00B420C2" w:rsidRDefault="00B162BA" w:rsidP="00B162BA">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1,780,000</w:t>
      </w:r>
    </w:p>
    <w:p w14:paraId="00F7F36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79"/>
          <w:type w:val="continuous"/>
          <w:pgSz w:w="12240" w:h="15840"/>
          <w:pgMar w:top="1440" w:right="1440" w:bottom="1440" w:left="1440" w:header="720" w:footer="720" w:gutter="0"/>
          <w:lnNumType w:countBy="1" w:restart="newSection"/>
          <w:cols w:space="720"/>
          <w:docGrid w:linePitch="360"/>
        </w:sectPr>
      </w:pPr>
    </w:p>
    <w:p w14:paraId="434082E4"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Department of Economic Development – </w:t>
      </w:r>
    </w:p>
    <w:p w14:paraId="1CEA369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Office of the Secretary –</w:t>
      </w:r>
    </w:p>
    <w:p w14:paraId="603C913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Entrepreneurship and Innovation Investment Fund</w:t>
      </w:r>
    </w:p>
    <w:p w14:paraId="0E9C2029" w14:textId="72728BC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5B)</w:t>
      </w:r>
    </w:p>
    <w:p w14:paraId="168A8051" w14:textId="1E56202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3014</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0307</w:t>
      </w:r>
    </w:p>
    <w:p w14:paraId="5A69587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sectPr w:rsidR="00D50A00" w:rsidRPr="00B420C2" w:rsidSect="006B0B6D">
          <w:footerReference w:type="default" r:id="rId380"/>
          <w:type w:val="continuous"/>
          <w:pgSz w:w="12240" w:h="15840"/>
          <w:pgMar w:top="1440" w:right="1440" w:bottom="1440" w:left="1440" w:header="720" w:footer="720" w:gutter="0"/>
          <w:cols w:space="720"/>
          <w:docGrid w:linePitch="360"/>
        </w:sectPr>
      </w:pPr>
    </w:p>
    <w:p w14:paraId="16740AE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Entrepreneurship and Innovation Investment Fund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70301</w:t>
      </w:r>
      <w:r w:rsidRPr="00B420C2">
        <w:rPr>
          <w:rFonts w:eastAsia="Calibri" w:cs="Times New Roman"/>
          <w:color w:val="000000"/>
        </w:rPr>
        <w:tab/>
        <w:t>$</w:t>
      </w:r>
      <w:r w:rsidRPr="00B420C2">
        <w:rPr>
          <w:rFonts w:eastAsia="Calibri" w:cs="Times New Roman"/>
          <w:color w:val="000000"/>
        </w:rPr>
        <w:tab/>
        <w:t>1,500,000</w:t>
      </w:r>
    </w:p>
    <w:p w14:paraId="7CD202F2"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81"/>
          <w:type w:val="continuous"/>
          <w:pgSz w:w="12240" w:h="15840"/>
          <w:pgMar w:top="1440" w:right="1440" w:bottom="1440" w:left="1440" w:header="720" w:footer="720" w:gutter="0"/>
          <w:lnNumType w:countBy="1" w:restart="newSection"/>
          <w:cols w:space="720"/>
          <w:docGrid w:linePitch="360"/>
        </w:sectPr>
      </w:pPr>
    </w:p>
    <w:p w14:paraId="1FC7FA5F"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Department of Economic Development –</w:t>
      </w:r>
    </w:p>
    <w:p w14:paraId="55DCDD1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Office of the Secretary –</w:t>
      </w:r>
    </w:p>
    <w:p w14:paraId="151B69C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Broadband Development Fund</w:t>
      </w:r>
    </w:p>
    <w:p w14:paraId="57B561F0" w14:textId="54B5EB1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31G)</w:t>
      </w:r>
    </w:p>
    <w:p w14:paraId="647B16F1" w14:textId="4FB8021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3034</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0307</w:t>
      </w:r>
    </w:p>
    <w:p w14:paraId="612C04D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82"/>
          <w:type w:val="continuous"/>
          <w:pgSz w:w="12240" w:h="15840"/>
          <w:pgMar w:top="1440" w:right="1440" w:bottom="1440" w:left="1440" w:header="720" w:footer="720" w:gutter="0"/>
          <w:cols w:space="720"/>
          <w:docGrid w:linePitch="360"/>
        </w:sectPr>
      </w:pPr>
    </w:p>
    <w:p w14:paraId="70C1F45B" w14:textId="3C498EF2"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6</w:t>
      </w:r>
      <w:r w:rsidR="00DA31E8">
        <w:rPr>
          <w:rFonts w:eastAsia="Calibri" w:cs="Times New Roman"/>
          <w:color w:val="000000"/>
        </w:rPr>
        <w:t>73,178</w:t>
      </w:r>
    </w:p>
    <w:p w14:paraId="5BC841DD"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2,000,000</w:t>
      </w:r>
    </w:p>
    <w:p w14:paraId="2C93B066"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235,302,925</w:t>
      </w:r>
    </w:p>
    <w:p w14:paraId="38E30F39" w14:textId="055476D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83"/>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237,</w:t>
      </w:r>
      <w:r w:rsidR="00DA31E8">
        <w:rPr>
          <w:rFonts w:eastAsia="Calibri" w:cs="Times New Roman"/>
          <w:color w:val="000000"/>
        </w:rPr>
        <w:t>976</w:t>
      </w:r>
      <w:r w:rsidRPr="00B420C2">
        <w:rPr>
          <w:rFonts w:eastAsia="Calibri" w:cs="Times New Roman"/>
          <w:color w:val="000000"/>
        </w:rPr>
        <w:t>,</w:t>
      </w:r>
      <w:r w:rsidR="00DA31E8">
        <w:rPr>
          <w:rFonts w:eastAsia="Calibri" w:cs="Times New Roman"/>
          <w:color w:val="000000"/>
        </w:rPr>
        <w:t>103</w:t>
      </w:r>
    </w:p>
    <w:p w14:paraId="79CBD332"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Department of Economic Development – </w:t>
      </w:r>
    </w:p>
    <w:p w14:paraId="1B722F0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Office of the Secretary –</w:t>
      </w:r>
    </w:p>
    <w:p w14:paraId="0683282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Office of Coalfield Community Development</w:t>
      </w:r>
    </w:p>
    <w:p w14:paraId="70A7A592" w14:textId="5D88AE5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5B)</w:t>
      </w:r>
    </w:p>
    <w:p w14:paraId="6A87D097" w14:textId="30287E6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3162</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0307</w:t>
      </w:r>
    </w:p>
    <w:p w14:paraId="775A291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84"/>
          <w:type w:val="continuous"/>
          <w:pgSz w:w="12240" w:h="15840"/>
          <w:pgMar w:top="1440" w:right="1440" w:bottom="1440" w:left="1440" w:header="720" w:footer="720" w:gutter="0"/>
          <w:cols w:space="720"/>
          <w:docGrid w:linePitch="360"/>
        </w:sectPr>
      </w:pPr>
    </w:p>
    <w:p w14:paraId="58E82BD4"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438,687</w:t>
      </w:r>
    </w:p>
    <w:p w14:paraId="5DE64C3D"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8,300</w:t>
      </w:r>
    </w:p>
    <w:p w14:paraId="6707B366"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399,191</w:t>
      </w:r>
    </w:p>
    <w:p w14:paraId="2D7A37D5"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 xml:space="preserve">846,178 </w:t>
      </w:r>
    </w:p>
    <w:p w14:paraId="07CC63C7"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85"/>
          <w:type w:val="continuous"/>
          <w:pgSz w:w="12240" w:h="15840"/>
          <w:pgMar w:top="1440" w:right="1440" w:bottom="1440" w:left="1440" w:header="720" w:footer="720" w:gutter="0"/>
          <w:lnNumType w:countBy="1" w:restart="newSection"/>
          <w:cols w:space="720"/>
          <w:docGrid w:linePitch="360"/>
        </w:sectPr>
      </w:pPr>
    </w:p>
    <w:p w14:paraId="471C8F5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b/>
          <w:color w:val="000000"/>
        </w:rPr>
        <w:t>DEPARTMENT OF EDUCATION</w:t>
      </w:r>
    </w:p>
    <w:p w14:paraId="2DB4432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86"/>
          <w:type w:val="continuous"/>
          <w:pgSz w:w="12240" w:h="15840"/>
          <w:pgMar w:top="1440" w:right="1440" w:bottom="1440" w:left="1440" w:header="720" w:footer="720" w:gutter="0"/>
          <w:cols w:space="720"/>
          <w:docGrid w:linePitch="360"/>
        </w:sectPr>
      </w:pPr>
    </w:p>
    <w:p w14:paraId="7781896E"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lastRenderedPageBreak/>
        <w:t xml:space="preserve">State Board of Education – </w:t>
      </w:r>
    </w:p>
    <w:p w14:paraId="3F8245B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Strategic Staff Development</w:t>
      </w:r>
    </w:p>
    <w:p w14:paraId="03BA120B" w14:textId="5FA16FE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18)</w:t>
      </w:r>
    </w:p>
    <w:p w14:paraId="1452F42F" w14:textId="08A9B53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3937</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0402</w:t>
      </w:r>
    </w:p>
    <w:p w14:paraId="4D6E6DC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87"/>
          <w:type w:val="continuous"/>
          <w:pgSz w:w="12240" w:h="15840"/>
          <w:pgMar w:top="1440" w:right="1440" w:bottom="1440" w:left="1440" w:header="720" w:footer="720" w:gutter="0"/>
          <w:cols w:space="720"/>
          <w:docGrid w:linePitch="360"/>
        </w:sectPr>
      </w:pPr>
    </w:p>
    <w:p w14:paraId="2076B97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35,000</w:t>
      </w:r>
    </w:p>
    <w:p w14:paraId="05B7122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26,000</w:t>
      </w:r>
    </w:p>
    <w:p w14:paraId="5B414EC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2,539,000</w:t>
      </w:r>
    </w:p>
    <w:p w14:paraId="7377B02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2,600,000</w:t>
      </w:r>
    </w:p>
    <w:p w14:paraId="51ADF18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88"/>
          <w:type w:val="continuous"/>
          <w:pgSz w:w="12240" w:h="15840"/>
          <w:pgMar w:top="1440" w:right="1440" w:bottom="1440" w:left="1440" w:header="720" w:footer="720" w:gutter="0"/>
          <w:lnNumType w:countBy="1" w:restart="newSection"/>
          <w:cols w:space="720"/>
          <w:docGrid w:linePitch="360"/>
        </w:sectPr>
      </w:pPr>
    </w:p>
    <w:p w14:paraId="1916CF30"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School Building Authority – </w:t>
      </w:r>
    </w:p>
    <w:p w14:paraId="1B17187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School Construction Fund</w:t>
      </w:r>
    </w:p>
    <w:p w14:paraId="60115CC6" w14:textId="18BD549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Chapters 18 and 18A)</w:t>
      </w:r>
    </w:p>
    <w:p w14:paraId="1520FAD7" w14:textId="393C554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3952</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0404</w:t>
      </w:r>
    </w:p>
    <w:p w14:paraId="2D43B49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89"/>
          <w:type w:val="continuous"/>
          <w:pgSz w:w="12240" w:h="15840"/>
          <w:pgMar w:top="1440" w:right="1440" w:bottom="1440" w:left="1440" w:header="720" w:footer="720" w:gutter="0"/>
          <w:cols w:space="720"/>
          <w:docGrid w:linePitch="360"/>
        </w:sectPr>
      </w:pPr>
    </w:p>
    <w:p w14:paraId="1973DE53" w14:textId="0300B9B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SBA Construction Grants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24000</w:t>
      </w:r>
      <w:r w:rsidRPr="00B420C2">
        <w:rPr>
          <w:rFonts w:eastAsia="Calibri" w:cs="Times New Roman"/>
          <w:color w:val="000000"/>
        </w:rPr>
        <w:tab/>
        <w:t>$</w:t>
      </w:r>
      <w:r w:rsidRPr="00B420C2">
        <w:rPr>
          <w:rFonts w:eastAsia="Calibri" w:cs="Times New Roman"/>
          <w:color w:val="000000"/>
        </w:rPr>
        <w:tab/>
      </w:r>
      <w:r w:rsidR="00F4416A">
        <w:rPr>
          <w:rFonts w:eastAsia="Calibri" w:cs="Times New Roman"/>
          <w:color w:val="000000"/>
        </w:rPr>
        <w:t>102,</w:t>
      </w:r>
      <w:r w:rsidR="008A03BC">
        <w:rPr>
          <w:rFonts w:eastAsia="Calibri" w:cs="Times New Roman"/>
          <w:color w:val="000000"/>
        </w:rPr>
        <w:t>3</w:t>
      </w:r>
      <w:r w:rsidR="00F4416A">
        <w:rPr>
          <w:rFonts w:eastAsia="Calibri" w:cs="Times New Roman"/>
          <w:color w:val="000000"/>
        </w:rPr>
        <w:t>45,818</w:t>
      </w:r>
    </w:p>
    <w:p w14:paraId="0D24C4F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Directed Transfer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70000</w:t>
      </w:r>
      <w:r w:rsidRPr="00B420C2">
        <w:rPr>
          <w:rFonts w:eastAsia="Calibri" w:cs="Times New Roman"/>
          <w:color w:val="000000"/>
        </w:rPr>
        <w:tab/>
      </w:r>
      <w:r w:rsidRPr="00B420C2">
        <w:rPr>
          <w:rFonts w:eastAsia="Calibri" w:cs="Times New Roman"/>
          <w:color w:val="000000"/>
          <w:u w:val="single"/>
        </w:rPr>
        <w:tab/>
        <w:t>1,371,182</w:t>
      </w:r>
    </w:p>
    <w:p w14:paraId="56A5BF2D" w14:textId="2EDAA74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F4416A">
        <w:rPr>
          <w:rFonts w:eastAsia="Calibri" w:cs="Times New Roman"/>
          <w:color w:val="000000"/>
        </w:rPr>
        <w:t>10</w:t>
      </w:r>
      <w:r w:rsidR="008A03BC">
        <w:rPr>
          <w:rFonts w:eastAsia="Calibri" w:cs="Times New Roman"/>
          <w:color w:val="000000"/>
        </w:rPr>
        <w:t>3</w:t>
      </w:r>
      <w:r w:rsidRPr="00B420C2">
        <w:rPr>
          <w:rFonts w:eastAsia="Calibri" w:cs="Times New Roman"/>
          <w:color w:val="000000"/>
        </w:rPr>
        <w:t>,</w:t>
      </w:r>
      <w:r w:rsidR="008A03BC">
        <w:rPr>
          <w:rFonts w:eastAsia="Calibri" w:cs="Times New Roman"/>
          <w:color w:val="000000"/>
        </w:rPr>
        <w:t>7</w:t>
      </w:r>
      <w:r w:rsidRPr="00B420C2">
        <w:rPr>
          <w:rFonts w:eastAsia="Calibri" w:cs="Times New Roman"/>
          <w:color w:val="000000"/>
        </w:rPr>
        <w:t>17,000</w:t>
      </w:r>
    </w:p>
    <w:p w14:paraId="2FA4141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above appropriation for Directed Transfer (fund 3952, appropriation 70000) shall be transferred to the School Building Authority Fund (fund 3959) for the administrative expenses of the School Building Authority.</w:t>
      </w:r>
    </w:p>
    <w:p w14:paraId="44A2872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90"/>
          <w:type w:val="continuous"/>
          <w:pgSz w:w="12240" w:h="15840"/>
          <w:pgMar w:top="1440" w:right="1440" w:bottom="1440" w:left="1440" w:header="720" w:footer="720" w:gutter="0"/>
          <w:lnNumType w:countBy="1" w:restart="newSection"/>
          <w:cols w:space="720"/>
          <w:docGrid w:linePitch="360"/>
        </w:sectPr>
      </w:pPr>
    </w:p>
    <w:p w14:paraId="2A288943"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School Building Authority</w:t>
      </w:r>
    </w:p>
    <w:p w14:paraId="7026A6DA" w14:textId="0700489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18)</w:t>
      </w:r>
    </w:p>
    <w:p w14:paraId="15DBFF65" w14:textId="7C8D557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3959</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0404</w:t>
      </w:r>
    </w:p>
    <w:p w14:paraId="33E1857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91"/>
          <w:type w:val="continuous"/>
          <w:pgSz w:w="12240" w:h="15840"/>
          <w:pgMar w:top="1440" w:right="1440" w:bottom="1440" w:left="1440" w:header="720" w:footer="720" w:gutter="0"/>
          <w:cols w:space="720"/>
          <w:docGrid w:linePitch="360"/>
        </w:sectPr>
      </w:pPr>
    </w:p>
    <w:p w14:paraId="6DC9A315" w14:textId="58D5D8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w:t>
      </w:r>
      <w:r w:rsidR="00D508BF">
        <w:rPr>
          <w:rFonts w:eastAsia="Calibri" w:cs="Times New Roman"/>
          <w:color w:val="000000"/>
        </w:rPr>
        <w:t>204</w:t>
      </w:r>
      <w:r w:rsidRPr="00B420C2">
        <w:rPr>
          <w:rFonts w:eastAsia="Calibri" w:cs="Times New Roman"/>
          <w:color w:val="000000"/>
        </w:rPr>
        <w:t>,</w:t>
      </w:r>
      <w:r w:rsidR="00D508BF">
        <w:rPr>
          <w:rFonts w:eastAsia="Calibri" w:cs="Times New Roman"/>
          <w:color w:val="000000"/>
        </w:rPr>
        <w:t>718</w:t>
      </w:r>
    </w:p>
    <w:p w14:paraId="6B8244B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244,195</w:t>
      </w:r>
    </w:p>
    <w:p w14:paraId="7F9292C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13,150</w:t>
      </w:r>
    </w:p>
    <w:p w14:paraId="3515604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u w:val="single"/>
        </w:rPr>
        <w:tab/>
        <w:t>26,000</w:t>
      </w:r>
    </w:p>
    <w:p w14:paraId="101ADC4F" w14:textId="1D30CA7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1,4</w:t>
      </w:r>
      <w:r w:rsidR="00D508BF">
        <w:rPr>
          <w:rFonts w:eastAsia="Calibri" w:cs="Times New Roman"/>
          <w:color w:val="000000"/>
        </w:rPr>
        <w:t>88</w:t>
      </w:r>
      <w:r w:rsidRPr="00B420C2">
        <w:rPr>
          <w:rFonts w:eastAsia="Calibri" w:cs="Times New Roman"/>
          <w:color w:val="000000"/>
        </w:rPr>
        <w:t>,</w:t>
      </w:r>
      <w:r w:rsidR="00D508BF">
        <w:rPr>
          <w:rFonts w:eastAsia="Calibri" w:cs="Times New Roman"/>
          <w:color w:val="000000"/>
        </w:rPr>
        <w:t>063</w:t>
      </w:r>
    </w:p>
    <w:p w14:paraId="718280B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392"/>
          <w:type w:val="continuous"/>
          <w:pgSz w:w="12240" w:h="15840"/>
          <w:pgMar w:top="1440" w:right="1440" w:bottom="1440" w:left="1440" w:header="720" w:footer="720" w:gutter="0"/>
          <w:lnNumType w:countBy="1" w:restart="newSection"/>
          <w:cols w:space="720"/>
          <w:docGrid w:linePitch="360"/>
        </w:sectPr>
      </w:pPr>
    </w:p>
    <w:p w14:paraId="3691BBC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b/>
          <w:color w:val="000000"/>
        </w:rPr>
        <w:lastRenderedPageBreak/>
        <w:t>DEPARTMENT OF ARTS, CULTURE, AND HISTORY</w:t>
      </w:r>
    </w:p>
    <w:p w14:paraId="0FDDE1D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393"/>
          <w:type w:val="continuous"/>
          <w:pgSz w:w="12240" w:h="15840"/>
          <w:pgMar w:top="1440" w:right="1440" w:bottom="1440" w:left="1440" w:header="720" w:footer="720" w:gutter="0"/>
          <w:cols w:space="720"/>
          <w:docGrid w:linePitch="360"/>
        </w:sectPr>
      </w:pPr>
    </w:p>
    <w:p w14:paraId="4E2EBEF0"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Culture and History – </w:t>
      </w:r>
    </w:p>
    <w:p w14:paraId="725FED5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Public Records and Preservation Revenue Account</w:t>
      </w:r>
    </w:p>
    <w:p w14:paraId="652192AC" w14:textId="30A84F3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5A)</w:t>
      </w:r>
    </w:p>
    <w:p w14:paraId="5404CFC9" w14:textId="03EC80D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3542</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0432</w:t>
      </w:r>
    </w:p>
    <w:p w14:paraId="57A4432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94"/>
          <w:type w:val="continuous"/>
          <w:pgSz w:w="12240" w:h="15840"/>
          <w:pgMar w:top="1440" w:right="1440" w:bottom="1440" w:left="1440" w:header="720" w:footer="720" w:gutter="0"/>
          <w:cols w:space="720"/>
          <w:docGrid w:linePitch="360"/>
        </w:sectPr>
      </w:pPr>
    </w:p>
    <w:p w14:paraId="53B1605F" w14:textId="4903959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2</w:t>
      </w:r>
      <w:r w:rsidR="00564889">
        <w:rPr>
          <w:rFonts w:eastAsia="Calibri" w:cs="Times New Roman"/>
          <w:color w:val="000000"/>
        </w:rPr>
        <w:t>4</w:t>
      </w:r>
      <w:r w:rsidRPr="00B420C2">
        <w:rPr>
          <w:rFonts w:eastAsia="Calibri" w:cs="Times New Roman"/>
          <w:color w:val="000000"/>
        </w:rPr>
        <w:t>5,9</w:t>
      </w:r>
      <w:r w:rsidR="00564889">
        <w:rPr>
          <w:rFonts w:eastAsia="Calibri" w:cs="Times New Roman"/>
          <w:color w:val="000000"/>
        </w:rPr>
        <w:t>9</w:t>
      </w:r>
      <w:r w:rsidRPr="00B420C2">
        <w:rPr>
          <w:rFonts w:eastAsia="Calibri" w:cs="Times New Roman"/>
          <w:color w:val="000000"/>
        </w:rPr>
        <w:t>3</w:t>
      </w:r>
    </w:p>
    <w:p w14:paraId="56CB0C9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862,241</w:t>
      </w:r>
    </w:p>
    <w:p w14:paraId="46AF65F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75,000</w:t>
      </w:r>
    </w:p>
    <w:p w14:paraId="51E7451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t>1,000</w:t>
      </w:r>
    </w:p>
    <w:p w14:paraId="3051679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t>52,328</w:t>
      </w:r>
    </w:p>
    <w:p w14:paraId="3DFF80C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Land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73000</w:t>
      </w:r>
      <w:r w:rsidRPr="00B420C2">
        <w:rPr>
          <w:rFonts w:eastAsia="Calibri" w:cs="Times New Roman"/>
          <w:color w:val="000000"/>
        </w:rPr>
        <w:tab/>
      </w:r>
      <w:r w:rsidRPr="00B420C2">
        <w:rPr>
          <w:rFonts w:eastAsia="Calibri" w:cs="Times New Roman"/>
          <w:color w:val="000000"/>
          <w:u w:val="single"/>
        </w:rPr>
        <w:tab/>
        <w:t>1,000</w:t>
      </w:r>
    </w:p>
    <w:p w14:paraId="0DFBBD8B" w14:textId="6964BC6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w:t>
      </w:r>
      <w:r w:rsidR="00564889">
        <w:rPr>
          <w:rFonts w:eastAsia="Calibri" w:cs="Times New Roman"/>
          <w:color w:val="000000"/>
        </w:rPr>
        <w:t>237</w:t>
      </w:r>
      <w:r w:rsidRPr="00B420C2">
        <w:rPr>
          <w:rFonts w:eastAsia="Calibri" w:cs="Times New Roman"/>
          <w:color w:val="000000"/>
        </w:rPr>
        <w:t>,5</w:t>
      </w:r>
      <w:r w:rsidR="00564889">
        <w:rPr>
          <w:rFonts w:eastAsia="Calibri" w:cs="Times New Roman"/>
          <w:color w:val="000000"/>
        </w:rPr>
        <w:t>6</w:t>
      </w:r>
      <w:r w:rsidRPr="00B420C2">
        <w:rPr>
          <w:rFonts w:eastAsia="Calibri" w:cs="Times New Roman"/>
          <w:color w:val="000000"/>
        </w:rPr>
        <w:t>2</w:t>
      </w:r>
    </w:p>
    <w:p w14:paraId="0DA324E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95"/>
          <w:type w:val="continuous"/>
          <w:pgSz w:w="12240" w:h="15840"/>
          <w:pgMar w:top="1440" w:right="1440" w:bottom="1440" w:left="1440" w:header="720" w:footer="720" w:gutter="0"/>
          <w:lnNumType w:countBy="1" w:restart="newSection"/>
          <w:cols w:space="720"/>
          <w:docGrid w:linePitch="360"/>
        </w:sectPr>
      </w:pPr>
    </w:p>
    <w:p w14:paraId="46CBC6F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B420C2">
        <w:rPr>
          <w:rFonts w:eastAsia="Calibri" w:cs="Times New Roman"/>
          <w:b/>
          <w:color w:val="000000"/>
        </w:rPr>
        <w:t>DEPARTMENT OF ENVIRONMENTAL PROTECTION</w:t>
      </w:r>
    </w:p>
    <w:p w14:paraId="129C3CFC"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Solid Waste Management Board</w:t>
      </w:r>
    </w:p>
    <w:p w14:paraId="0EDC47D2" w14:textId="5BFD2DE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22C)</w:t>
      </w:r>
    </w:p>
    <w:p w14:paraId="33BC0693" w14:textId="7AA243C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 xml:space="preserve">Fund </w:t>
      </w:r>
      <w:r w:rsidRPr="00B420C2">
        <w:rPr>
          <w:rFonts w:eastAsia="Calibri" w:cs="Times New Roman"/>
          <w:color w:val="000000"/>
          <w:u w:val="single"/>
        </w:rPr>
        <w:t>3288</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0312</w:t>
      </w:r>
    </w:p>
    <w:p w14:paraId="4F55139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D50A00" w:rsidRPr="00B420C2" w:rsidSect="006B0B6D">
          <w:footerReference w:type="default" r:id="rId396"/>
          <w:type w:val="continuous"/>
          <w:pgSz w:w="12240" w:h="15840"/>
          <w:pgMar w:top="1440" w:right="1440" w:bottom="1440" w:left="1440" w:header="720" w:footer="720" w:gutter="0"/>
          <w:cols w:space="720"/>
          <w:docGrid w:linePitch="360"/>
        </w:sectPr>
      </w:pPr>
    </w:p>
    <w:p w14:paraId="0DDD47B3" w14:textId="0B50EDE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8</w:t>
      </w:r>
      <w:r w:rsidR="00005E8C">
        <w:rPr>
          <w:rFonts w:eastAsia="Calibri" w:cs="Times New Roman"/>
          <w:color w:val="000000"/>
        </w:rPr>
        <w:t>96</w:t>
      </w:r>
      <w:r w:rsidRPr="00B420C2">
        <w:rPr>
          <w:rFonts w:eastAsia="Calibri" w:cs="Times New Roman"/>
          <w:color w:val="000000"/>
        </w:rPr>
        <w:t>,</w:t>
      </w:r>
      <w:r w:rsidR="00005E8C">
        <w:rPr>
          <w:rFonts w:eastAsia="Calibri" w:cs="Times New Roman"/>
          <w:color w:val="000000"/>
        </w:rPr>
        <w:t>638</w:t>
      </w:r>
    </w:p>
    <w:p w14:paraId="7D144835" w14:textId="4C75F3C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2,0</w:t>
      </w:r>
      <w:r w:rsidR="00005E8C">
        <w:rPr>
          <w:rFonts w:eastAsia="Calibri" w:cs="Times New Roman"/>
          <w:color w:val="000000"/>
        </w:rPr>
        <w:t>59</w:t>
      </w:r>
      <w:r w:rsidRPr="00B420C2">
        <w:rPr>
          <w:rFonts w:eastAsia="Calibri" w:cs="Times New Roman"/>
          <w:color w:val="000000"/>
        </w:rPr>
        <w:t>,457</w:t>
      </w:r>
    </w:p>
    <w:p w14:paraId="0E23239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1,000</w:t>
      </w:r>
    </w:p>
    <w:p w14:paraId="75187DD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5,000</w:t>
      </w:r>
    </w:p>
    <w:p w14:paraId="47A181B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4,403</w:t>
      </w:r>
    </w:p>
    <w:p w14:paraId="19FA4231" w14:textId="5F773CD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2,9</w:t>
      </w:r>
      <w:r w:rsidR="00005E8C">
        <w:rPr>
          <w:rFonts w:eastAsia="Calibri" w:cs="Times New Roman"/>
          <w:color w:val="000000"/>
        </w:rPr>
        <w:t>66</w:t>
      </w:r>
      <w:r w:rsidRPr="00B420C2">
        <w:rPr>
          <w:rFonts w:eastAsia="Calibri" w:cs="Times New Roman"/>
          <w:color w:val="000000"/>
        </w:rPr>
        <w:t>,</w:t>
      </w:r>
      <w:r w:rsidR="00005E8C">
        <w:rPr>
          <w:rFonts w:eastAsia="Calibri" w:cs="Times New Roman"/>
          <w:color w:val="000000"/>
        </w:rPr>
        <w:t>498</w:t>
      </w:r>
    </w:p>
    <w:p w14:paraId="30CA1D2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97"/>
          <w:type w:val="continuous"/>
          <w:pgSz w:w="12240" w:h="15840"/>
          <w:pgMar w:top="1440" w:right="1440" w:bottom="1440" w:left="1440" w:header="720" w:footer="720" w:gutter="0"/>
          <w:lnNumType w:countBy="1" w:restart="newSection"/>
          <w:cols w:space="720"/>
          <w:docGrid w:linePitch="360"/>
        </w:sectPr>
      </w:pPr>
    </w:p>
    <w:p w14:paraId="54CE3D35"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Environmental Protection – </w:t>
      </w:r>
    </w:p>
    <w:p w14:paraId="070F0FB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Hazardous Waste Management Fund</w:t>
      </w:r>
    </w:p>
    <w:p w14:paraId="67DBBEAB" w14:textId="6094C6B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22)</w:t>
      </w:r>
    </w:p>
    <w:p w14:paraId="742E8D5F" w14:textId="1211DD8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3023</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i/>
          <w:color w:val="000000"/>
        </w:rPr>
        <w:t xml:space="preserve"> </w:t>
      </w:r>
      <w:r w:rsidRPr="00B420C2">
        <w:rPr>
          <w:rFonts w:eastAsia="Calibri" w:cs="Times New Roman"/>
          <w:color w:val="000000"/>
        </w:rPr>
        <w:t xml:space="preserve">Org </w:t>
      </w:r>
      <w:r w:rsidRPr="00B420C2">
        <w:rPr>
          <w:rFonts w:eastAsia="Calibri" w:cs="Times New Roman"/>
          <w:color w:val="000000"/>
          <w:u w:val="single"/>
        </w:rPr>
        <w:t>0313</w:t>
      </w:r>
    </w:p>
    <w:p w14:paraId="38F25AE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398"/>
          <w:type w:val="continuous"/>
          <w:pgSz w:w="12240" w:h="15840"/>
          <w:pgMar w:top="1440" w:right="1440" w:bottom="1440" w:left="1440" w:header="720" w:footer="720" w:gutter="0"/>
          <w:cols w:space="720"/>
          <w:docGrid w:linePitch="360"/>
        </w:sectPr>
      </w:pPr>
    </w:p>
    <w:p w14:paraId="4495AD87" w14:textId="5666024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8</w:t>
      </w:r>
      <w:r w:rsidR="00F36659">
        <w:rPr>
          <w:rFonts w:eastAsia="Calibri" w:cs="Times New Roman"/>
          <w:color w:val="000000"/>
        </w:rPr>
        <w:t>22</w:t>
      </w:r>
      <w:r w:rsidRPr="00B420C2">
        <w:rPr>
          <w:rFonts w:eastAsia="Calibri" w:cs="Times New Roman"/>
          <w:color w:val="000000"/>
        </w:rPr>
        <w:t>,</w:t>
      </w:r>
      <w:r w:rsidR="00F36659">
        <w:rPr>
          <w:rFonts w:eastAsia="Calibri" w:cs="Times New Roman"/>
          <w:color w:val="000000"/>
        </w:rPr>
        <w:t>542</w:t>
      </w:r>
    </w:p>
    <w:p w14:paraId="3D2EDF9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8,072</w:t>
      </w:r>
    </w:p>
    <w:p w14:paraId="4A43C17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155,969</w:t>
      </w:r>
    </w:p>
    <w:p w14:paraId="24622C3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500</w:t>
      </w:r>
    </w:p>
    <w:p w14:paraId="65469A4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1,505</w:t>
      </w:r>
    </w:p>
    <w:p w14:paraId="6099C2B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2,000</w:t>
      </w:r>
    </w:p>
    <w:p w14:paraId="05D03C1B" w14:textId="49DEAF8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9</w:t>
      </w:r>
      <w:r w:rsidR="00F36659">
        <w:rPr>
          <w:rFonts w:eastAsia="Calibri" w:cs="Times New Roman"/>
          <w:color w:val="000000"/>
        </w:rPr>
        <w:t>90,588</w:t>
      </w:r>
    </w:p>
    <w:p w14:paraId="209E85D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399"/>
          <w:type w:val="continuous"/>
          <w:pgSz w:w="12240" w:h="15840"/>
          <w:pgMar w:top="1440" w:right="1440" w:bottom="1440" w:left="1440" w:header="720" w:footer="720" w:gutter="0"/>
          <w:lnNumType w:countBy="1" w:restart="newSection"/>
          <w:cols w:space="720"/>
          <w:docGrid w:linePitch="360"/>
        </w:sectPr>
      </w:pPr>
    </w:p>
    <w:p w14:paraId="7C806AA1"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Environmental Protection – </w:t>
      </w:r>
    </w:p>
    <w:p w14:paraId="65879C2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Air Pollution Education and Environment Fund</w:t>
      </w:r>
    </w:p>
    <w:p w14:paraId="1E7F1D3A" w14:textId="6E6B9E7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22)</w:t>
      </w:r>
    </w:p>
    <w:p w14:paraId="0D90FA5D" w14:textId="403FC72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3024</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0313</w:t>
      </w:r>
    </w:p>
    <w:p w14:paraId="0DE16F6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00"/>
          <w:type w:val="continuous"/>
          <w:pgSz w:w="12240" w:h="15840"/>
          <w:pgMar w:top="1440" w:right="1440" w:bottom="1440" w:left="1440" w:header="720" w:footer="720" w:gutter="0"/>
          <w:cols w:space="720"/>
          <w:docGrid w:linePitch="360"/>
        </w:sectPr>
      </w:pPr>
    </w:p>
    <w:p w14:paraId="1C7C271A" w14:textId="04FFA50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8</w:t>
      </w:r>
      <w:r w:rsidR="00F36659">
        <w:rPr>
          <w:rFonts w:eastAsia="Calibri" w:cs="Times New Roman"/>
          <w:color w:val="000000"/>
        </w:rPr>
        <w:t>15</w:t>
      </w:r>
      <w:r w:rsidRPr="00B420C2">
        <w:rPr>
          <w:rFonts w:eastAsia="Calibri" w:cs="Times New Roman"/>
          <w:color w:val="000000"/>
        </w:rPr>
        <w:t>,</w:t>
      </w:r>
      <w:r w:rsidR="00F36659">
        <w:rPr>
          <w:rFonts w:eastAsia="Calibri" w:cs="Times New Roman"/>
          <w:color w:val="000000"/>
        </w:rPr>
        <w:t>975</w:t>
      </w:r>
    </w:p>
    <w:p w14:paraId="61F4D20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14,647</w:t>
      </w:r>
    </w:p>
    <w:p w14:paraId="08296E1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876,863</w:t>
      </w:r>
    </w:p>
    <w:p w14:paraId="3871609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13,000</w:t>
      </w:r>
    </w:p>
    <w:p w14:paraId="7094555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53,105</w:t>
      </w:r>
    </w:p>
    <w:p w14:paraId="059A5FB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20,000</w:t>
      </w:r>
    </w:p>
    <w:p w14:paraId="0E57C8FA" w14:textId="5F1E9DD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w:t>
      </w:r>
      <w:r w:rsidR="00F36659">
        <w:rPr>
          <w:rFonts w:eastAsia="Calibri" w:cs="Times New Roman"/>
          <w:color w:val="000000"/>
        </w:rPr>
        <w:t>793</w:t>
      </w:r>
      <w:r w:rsidRPr="00B420C2">
        <w:rPr>
          <w:rFonts w:eastAsia="Calibri" w:cs="Times New Roman"/>
          <w:color w:val="000000"/>
        </w:rPr>
        <w:t>,</w:t>
      </w:r>
      <w:r w:rsidR="00F36659">
        <w:rPr>
          <w:rFonts w:eastAsia="Calibri" w:cs="Times New Roman"/>
          <w:color w:val="000000"/>
        </w:rPr>
        <w:t>590</w:t>
      </w:r>
    </w:p>
    <w:p w14:paraId="58C5E73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401"/>
          <w:type w:val="continuous"/>
          <w:pgSz w:w="12240" w:h="15840"/>
          <w:pgMar w:top="1440" w:right="1440" w:bottom="1440" w:left="1440" w:header="720" w:footer="720" w:gutter="0"/>
          <w:lnNumType w:countBy="1" w:restart="continuous"/>
          <w:cols w:space="720"/>
          <w:docGrid w:linePitch="360"/>
        </w:sectPr>
      </w:pPr>
    </w:p>
    <w:p w14:paraId="3B437B33"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Environmental Protection – </w:t>
      </w:r>
    </w:p>
    <w:p w14:paraId="26DA2E0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Special Reclamation Fund</w:t>
      </w:r>
    </w:p>
    <w:p w14:paraId="1B251FA9" w14:textId="30EED41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22)</w:t>
      </w:r>
    </w:p>
    <w:p w14:paraId="7A3C4AB1" w14:textId="35A0FD7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3321</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0313</w:t>
      </w:r>
    </w:p>
    <w:p w14:paraId="760A604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02"/>
          <w:type w:val="continuous"/>
          <w:pgSz w:w="12240" w:h="15840"/>
          <w:pgMar w:top="1440" w:right="1440" w:bottom="1440" w:left="1440" w:header="720" w:footer="720" w:gutter="0"/>
          <w:cols w:space="720"/>
          <w:docGrid w:linePitch="360"/>
        </w:sectPr>
      </w:pPr>
    </w:p>
    <w:p w14:paraId="071BBCD7" w14:textId="35A16F2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w:t>
      </w:r>
      <w:r w:rsidR="00005E8C">
        <w:rPr>
          <w:rFonts w:eastAsia="Calibri" w:cs="Times New Roman"/>
          <w:color w:val="000000"/>
        </w:rPr>
        <w:t>729</w:t>
      </w:r>
      <w:r w:rsidRPr="00B420C2">
        <w:rPr>
          <w:rFonts w:eastAsia="Calibri" w:cs="Times New Roman"/>
          <w:color w:val="000000"/>
        </w:rPr>
        <w:t>,</w:t>
      </w:r>
      <w:r w:rsidR="00005E8C">
        <w:rPr>
          <w:rFonts w:eastAsia="Calibri" w:cs="Times New Roman"/>
          <w:color w:val="000000"/>
        </w:rPr>
        <w:t>643</w:t>
      </w:r>
    </w:p>
    <w:p w14:paraId="4E28372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16,185,006</w:t>
      </w:r>
    </w:p>
    <w:p w14:paraId="77D7E19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79,950</w:t>
      </w:r>
    </w:p>
    <w:p w14:paraId="2FF5B68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130,192</w:t>
      </w:r>
    </w:p>
    <w:p w14:paraId="0067D85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lastRenderedPageBreak/>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32,000</w:t>
      </w:r>
    </w:p>
    <w:p w14:paraId="2AE47600" w14:textId="23F4D8B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18,1</w:t>
      </w:r>
      <w:r w:rsidR="00005E8C">
        <w:rPr>
          <w:rFonts w:eastAsia="Calibri" w:cs="Times New Roman"/>
          <w:color w:val="000000"/>
        </w:rPr>
        <w:t>56</w:t>
      </w:r>
      <w:r w:rsidRPr="00B420C2">
        <w:rPr>
          <w:rFonts w:eastAsia="Calibri" w:cs="Times New Roman"/>
          <w:color w:val="000000"/>
        </w:rPr>
        <w:t>,</w:t>
      </w:r>
      <w:r w:rsidR="00005E8C">
        <w:rPr>
          <w:rFonts w:eastAsia="Calibri" w:cs="Times New Roman"/>
          <w:color w:val="000000"/>
        </w:rPr>
        <w:t>791</w:t>
      </w:r>
    </w:p>
    <w:p w14:paraId="198FAE6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403"/>
          <w:type w:val="continuous"/>
          <w:pgSz w:w="12240" w:h="15840"/>
          <w:pgMar w:top="1440" w:right="1440" w:bottom="1440" w:left="1440" w:header="720" w:footer="720" w:gutter="0"/>
          <w:lnNumType w:countBy="1" w:restart="newSection"/>
          <w:cols w:space="720"/>
          <w:docGrid w:linePitch="360"/>
        </w:sectPr>
      </w:pPr>
    </w:p>
    <w:p w14:paraId="38226376"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Environmental Protection – </w:t>
      </w:r>
    </w:p>
    <w:p w14:paraId="1A4E68A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Oil and Gas Reclamation Fund</w:t>
      </w:r>
    </w:p>
    <w:p w14:paraId="4D10BC42" w14:textId="5225EC0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22)</w:t>
      </w:r>
    </w:p>
    <w:p w14:paraId="16130CAA" w14:textId="41AB01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3322</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0313</w:t>
      </w:r>
    </w:p>
    <w:p w14:paraId="73D9A3A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04"/>
          <w:type w:val="continuous"/>
          <w:pgSz w:w="12240" w:h="15840"/>
          <w:pgMar w:top="1440" w:right="1440" w:bottom="1440" w:left="1440" w:header="720" w:footer="720" w:gutter="0"/>
          <w:cols w:space="720"/>
          <w:docGrid w:linePitch="360"/>
        </w:sectPr>
      </w:pPr>
    </w:p>
    <w:p w14:paraId="7F6946D0" w14:textId="773BCDC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5</w:t>
      </w:r>
      <w:r w:rsidR="00005E8C">
        <w:rPr>
          <w:rFonts w:eastAsia="Calibri" w:cs="Times New Roman"/>
          <w:color w:val="000000"/>
        </w:rPr>
        <w:t>56</w:t>
      </w:r>
      <w:r w:rsidRPr="00B420C2">
        <w:rPr>
          <w:rFonts w:eastAsia="Calibri" w:cs="Times New Roman"/>
          <w:color w:val="000000"/>
        </w:rPr>
        <w:t>,</w:t>
      </w:r>
      <w:r w:rsidR="00005E8C">
        <w:rPr>
          <w:rFonts w:eastAsia="Calibri" w:cs="Times New Roman"/>
          <w:color w:val="000000"/>
        </w:rPr>
        <w:t>483</w:t>
      </w:r>
    </w:p>
    <w:p w14:paraId="04CE9C7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1,956,094</w:t>
      </w:r>
    </w:p>
    <w:p w14:paraId="0555414C" w14:textId="164FF29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2,5</w:t>
      </w:r>
      <w:r w:rsidR="00005E8C">
        <w:rPr>
          <w:rFonts w:eastAsia="Calibri" w:cs="Times New Roman"/>
          <w:color w:val="000000"/>
        </w:rPr>
        <w:t>12</w:t>
      </w:r>
      <w:r w:rsidRPr="00B420C2">
        <w:rPr>
          <w:rFonts w:eastAsia="Calibri" w:cs="Times New Roman"/>
          <w:color w:val="000000"/>
        </w:rPr>
        <w:t>,</w:t>
      </w:r>
      <w:r w:rsidR="00005E8C">
        <w:rPr>
          <w:rFonts w:eastAsia="Calibri" w:cs="Times New Roman"/>
          <w:color w:val="000000"/>
        </w:rPr>
        <w:t>577</w:t>
      </w:r>
    </w:p>
    <w:p w14:paraId="32B6BFB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405"/>
          <w:type w:val="continuous"/>
          <w:pgSz w:w="12240" w:h="15840"/>
          <w:pgMar w:top="1440" w:right="1440" w:bottom="1440" w:left="1440" w:header="720" w:footer="720" w:gutter="0"/>
          <w:lnNumType w:countBy="1" w:restart="newSection"/>
          <w:cols w:space="720"/>
          <w:docGrid w:linePitch="360"/>
        </w:sectPr>
      </w:pPr>
    </w:p>
    <w:p w14:paraId="27E50D9F"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Environmental Protection – </w:t>
      </w:r>
    </w:p>
    <w:p w14:paraId="19484D3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Oil and Gas Operating Permit and Processing Fund</w:t>
      </w:r>
    </w:p>
    <w:p w14:paraId="05C67F76" w14:textId="023CF45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22)</w:t>
      </w:r>
    </w:p>
    <w:p w14:paraId="2B1494DB" w14:textId="298FB35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3323</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0313</w:t>
      </w:r>
    </w:p>
    <w:p w14:paraId="4F9F57D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06"/>
          <w:type w:val="continuous"/>
          <w:pgSz w:w="12240" w:h="15840"/>
          <w:pgMar w:top="1440" w:right="1440" w:bottom="1440" w:left="1440" w:header="720" w:footer="720" w:gutter="0"/>
          <w:cols w:space="720"/>
          <w:docGrid w:linePitch="360"/>
        </w:sectPr>
      </w:pPr>
    </w:p>
    <w:p w14:paraId="2EFAD656" w14:textId="37327BE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2,</w:t>
      </w:r>
      <w:r w:rsidR="00005E8C">
        <w:rPr>
          <w:rFonts w:eastAsia="Calibri" w:cs="Times New Roman"/>
          <w:color w:val="000000"/>
        </w:rPr>
        <w:t>250</w:t>
      </w:r>
      <w:r w:rsidRPr="00B420C2">
        <w:rPr>
          <w:rFonts w:eastAsia="Calibri" w:cs="Times New Roman"/>
          <w:color w:val="000000"/>
        </w:rPr>
        <w:t>,</w:t>
      </w:r>
      <w:r w:rsidR="00005E8C">
        <w:rPr>
          <w:rFonts w:eastAsia="Calibri" w:cs="Times New Roman"/>
          <w:color w:val="000000"/>
        </w:rPr>
        <w:t>764</w:t>
      </w:r>
    </w:p>
    <w:p w14:paraId="67FD704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15,700</w:t>
      </w:r>
    </w:p>
    <w:p w14:paraId="00C9B8E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932,300</w:t>
      </w:r>
    </w:p>
    <w:p w14:paraId="55C8211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9,500</w:t>
      </w:r>
    </w:p>
    <w:p w14:paraId="79AAEDC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500</w:t>
      </w:r>
    </w:p>
    <w:p w14:paraId="2D72242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500</w:t>
      </w:r>
    </w:p>
    <w:p w14:paraId="0EE27D23" w14:textId="358E66E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3,</w:t>
      </w:r>
      <w:r w:rsidR="00005E8C">
        <w:rPr>
          <w:rFonts w:eastAsia="Calibri" w:cs="Times New Roman"/>
          <w:color w:val="000000"/>
        </w:rPr>
        <w:t>209,264</w:t>
      </w:r>
    </w:p>
    <w:p w14:paraId="21E7505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407"/>
          <w:type w:val="continuous"/>
          <w:pgSz w:w="12240" w:h="15840"/>
          <w:pgMar w:top="1440" w:right="1440" w:bottom="1440" w:left="1440" w:header="720" w:footer="720" w:gutter="0"/>
          <w:lnNumType w:countBy="1" w:restart="newSection"/>
          <w:cols w:space="720"/>
          <w:docGrid w:linePitch="360"/>
        </w:sectPr>
      </w:pPr>
    </w:p>
    <w:p w14:paraId="42016B3A"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Environmental Protection – </w:t>
      </w:r>
    </w:p>
    <w:p w14:paraId="4B7B593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Mining and Reclamation Operations Fund</w:t>
      </w:r>
    </w:p>
    <w:p w14:paraId="5619DE28" w14:textId="178AA55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22)</w:t>
      </w:r>
    </w:p>
    <w:p w14:paraId="396C7C33" w14:textId="0C5D0F8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3324</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0313</w:t>
      </w:r>
    </w:p>
    <w:p w14:paraId="11E577F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08"/>
          <w:type w:val="continuous"/>
          <w:pgSz w:w="12240" w:h="15840"/>
          <w:pgMar w:top="1440" w:right="1440" w:bottom="1440" w:left="1440" w:header="720" w:footer="720" w:gutter="0"/>
          <w:cols w:space="720"/>
          <w:docGrid w:linePitch="360"/>
        </w:sectPr>
      </w:pPr>
    </w:p>
    <w:p w14:paraId="2B36E9A3" w14:textId="445766C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3,6</w:t>
      </w:r>
      <w:r w:rsidR="00005E8C">
        <w:rPr>
          <w:rFonts w:eastAsia="Calibri" w:cs="Times New Roman"/>
          <w:color w:val="000000"/>
        </w:rPr>
        <w:t>94</w:t>
      </w:r>
      <w:r w:rsidRPr="00B420C2">
        <w:rPr>
          <w:rFonts w:eastAsia="Calibri" w:cs="Times New Roman"/>
          <w:color w:val="000000"/>
        </w:rPr>
        <w:t>,</w:t>
      </w:r>
      <w:r w:rsidR="00005E8C">
        <w:rPr>
          <w:rFonts w:eastAsia="Calibri" w:cs="Times New Roman"/>
          <w:color w:val="000000"/>
        </w:rPr>
        <w:t>600</w:t>
      </w:r>
    </w:p>
    <w:p w14:paraId="74ADD59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920</w:t>
      </w:r>
    </w:p>
    <w:p w14:paraId="4BE74D8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2,202,231</w:t>
      </w:r>
    </w:p>
    <w:p w14:paraId="039722D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60,260</w:t>
      </w:r>
    </w:p>
    <w:p w14:paraId="581F8AC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83,000</w:t>
      </w:r>
    </w:p>
    <w:p w14:paraId="4D1C193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57,500</w:t>
      </w:r>
    </w:p>
    <w:p w14:paraId="49FFFE70" w14:textId="4705116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6,0</w:t>
      </w:r>
      <w:r w:rsidR="00005E8C">
        <w:rPr>
          <w:rFonts w:eastAsia="Calibri" w:cs="Times New Roman"/>
          <w:color w:val="000000"/>
        </w:rPr>
        <w:t>98</w:t>
      </w:r>
      <w:r w:rsidRPr="00B420C2">
        <w:rPr>
          <w:rFonts w:eastAsia="Calibri" w:cs="Times New Roman"/>
          <w:color w:val="000000"/>
        </w:rPr>
        <w:t>,</w:t>
      </w:r>
      <w:r w:rsidR="00005E8C">
        <w:rPr>
          <w:rFonts w:eastAsia="Calibri" w:cs="Times New Roman"/>
          <w:color w:val="000000"/>
        </w:rPr>
        <w:t>511</w:t>
      </w:r>
    </w:p>
    <w:p w14:paraId="7CD0F60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409"/>
          <w:type w:val="continuous"/>
          <w:pgSz w:w="12240" w:h="15840"/>
          <w:pgMar w:top="1440" w:right="1440" w:bottom="1440" w:left="1440" w:header="720" w:footer="720" w:gutter="0"/>
          <w:lnNumType w:countBy="1" w:restart="newSection"/>
          <w:cols w:space="720"/>
          <w:docGrid w:linePitch="360"/>
        </w:sectPr>
      </w:pPr>
    </w:p>
    <w:p w14:paraId="777ABD6F"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Environmental Protection – </w:t>
      </w:r>
    </w:p>
    <w:p w14:paraId="3AC23E5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Underground Storage Tank</w:t>
      </w:r>
    </w:p>
    <w:p w14:paraId="48DE628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Administrative Fund</w:t>
      </w:r>
    </w:p>
    <w:p w14:paraId="167797FD" w14:textId="584CBAE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22)</w:t>
      </w:r>
    </w:p>
    <w:p w14:paraId="050E7372" w14:textId="6D184FA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3325</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0313</w:t>
      </w:r>
    </w:p>
    <w:p w14:paraId="166F882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10"/>
          <w:type w:val="continuous"/>
          <w:pgSz w:w="12240" w:h="15840"/>
          <w:pgMar w:top="1440" w:right="1440" w:bottom="1440" w:left="1440" w:header="720" w:footer="720" w:gutter="0"/>
          <w:cols w:space="720"/>
          <w:docGrid w:linePitch="360"/>
        </w:sectPr>
      </w:pPr>
    </w:p>
    <w:p w14:paraId="4FC7DCD2" w14:textId="6BBFEEE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4</w:t>
      </w:r>
      <w:r w:rsidR="00005E8C">
        <w:rPr>
          <w:rFonts w:eastAsia="Calibri" w:cs="Times New Roman"/>
          <w:color w:val="000000"/>
        </w:rPr>
        <w:t>93</w:t>
      </w:r>
      <w:r w:rsidRPr="00B420C2">
        <w:rPr>
          <w:rFonts w:eastAsia="Calibri" w:cs="Times New Roman"/>
          <w:color w:val="000000"/>
        </w:rPr>
        <w:t>,</w:t>
      </w:r>
      <w:r w:rsidR="00005E8C">
        <w:rPr>
          <w:rFonts w:eastAsia="Calibri" w:cs="Times New Roman"/>
          <w:color w:val="000000"/>
        </w:rPr>
        <w:t>593</w:t>
      </w:r>
    </w:p>
    <w:p w14:paraId="416F402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7,520</w:t>
      </w:r>
    </w:p>
    <w:p w14:paraId="63FCE62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318,420</w:t>
      </w:r>
    </w:p>
    <w:p w14:paraId="7816DCD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5,350</w:t>
      </w:r>
    </w:p>
    <w:p w14:paraId="2022AFB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3,610</w:t>
      </w:r>
    </w:p>
    <w:p w14:paraId="6DBC05A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3,500</w:t>
      </w:r>
    </w:p>
    <w:p w14:paraId="6132A3E6" w14:textId="09FB44E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8</w:t>
      </w:r>
      <w:r w:rsidR="00005E8C">
        <w:rPr>
          <w:rFonts w:eastAsia="Calibri" w:cs="Times New Roman"/>
          <w:color w:val="000000"/>
        </w:rPr>
        <w:t>31</w:t>
      </w:r>
      <w:r w:rsidRPr="00B420C2">
        <w:rPr>
          <w:rFonts w:eastAsia="Calibri" w:cs="Times New Roman"/>
          <w:color w:val="000000"/>
        </w:rPr>
        <w:t>,</w:t>
      </w:r>
      <w:r w:rsidR="00005E8C">
        <w:rPr>
          <w:rFonts w:eastAsia="Calibri" w:cs="Times New Roman"/>
          <w:color w:val="000000"/>
        </w:rPr>
        <w:t>993</w:t>
      </w:r>
    </w:p>
    <w:p w14:paraId="6EC697A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411"/>
          <w:type w:val="continuous"/>
          <w:pgSz w:w="12240" w:h="15840"/>
          <w:pgMar w:top="1440" w:right="1440" w:bottom="1440" w:left="1440" w:header="720" w:footer="720" w:gutter="0"/>
          <w:lnNumType w:countBy="1" w:restart="newSection"/>
          <w:cols w:space="720"/>
          <w:docGrid w:linePitch="360"/>
        </w:sectPr>
      </w:pPr>
    </w:p>
    <w:p w14:paraId="53B5C1FB"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Environmental Protection – </w:t>
      </w:r>
    </w:p>
    <w:p w14:paraId="7EDF970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Hazardous Waste Emergency Response Fund</w:t>
      </w:r>
    </w:p>
    <w:p w14:paraId="62B176AD" w14:textId="540A4EB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22)</w:t>
      </w:r>
    </w:p>
    <w:p w14:paraId="4D22BF5C" w14:textId="6CB96A6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3331</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0313</w:t>
      </w:r>
    </w:p>
    <w:p w14:paraId="4914179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12"/>
          <w:type w:val="continuous"/>
          <w:pgSz w:w="12240" w:h="15840"/>
          <w:pgMar w:top="1440" w:right="1440" w:bottom="1440" w:left="1440" w:header="720" w:footer="720" w:gutter="0"/>
          <w:cols w:space="720"/>
          <w:docGrid w:linePitch="360"/>
        </w:sectPr>
      </w:pPr>
    </w:p>
    <w:p w14:paraId="22D90C24" w14:textId="6CD8E54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6</w:t>
      </w:r>
      <w:r w:rsidR="00005E8C">
        <w:rPr>
          <w:rFonts w:eastAsia="Calibri" w:cs="Times New Roman"/>
          <w:color w:val="000000"/>
        </w:rPr>
        <w:t>30</w:t>
      </w:r>
      <w:r w:rsidRPr="00B420C2">
        <w:rPr>
          <w:rFonts w:eastAsia="Calibri" w:cs="Times New Roman"/>
          <w:color w:val="000000"/>
        </w:rPr>
        <w:t>,</w:t>
      </w:r>
      <w:r w:rsidR="00005E8C">
        <w:rPr>
          <w:rFonts w:eastAsia="Calibri" w:cs="Times New Roman"/>
          <w:color w:val="000000"/>
        </w:rPr>
        <w:t>353</w:t>
      </w:r>
    </w:p>
    <w:p w14:paraId="7BB37B3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10,616</w:t>
      </w:r>
    </w:p>
    <w:p w14:paraId="2F8B11C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767,905</w:t>
      </w:r>
    </w:p>
    <w:p w14:paraId="0534B6B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7,014</w:t>
      </w:r>
    </w:p>
    <w:p w14:paraId="5252344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9,000</w:t>
      </w:r>
    </w:p>
    <w:p w14:paraId="36ACE25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lastRenderedPageBreak/>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3,500</w:t>
      </w:r>
    </w:p>
    <w:p w14:paraId="2174B758" w14:textId="19940EB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1,4</w:t>
      </w:r>
      <w:r w:rsidR="00F243EB">
        <w:rPr>
          <w:rFonts w:eastAsia="Calibri" w:cs="Times New Roman"/>
          <w:color w:val="000000"/>
        </w:rPr>
        <w:t>28</w:t>
      </w:r>
      <w:r w:rsidRPr="00B420C2">
        <w:rPr>
          <w:rFonts w:eastAsia="Calibri" w:cs="Times New Roman"/>
          <w:color w:val="000000"/>
        </w:rPr>
        <w:t>,</w:t>
      </w:r>
      <w:r w:rsidR="00F243EB">
        <w:rPr>
          <w:rFonts w:eastAsia="Calibri" w:cs="Times New Roman"/>
          <w:color w:val="000000"/>
        </w:rPr>
        <w:t>388</w:t>
      </w:r>
    </w:p>
    <w:p w14:paraId="15AA6F3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413"/>
          <w:type w:val="continuous"/>
          <w:pgSz w:w="12240" w:h="15840"/>
          <w:pgMar w:top="1440" w:right="1440" w:bottom="1440" w:left="1440" w:header="720" w:footer="720" w:gutter="0"/>
          <w:lnNumType w:countBy="1" w:restart="newSection"/>
          <w:cols w:space="720"/>
          <w:docGrid w:linePitch="360"/>
        </w:sectPr>
      </w:pPr>
    </w:p>
    <w:p w14:paraId="4679F01E"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Environmental Protection – </w:t>
      </w:r>
    </w:p>
    <w:p w14:paraId="4EFD85E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Solid Waste Reclamation and</w:t>
      </w:r>
    </w:p>
    <w:p w14:paraId="6F06513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Environmental Response Fund</w:t>
      </w:r>
    </w:p>
    <w:p w14:paraId="6067BA6C" w14:textId="57F80E7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22)</w:t>
      </w:r>
    </w:p>
    <w:p w14:paraId="0667A7AA" w14:textId="0B73054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3332</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0313</w:t>
      </w:r>
    </w:p>
    <w:p w14:paraId="5197E3D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14"/>
          <w:type w:val="continuous"/>
          <w:pgSz w:w="12240" w:h="15840"/>
          <w:pgMar w:top="1440" w:right="1440" w:bottom="1440" w:left="1440" w:header="720" w:footer="720" w:gutter="0"/>
          <w:cols w:space="720"/>
          <w:docGrid w:linePitch="360"/>
        </w:sectPr>
      </w:pPr>
    </w:p>
    <w:p w14:paraId="4B0CD36C" w14:textId="45FDF82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8</w:t>
      </w:r>
      <w:r w:rsidR="00F243EB">
        <w:rPr>
          <w:rFonts w:eastAsia="Calibri" w:cs="Times New Roman"/>
          <w:color w:val="000000"/>
        </w:rPr>
        <w:t>78</w:t>
      </w:r>
      <w:r w:rsidRPr="00B420C2">
        <w:rPr>
          <w:rFonts w:eastAsia="Calibri" w:cs="Times New Roman"/>
          <w:color w:val="000000"/>
        </w:rPr>
        <w:t>,</w:t>
      </w:r>
      <w:r w:rsidR="00F243EB">
        <w:rPr>
          <w:rFonts w:eastAsia="Calibri" w:cs="Times New Roman"/>
          <w:color w:val="000000"/>
        </w:rPr>
        <w:t>439</w:t>
      </w:r>
    </w:p>
    <w:p w14:paraId="4617BD0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22,900</w:t>
      </w:r>
    </w:p>
    <w:p w14:paraId="17BBE43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3,604,737</w:t>
      </w:r>
    </w:p>
    <w:p w14:paraId="1E2E61E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25,000</w:t>
      </w:r>
    </w:p>
    <w:p w14:paraId="746DB70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31,500</w:t>
      </w:r>
    </w:p>
    <w:p w14:paraId="30143E0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t xml:space="preserve">                     500</w:t>
      </w:r>
    </w:p>
    <w:p w14:paraId="139D216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1,000</w:t>
      </w:r>
    </w:p>
    <w:p w14:paraId="0E1784D3" w14:textId="141C33A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4,5</w:t>
      </w:r>
      <w:r w:rsidR="00F243EB">
        <w:rPr>
          <w:rFonts w:eastAsia="Calibri" w:cs="Times New Roman"/>
          <w:color w:val="000000"/>
        </w:rPr>
        <w:t>64</w:t>
      </w:r>
      <w:r w:rsidRPr="00B420C2">
        <w:rPr>
          <w:rFonts w:eastAsia="Calibri" w:cs="Times New Roman"/>
          <w:color w:val="000000"/>
        </w:rPr>
        <w:t>,</w:t>
      </w:r>
      <w:r w:rsidR="00F243EB">
        <w:rPr>
          <w:rFonts w:eastAsia="Calibri" w:cs="Times New Roman"/>
          <w:color w:val="000000"/>
        </w:rPr>
        <w:t>076</w:t>
      </w:r>
    </w:p>
    <w:p w14:paraId="374F57A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415"/>
          <w:type w:val="continuous"/>
          <w:pgSz w:w="12240" w:h="15840"/>
          <w:pgMar w:top="1440" w:right="1440" w:bottom="1440" w:left="1440" w:header="720" w:footer="720" w:gutter="0"/>
          <w:lnNumType w:countBy="1" w:restart="newSection"/>
          <w:cols w:space="720"/>
          <w:docGrid w:linePitch="360"/>
        </w:sectPr>
      </w:pPr>
    </w:p>
    <w:p w14:paraId="79E2D365"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Environmental Protection – </w:t>
      </w:r>
    </w:p>
    <w:p w14:paraId="0DD4C43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Solid Waste Enforcement Fund</w:t>
      </w:r>
    </w:p>
    <w:p w14:paraId="3677B1C5" w14:textId="51AE83E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22)</w:t>
      </w:r>
    </w:p>
    <w:p w14:paraId="28EB92DB" w14:textId="7D4A78B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3333</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0313</w:t>
      </w:r>
    </w:p>
    <w:p w14:paraId="706DAF8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16"/>
          <w:type w:val="continuous"/>
          <w:pgSz w:w="12240" w:h="15840"/>
          <w:pgMar w:top="1440" w:right="1440" w:bottom="1440" w:left="1440" w:header="720" w:footer="720" w:gutter="0"/>
          <w:cols w:space="720"/>
          <w:docGrid w:linePitch="360"/>
        </w:sectPr>
      </w:pPr>
    </w:p>
    <w:p w14:paraId="3AF4A5D1" w14:textId="73DAB5C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3,</w:t>
      </w:r>
      <w:r w:rsidR="00F243EB">
        <w:rPr>
          <w:rFonts w:eastAsia="Calibri" w:cs="Times New Roman"/>
          <w:color w:val="000000"/>
        </w:rPr>
        <w:t>458</w:t>
      </w:r>
      <w:r w:rsidRPr="00B420C2">
        <w:rPr>
          <w:rFonts w:eastAsia="Calibri" w:cs="Times New Roman"/>
          <w:color w:val="000000"/>
        </w:rPr>
        <w:t>,</w:t>
      </w:r>
      <w:r w:rsidR="003B1883">
        <w:rPr>
          <w:rFonts w:eastAsia="Calibri" w:cs="Times New Roman"/>
          <w:color w:val="000000"/>
        </w:rPr>
        <w:t>035</w:t>
      </w:r>
    </w:p>
    <w:p w14:paraId="568A047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31,145</w:t>
      </w:r>
    </w:p>
    <w:p w14:paraId="07DB06C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940,229</w:t>
      </w:r>
    </w:p>
    <w:p w14:paraId="789FD23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30,930</w:t>
      </w:r>
    </w:p>
    <w:p w14:paraId="264F69B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23,356</w:t>
      </w:r>
    </w:p>
    <w:p w14:paraId="4F98132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25,554</w:t>
      </w:r>
    </w:p>
    <w:p w14:paraId="1823D8C6" w14:textId="2967BAB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4,</w:t>
      </w:r>
      <w:r w:rsidR="00F243EB">
        <w:rPr>
          <w:rFonts w:eastAsia="Calibri" w:cs="Times New Roman"/>
          <w:color w:val="000000"/>
        </w:rPr>
        <w:t>509</w:t>
      </w:r>
      <w:r w:rsidRPr="00B420C2">
        <w:rPr>
          <w:rFonts w:eastAsia="Calibri" w:cs="Times New Roman"/>
          <w:color w:val="000000"/>
        </w:rPr>
        <w:t>,</w:t>
      </w:r>
      <w:r w:rsidR="003B1883">
        <w:rPr>
          <w:rFonts w:eastAsia="Calibri" w:cs="Times New Roman"/>
          <w:color w:val="000000"/>
        </w:rPr>
        <w:t>24</w:t>
      </w:r>
      <w:r w:rsidR="00F243EB">
        <w:rPr>
          <w:rFonts w:eastAsia="Calibri" w:cs="Times New Roman"/>
          <w:color w:val="000000"/>
        </w:rPr>
        <w:t>9</w:t>
      </w:r>
    </w:p>
    <w:p w14:paraId="323FE55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417"/>
          <w:type w:val="continuous"/>
          <w:pgSz w:w="12240" w:h="15840"/>
          <w:pgMar w:top="1440" w:right="1440" w:bottom="1440" w:left="1440" w:header="720" w:footer="720" w:gutter="0"/>
          <w:lnNumType w:countBy="1" w:restart="newSection"/>
          <w:cols w:space="720"/>
          <w:docGrid w:linePitch="360"/>
        </w:sectPr>
      </w:pPr>
    </w:p>
    <w:p w14:paraId="584E2A66"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lastRenderedPageBreak/>
        <w:t xml:space="preserve">Division of Environmental Protection – </w:t>
      </w:r>
    </w:p>
    <w:p w14:paraId="49BD653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Air Pollution Control Fund</w:t>
      </w:r>
    </w:p>
    <w:p w14:paraId="01DFF65A" w14:textId="34175E8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22)</w:t>
      </w:r>
    </w:p>
    <w:p w14:paraId="07FA7D3E" w14:textId="0CD4150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3336</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0313</w:t>
      </w:r>
    </w:p>
    <w:p w14:paraId="2FA35CE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18"/>
          <w:type w:val="continuous"/>
          <w:pgSz w:w="12240" w:h="15840"/>
          <w:pgMar w:top="1440" w:right="1440" w:bottom="1440" w:left="1440" w:header="720" w:footer="720" w:gutter="0"/>
          <w:cols w:space="720"/>
          <w:docGrid w:linePitch="360"/>
        </w:sectPr>
      </w:pPr>
    </w:p>
    <w:p w14:paraId="292F4520" w14:textId="3BC8BFA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6,</w:t>
      </w:r>
      <w:r w:rsidR="00F243EB">
        <w:rPr>
          <w:rFonts w:eastAsia="Calibri" w:cs="Times New Roman"/>
          <w:color w:val="000000"/>
        </w:rPr>
        <w:t>293</w:t>
      </w:r>
      <w:r w:rsidRPr="00B420C2">
        <w:rPr>
          <w:rFonts w:eastAsia="Calibri" w:cs="Times New Roman"/>
          <w:color w:val="000000"/>
        </w:rPr>
        <w:t>,</w:t>
      </w:r>
      <w:r w:rsidR="00F243EB">
        <w:rPr>
          <w:rFonts w:eastAsia="Calibri" w:cs="Times New Roman"/>
          <w:color w:val="000000"/>
        </w:rPr>
        <w:t>574</w:t>
      </w:r>
    </w:p>
    <w:p w14:paraId="157BB0F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70,572</w:t>
      </w:r>
    </w:p>
    <w:p w14:paraId="45407E6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1,469,467</w:t>
      </w:r>
    </w:p>
    <w:p w14:paraId="563E445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84,045</w:t>
      </w:r>
    </w:p>
    <w:p w14:paraId="2DD0BCF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103,601</w:t>
      </w:r>
    </w:p>
    <w:p w14:paraId="3BEEE14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52,951</w:t>
      </w:r>
    </w:p>
    <w:p w14:paraId="5645DA9A" w14:textId="699DB7A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F243EB">
        <w:rPr>
          <w:rFonts w:eastAsia="Calibri" w:cs="Times New Roman"/>
          <w:color w:val="000000"/>
        </w:rPr>
        <w:t>8</w:t>
      </w:r>
      <w:r w:rsidRPr="00B420C2">
        <w:rPr>
          <w:rFonts w:eastAsia="Calibri" w:cs="Times New Roman"/>
          <w:color w:val="000000"/>
        </w:rPr>
        <w:t>,</w:t>
      </w:r>
      <w:r w:rsidR="00F243EB">
        <w:rPr>
          <w:rFonts w:eastAsia="Calibri" w:cs="Times New Roman"/>
          <w:color w:val="000000"/>
        </w:rPr>
        <w:t>074</w:t>
      </w:r>
      <w:r w:rsidRPr="00B420C2">
        <w:rPr>
          <w:rFonts w:eastAsia="Calibri" w:cs="Times New Roman"/>
          <w:color w:val="000000"/>
        </w:rPr>
        <w:t>,</w:t>
      </w:r>
      <w:r w:rsidR="00F243EB">
        <w:rPr>
          <w:rFonts w:eastAsia="Calibri" w:cs="Times New Roman"/>
          <w:color w:val="000000"/>
        </w:rPr>
        <w:t>210</w:t>
      </w:r>
    </w:p>
    <w:p w14:paraId="50E0366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419"/>
          <w:type w:val="continuous"/>
          <w:pgSz w:w="12240" w:h="15840"/>
          <w:pgMar w:top="1440" w:right="1440" w:bottom="1440" w:left="1440" w:header="720" w:footer="720" w:gutter="0"/>
          <w:lnNumType w:countBy="1" w:restart="newSection"/>
          <w:cols w:space="720"/>
          <w:docGrid w:linePitch="360"/>
        </w:sectPr>
      </w:pPr>
    </w:p>
    <w:p w14:paraId="44944CA3"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Environmental Protection – </w:t>
      </w:r>
    </w:p>
    <w:p w14:paraId="084CD1A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Environmental Laboratory</w:t>
      </w:r>
    </w:p>
    <w:p w14:paraId="06147FC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Certification Fund</w:t>
      </w:r>
    </w:p>
    <w:p w14:paraId="5B76323B" w14:textId="076AF80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22)</w:t>
      </w:r>
    </w:p>
    <w:p w14:paraId="6071EBD5" w14:textId="2A0B52A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3340</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0313</w:t>
      </w:r>
    </w:p>
    <w:p w14:paraId="0D71218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sectPr w:rsidR="00D50A00" w:rsidRPr="00B420C2" w:rsidSect="006B0B6D">
          <w:footerReference w:type="default" r:id="rId420"/>
          <w:type w:val="continuous"/>
          <w:pgSz w:w="12240" w:h="15840"/>
          <w:pgMar w:top="1440" w:right="1440" w:bottom="1440" w:left="1440" w:header="720" w:footer="720" w:gutter="0"/>
          <w:cols w:space="720"/>
          <w:docGrid w:linePitch="360"/>
        </w:sectPr>
      </w:pPr>
    </w:p>
    <w:p w14:paraId="481FCEAC" w14:textId="2E19120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3</w:t>
      </w:r>
      <w:r w:rsidR="00F243EB">
        <w:rPr>
          <w:rFonts w:eastAsia="Calibri" w:cs="Times New Roman"/>
          <w:color w:val="000000"/>
        </w:rPr>
        <w:t>77</w:t>
      </w:r>
      <w:r w:rsidRPr="00B420C2">
        <w:rPr>
          <w:rFonts w:eastAsia="Calibri" w:cs="Times New Roman"/>
          <w:color w:val="000000"/>
        </w:rPr>
        <w:t>,</w:t>
      </w:r>
      <w:r w:rsidR="00F243EB">
        <w:rPr>
          <w:rFonts w:eastAsia="Calibri" w:cs="Times New Roman"/>
          <w:color w:val="000000"/>
        </w:rPr>
        <w:t>988</w:t>
      </w:r>
    </w:p>
    <w:p w14:paraId="074870C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1,120</w:t>
      </w:r>
    </w:p>
    <w:p w14:paraId="011B696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201,146</w:t>
      </w:r>
    </w:p>
    <w:p w14:paraId="13A71F2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1,000</w:t>
      </w:r>
    </w:p>
    <w:p w14:paraId="0D62343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163,000</w:t>
      </w:r>
    </w:p>
    <w:p w14:paraId="0B7A17A9" w14:textId="2E5859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7</w:t>
      </w:r>
      <w:r w:rsidR="00F243EB">
        <w:rPr>
          <w:rFonts w:eastAsia="Calibri" w:cs="Times New Roman"/>
          <w:color w:val="000000"/>
        </w:rPr>
        <w:t>44</w:t>
      </w:r>
      <w:r w:rsidRPr="00B420C2">
        <w:rPr>
          <w:rFonts w:eastAsia="Calibri" w:cs="Times New Roman"/>
          <w:color w:val="000000"/>
        </w:rPr>
        <w:t>,</w:t>
      </w:r>
      <w:r w:rsidR="00F243EB">
        <w:rPr>
          <w:rFonts w:eastAsia="Calibri" w:cs="Times New Roman"/>
          <w:color w:val="000000"/>
        </w:rPr>
        <w:t>254</w:t>
      </w:r>
    </w:p>
    <w:p w14:paraId="65EA58E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421"/>
          <w:type w:val="continuous"/>
          <w:pgSz w:w="12240" w:h="15840"/>
          <w:pgMar w:top="1440" w:right="1440" w:bottom="1440" w:left="1440" w:header="720" w:footer="720" w:gutter="0"/>
          <w:lnNumType w:countBy="1" w:restart="newSection"/>
          <w:cols w:space="720"/>
          <w:docGrid w:linePitch="360"/>
        </w:sectPr>
      </w:pPr>
    </w:p>
    <w:p w14:paraId="6A61F923"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Environmental Protection – </w:t>
      </w:r>
    </w:p>
    <w:p w14:paraId="4B9F9A1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Stream Restoration Fund</w:t>
      </w:r>
    </w:p>
    <w:p w14:paraId="44E65CA9" w14:textId="699C473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22)</w:t>
      </w:r>
    </w:p>
    <w:p w14:paraId="547D9B1B" w14:textId="0DB1CA9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3349</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0313</w:t>
      </w:r>
    </w:p>
    <w:p w14:paraId="71B4413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22"/>
          <w:type w:val="continuous"/>
          <w:pgSz w:w="12240" w:h="15840"/>
          <w:pgMar w:top="1440" w:right="1440" w:bottom="1440" w:left="1440" w:header="720" w:footer="720" w:gutter="0"/>
          <w:cols w:space="720"/>
          <w:docGrid w:linePitch="360"/>
        </w:sectPr>
      </w:pPr>
    </w:p>
    <w:p w14:paraId="2B37804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5,182,076</w:t>
      </w:r>
    </w:p>
    <w:p w14:paraId="0B3FEEF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423"/>
          <w:type w:val="continuous"/>
          <w:pgSz w:w="12240" w:h="15840"/>
          <w:pgMar w:top="1440" w:right="1440" w:bottom="1440" w:left="1440" w:header="720" w:footer="720" w:gutter="0"/>
          <w:lnNumType w:countBy="1" w:restart="newSection"/>
          <w:cols w:space="720"/>
          <w:docGrid w:linePitch="360"/>
        </w:sectPr>
      </w:pPr>
    </w:p>
    <w:p w14:paraId="2EC054A6"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Environmental Protection – </w:t>
      </w:r>
    </w:p>
    <w:p w14:paraId="237C3DF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Litter Control Fund</w:t>
      </w:r>
    </w:p>
    <w:p w14:paraId="7063235F" w14:textId="4E8E14F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22)</w:t>
      </w:r>
    </w:p>
    <w:p w14:paraId="2650D525" w14:textId="4C0701E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3486</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0313</w:t>
      </w:r>
    </w:p>
    <w:p w14:paraId="060DB9F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24"/>
          <w:type w:val="continuous"/>
          <w:pgSz w:w="12240" w:h="15840"/>
          <w:pgMar w:top="1440" w:right="1440" w:bottom="1440" w:left="1440" w:header="720" w:footer="720" w:gutter="0"/>
          <w:cols w:space="720"/>
          <w:docGrid w:linePitch="360"/>
        </w:sectPr>
      </w:pPr>
    </w:p>
    <w:p w14:paraId="57A51F0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60,000</w:t>
      </w:r>
    </w:p>
    <w:p w14:paraId="74A48D5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425"/>
          <w:type w:val="continuous"/>
          <w:pgSz w:w="12240" w:h="15840"/>
          <w:pgMar w:top="1440" w:right="1440" w:bottom="1440" w:left="1440" w:header="720" w:footer="720" w:gutter="0"/>
          <w:lnNumType w:countBy="1" w:restart="newSection"/>
          <w:cols w:space="720"/>
          <w:docGrid w:linePitch="360"/>
        </w:sectPr>
      </w:pPr>
    </w:p>
    <w:p w14:paraId="67CEF9C0"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Environmental Protection – </w:t>
      </w:r>
    </w:p>
    <w:p w14:paraId="0A502EF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Recycling Assistance Fund</w:t>
      </w:r>
    </w:p>
    <w:p w14:paraId="41268901" w14:textId="08E5E87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22)</w:t>
      </w:r>
    </w:p>
    <w:p w14:paraId="7E62CBF1" w14:textId="1EB6833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3487</w:t>
      </w:r>
      <w:r w:rsidRPr="00B420C2">
        <w:rPr>
          <w:rFonts w:eastAsia="Calibri" w:cs="Times New Roman"/>
          <w:i/>
          <w:color w:val="000000"/>
        </w:rPr>
        <w:t xml:space="preserve"> </w:t>
      </w:r>
      <w:r w:rsidRPr="00B420C2">
        <w:rPr>
          <w:rFonts w:eastAsia="Calibri" w:cs="Times New Roman"/>
          <w:color w:val="000000"/>
        </w:rPr>
        <w:t xml:space="preserve">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0313</w:t>
      </w:r>
    </w:p>
    <w:p w14:paraId="2F36E1E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26"/>
          <w:type w:val="continuous"/>
          <w:pgSz w:w="12240" w:h="15840"/>
          <w:pgMar w:top="1440" w:right="1440" w:bottom="1440" w:left="1440" w:header="720" w:footer="720" w:gutter="0"/>
          <w:cols w:space="720"/>
          <w:docGrid w:linePitch="360"/>
        </w:sectPr>
      </w:pPr>
    </w:p>
    <w:p w14:paraId="678600DC" w14:textId="7B988C5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6</w:t>
      </w:r>
      <w:r w:rsidR="00F243EB">
        <w:rPr>
          <w:rFonts w:eastAsia="Calibri" w:cs="Times New Roman"/>
          <w:color w:val="000000"/>
        </w:rPr>
        <w:t>98</w:t>
      </w:r>
      <w:r w:rsidRPr="00B420C2">
        <w:rPr>
          <w:rFonts w:eastAsia="Calibri" w:cs="Times New Roman"/>
          <w:color w:val="000000"/>
        </w:rPr>
        <w:t>,</w:t>
      </w:r>
      <w:r w:rsidR="00F243EB">
        <w:rPr>
          <w:rFonts w:eastAsia="Calibri" w:cs="Times New Roman"/>
          <w:color w:val="000000"/>
        </w:rPr>
        <w:t>187</w:t>
      </w:r>
    </w:p>
    <w:p w14:paraId="1ADBE7D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400</w:t>
      </w:r>
    </w:p>
    <w:p w14:paraId="015AF15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2,754,258</w:t>
      </w:r>
    </w:p>
    <w:p w14:paraId="18EA3BB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800</w:t>
      </w:r>
    </w:p>
    <w:p w14:paraId="6D02183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500</w:t>
      </w:r>
    </w:p>
    <w:p w14:paraId="04683D4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2,500</w:t>
      </w:r>
    </w:p>
    <w:p w14:paraId="2E02B01F" w14:textId="12A5477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3,4</w:t>
      </w:r>
      <w:r w:rsidR="00F243EB">
        <w:rPr>
          <w:rFonts w:eastAsia="Calibri" w:cs="Times New Roman"/>
          <w:color w:val="000000"/>
        </w:rPr>
        <w:t>56</w:t>
      </w:r>
      <w:r w:rsidRPr="00B420C2">
        <w:rPr>
          <w:rFonts w:eastAsia="Calibri" w:cs="Times New Roman"/>
          <w:color w:val="000000"/>
        </w:rPr>
        <w:t>,</w:t>
      </w:r>
      <w:r w:rsidR="00F243EB">
        <w:rPr>
          <w:rFonts w:eastAsia="Calibri" w:cs="Times New Roman"/>
          <w:color w:val="000000"/>
        </w:rPr>
        <w:t>645</w:t>
      </w:r>
    </w:p>
    <w:p w14:paraId="382B500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427"/>
          <w:type w:val="continuous"/>
          <w:pgSz w:w="12240" w:h="15840"/>
          <w:pgMar w:top="1440" w:right="1440" w:bottom="1440" w:left="1440" w:header="720" w:footer="720" w:gutter="0"/>
          <w:lnNumType w:countBy="1" w:restart="newSection"/>
          <w:cols w:space="720"/>
          <w:docGrid w:linePitch="360"/>
        </w:sectPr>
      </w:pPr>
    </w:p>
    <w:p w14:paraId="70A91FC9"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Environmental Protection – </w:t>
      </w:r>
    </w:p>
    <w:p w14:paraId="233551A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Mountaintop Removal Fund</w:t>
      </w:r>
    </w:p>
    <w:p w14:paraId="4F8AB31C" w14:textId="6FEFBD3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22)</w:t>
      </w:r>
    </w:p>
    <w:p w14:paraId="17061689" w14:textId="7B9EF9D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3490</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0313</w:t>
      </w:r>
    </w:p>
    <w:p w14:paraId="5F9B45A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28"/>
          <w:type w:val="continuous"/>
          <w:pgSz w:w="12240" w:h="15840"/>
          <w:pgMar w:top="1440" w:right="1440" w:bottom="1440" w:left="1440" w:header="720" w:footer="720" w:gutter="0"/>
          <w:cols w:space="720"/>
          <w:docGrid w:linePitch="360"/>
        </w:sectPr>
      </w:pPr>
    </w:p>
    <w:p w14:paraId="62CD2217" w14:textId="49A99CD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1,1</w:t>
      </w:r>
      <w:r w:rsidR="00F243EB">
        <w:rPr>
          <w:rFonts w:eastAsia="Calibri" w:cs="Times New Roman"/>
          <w:color w:val="000000"/>
        </w:rPr>
        <w:t>5</w:t>
      </w:r>
      <w:r w:rsidRPr="00B420C2">
        <w:rPr>
          <w:rFonts w:eastAsia="Calibri" w:cs="Times New Roman"/>
          <w:color w:val="000000"/>
        </w:rPr>
        <w:t>0,</w:t>
      </w:r>
      <w:r w:rsidR="00F243EB">
        <w:rPr>
          <w:rFonts w:eastAsia="Calibri" w:cs="Times New Roman"/>
          <w:color w:val="000000"/>
        </w:rPr>
        <w:t>355</w:t>
      </w:r>
    </w:p>
    <w:p w14:paraId="72A1AC3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1,180</w:t>
      </w:r>
    </w:p>
    <w:p w14:paraId="3F57937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589,834</w:t>
      </w:r>
    </w:p>
    <w:p w14:paraId="1DC20B8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27,612</w:t>
      </w:r>
    </w:p>
    <w:p w14:paraId="38415A8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23,500</w:t>
      </w:r>
    </w:p>
    <w:p w14:paraId="3E3B3CD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lastRenderedPageBreak/>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11,520</w:t>
      </w:r>
    </w:p>
    <w:p w14:paraId="01991238" w14:textId="34A386A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w:t>
      </w:r>
      <w:r w:rsidR="00F243EB">
        <w:rPr>
          <w:rFonts w:eastAsia="Calibri" w:cs="Times New Roman"/>
          <w:color w:val="000000"/>
        </w:rPr>
        <w:t>80</w:t>
      </w:r>
      <w:r w:rsidR="003B1883">
        <w:rPr>
          <w:rFonts w:eastAsia="Calibri" w:cs="Times New Roman"/>
          <w:color w:val="000000"/>
        </w:rPr>
        <w:t>4</w:t>
      </w:r>
      <w:r w:rsidRPr="00B420C2">
        <w:rPr>
          <w:rFonts w:eastAsia="Calibri" w:cs="Times New Roman"/>
          <w:color w:val="000000"/>
        </w:rPr>
        <w:t>,</w:t>
      </w:r>
      <w:r w:rsidR="00F243EB">
        <w:rPr>
          <w:rFonts w:eastAsia="Calibri" w:cs="Times New Roman"/>
          <w:color w:val="000000"/>
        </w:rPr>
        <w:t>001</w:t>
      </w:r>
    </w:p>
    <w:p w14:paraId="685C9E3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429"/>
          <w:type w:val="continuous"/>
          <w:pgSz w:w="12240" w:h="15840"/>
          <w:pgMar w:top="1440" w:right="1440" w:bottom="1440" w:left="1440" w:header="720" w:footer="720" w:gutter="0"/>
          <w:lnNumType w:countBy="1" w:restart="newSection"/>
          <w:cols w:space="720"/>
          <w:docGrid w:linePitch="360"/>
        </w:sectPr>
      </w:pPr>
    </w:p>
    <w:p w14:paraId="442ECD2B"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Oil and Gas Conservation Commission – </w:t>
      </w:r>
    </w:p>
    <w:p w14:paraId="5281D57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Special Oil and Gas Conservation Fund</w:t>
      </w:r>
    </w:p>
    <w:p w14:paraId="59E7372E" w14:textId="52B137E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22C)</w:t>
      </w:r>
    </w:p>
    <w:p w14:paraId="163CD0B5" w14:textId="604B16E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 xml:space="preserve">Fund </w:t>
      </w:r>
      <w:r w:rsidRPr="00B420C2">
        <w:rPr>
          <w:rFonts w:eastAsia="Calibri" w:cs="Times New Roman"/>
          <w:color w:val="000000"/>
          <w:u w:val="single"/>
        </w:rPr>
        <w:t>3371</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0315</w:t>
      </w:r>
    </w:p>
    <w:p w14:paraId="361F5FE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D50A00" w:rsidRPr="00B420C2" w:rsidSect="006B0B6D">
          <w:footerReference w:type="default" r:id="rId430"/>
          <w:type w:val="continuous"/>
          <w:pgSz w:w="12240" w:h="15840"/>
          <w:pgMar w:top="1440" w:right="1440" w:bottom="1440" w:left="1440" w:header="720" w:footer="720" w:gutter="0"/>
          <w:cols w:space="720"/>
          <w:docGrid w:linePitch="360"/>
        </w:sectPr>
      </w:pPr>
    </w:p>
    <w:p w14:paraId="6CB025CB" w14:textId="3DFE956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16</w:t>
      </w:r>
      <w:r w:rsidR="00F243EB">
        <w:rPr>
          <w:rFonts w:eastAsia="Calibri" w:cs="Times New Roman"/>
          <w:color w:val="000000"/>
        </w:rPr>
        <w:t>8</w:t>
      </w:r>
      <w:r w:rsidRPr="00B420C2">
        <w:rPr>
          <w:rFonts w:eastAsia="Calibri" w:cs="Times New Roman"/>
          <w:color w:val="000000"/>
        </w:rPr>
        <w:t>,</w:t>
      </w:r>
      <w:r w:rsidR="00F243EB">
        <w:rPr>
          <w:rFonts w:eastAsia="Calibri" w:cs="Times New Roman"/>
          <w:color w:val="000000"/>
        </w:rPr>
        <w:t>450</w:t>
      </w:r>
    </w:p>
    <w:p w14:paraId="3CA6D20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161,225</w:t>
      </w:r>
    </w:p>
    <w:p w14:paraId="66D37AE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1,000</w:t>
      </w:r>
    </w:p>
    <w:p w14:paraId="5A1EEA8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9,481</w:t>
      </w:r>
    </w:p>
    <w:p w14:paraId="6F1710A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1,500</w:t>
      </w:r>
    </w:p>
    <w:p w14:paraId="62E5F26A" w14:textId="40D4A1D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3</w:t>
      </w:r>
      <w:r w:rsidR="00F243EB">
        <w:rPr>
          <w:rFonts w:eastAsia="Calibri" w:cs="Times New Roman"/>
          <w:color w:val="000000"/>
        </w:rPr>
        <w:t>41,656</w:t>
      </w:r>
    </w:p>
    <w:p w14:paraId="2A91A52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431"/>
          <w:type w:val="continuous"/>
          <w:pgSz w:w="12240" w:h="15840"/>
          <w:pgMar w:top="1440" w:right="1440" w:bottom="1440" w:left="1440" w:header="720" w:footer="720" w:gutter="0"/>
          <w:lnNumType w:countBy="1" w:restart="newSection"/>
          <w:cols w:space="720"/>
          <w:docGrid w:linePitch="360"/>
        </w:sectPr>
      </w:pPr>
    </w:p>
    <w:p w14:paraId="3079781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b/>
          <w:color w:val="000000"/>
        </w:rPr>
        <w:t>DEPARTMENT OF HEALTH AND HUMAN RESOURCES</w:t>
      </w:r>
    </w:p>
    <w:p w14:paraId="3F003F81"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Division of Health –</w:t>
      </w:r>
    </w:p>
    <w:p w14:paraId="0791001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Ryan Brown Addiction Prevention and Recovery Fund</w:t>
      </w:r>
    </w:p>
    <w:p w14:paraId="60BD7674" w14:textId="6572179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19)</w:t>
      </w:r>
    </w:p>
    <w:p w14:paraId="5F7622E5" w14:textId="3DF3D9C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 xml:space="preserve">Fund </w:t>
      </w:r>
      <w:r w:rsidRPr="00B420C2">
        <w:rPr>
          <w:rFonts w:eastAsia="Calibri" w:cs="Times New Roman"/>
          <w:color w:val="000000"/>
          <w:u w:val="single"/>
        </w:rPr>
        <w:t>5111</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0506</w:t>
      </w:r>
    </w:p>
    <w:p w14:paraId="5225947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432"/>
          <w:type w:val="continuous"/>
          <w:pgSz w:w="12240" w:h="15840"/>
          <w:pgMar w:top="1440" w:right="1440" w:bottom="1440" w:left="1440" w:header="720" w:footer="720" w:gutter="0"/>
          <w:cols w:space="720"/>
          <w:docGrid w:linePitch="360"/>
        </w:sectPr>
      </w:pPr>
    </w:p>
    <w:p w14:paraId="06BD7AF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i/>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10,667,392</w:t>
      </w:r>
      <w:r w:rsidRPr="00B420C2">
        <w:rPr>
          <w:rFonts w:eastAsia="Calibri" w:cs="Times New Roman"/>
          <w:i/>
          <w:color w:val="000000"/>
        </w:rPr>
        <w:t xml:space="preserve"> </w:t>
      </w:r>
    </w:p>
    <w:p w14:paraId="2E221DA2"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sectPr w:rsidR="00D50A00" w:rsidRPr="00B420C2" w:rsidSect="006B0B6D">
          <w:footerReference w:type="default" r:id="rId433"/>
          <w:type w:val="continuous"/>
          <w:pgSz w:w="12240" w:h="15840"/>
          <w:pgMar w:top="1440" w:right="1440" w:bottom="1440" w:left="1440" w:header="720" w:footer="720" w:gutter="0"/>
          <w:lnNumType w:countBy="1"/>
          <w:cols w:space="720"/>
          <w:docGrid w:linePitch="360"/>
        </w:sectPr>
      </w:pPr>
    </w:p>
    <w:p w14:paraId="6DD79E86"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Division of Health –</w:t>
      </w:r>
    </w:p>
    <w:p w14:paraId="03E9703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The Vital Statistics Account</w:t>
      </w:r>
    </w:p>
    <w:p w14:paraId="2D83D437" w14:textId="4FEDA9A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16)</w:t>
      </w:r>
    </w:p>
    <w:p w14:paraId="357105B7" w14:textId="5FC8741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5144</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0506</w:t>
      </w:r>
    </w:p>
    <w:p w14:paraId="4BF51F1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34"/>
          <w:type w:val="continuous"/>
          <w:pgSz w:w="12240" w:h="15840"/>
          <w:pgMar w:top="1440" w:right="1440" w:bottom="1440" w:left="1440" w:header="720" w:footer="720" w:gutter="0"/>
          <w:cols w:space="720"/>
          <w:docGrid w:linePitch="360"/>
        </w:sectPr>
      </w:pPr>
    </w:p>
    <w:p w14:paraId="15B76904" w14:textId="0CA747E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w:t>
      </w:r>
      <w:r w:rsidR="009D4B43">
        <w:rPr>
          <w:rFonts w:eastAsia="Calibri" w:cs="Times New Roman"/>
          <w:color w:val="000000"/>
        </w:rPr>
        <w:t>153</w:t>
      </w:r>
      <w:r w:rsidRPr="00B420C2">
        <w:rPr>
          <w:rFonts w:eastAsia="Calibri" w:cs="Times New Roman"/>
          <w:color w:val="000000"/>
        </w:rPr>
        <w:t>,</w:t>
      </w:r>
      <w:r w:rsidR="009D4B43">
        <w:rPr>
          <w:rFonts w:eastAsia="Calibri" w:cs="Times New Roman"/>
          <w:color w:val="000000"/>
        </w:rPr>
        <w:t>388</w:t>
      </w:r>
    </w:p>
    <w:p w14:paraId="38446AE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15,500</w:t>
      </w:r>
    </w:p>
    <w:p w14:paraId="33C5554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3,557,788</w:t>
      </w:r>
    </w:p>
    <w:p w14:paraId="3465D505" w14:textId="4DF73FA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9D4B43">
        <w:rPr>
          <w:rFonts w:eastAsia="Calibri" w:cs="Times New Roman"/>
          <w:color w:val="000000"/>
        </w:rPr>
        <w:t>4,726,676</w:t>
      </w:r>
    </w:p>
    <w:p w14:paraId="41A9F23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435"/>
          <w:type w:val="continuous"/>
          <w:pgSz w:w="12240" w:h="15840"/>
          <w:pgMar w:top="1440" w:right="1440" w:bottom="1440" w:left="1440" w:header="720" w:footer="720" w:gutter="0"/>
          <w:lnNumType w:countBy="1" w:restart="newSection"/>
          <w:cols w:space="720"/>
          <w:docGrid w:linePitch="360"/>
        </w:sectPr>
      </w:pPr>
    </w:p>
    <w:p w14:paraId="2FBCFF51"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lastRenderedPageBreak/>
        <w:t xml:space="preserve">Division of Health – </w:t>
      </w:r>
    </w:p>
    <w:p w14:paraId="009BA52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Hospital Services Revenue Account</w:t>
      </w:r>
    </w:p>
    <w:p w14:paraId="6E1AF9F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Special Fund</w:t>
      </w:r>
    </w:p>
    <w:p w14:paraId="1BF4792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Capital Improvement, Renovation and Operations</w:t>
      </w:r>
    </w:p>
    <w:p w14:paraId="0CD8E5A7" w14:textId="611A909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16)</w:t>
      </w:r>
    </w:p>
    <w:p w14:paraId="77EEDD47" w14:textId="59811AF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5156</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0506</w:t>
      </w:r>
    </w:p>
    <w:p w14:paraId="21ABF40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36"/>
          <w:type w:val="continuous"/>
          <w:pgSz w:w="12240" w:h="15840"/>
          <w:pgMar w:top="1440" w:right="1440" w:bottom="1440" w:left="1440" w:header="720" w:footer="720" w:gutter="0"/>
          <w:cols w:space="720"/>
          <w:docGrid w:linePitch="360"/>
        </w:sectPr>
      </w:pPr>
    </w:p>
    <w:p w14:paraId="5CBDF83A" w14:textId="73D496F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Institutional Facilities Operations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33500</w:t>
      </w:r>
      <w:r w:rsidRPr="00B420C2">
        <w:rPr>
          <w:rFonts w:eastAsia="Calibri" w:cs="Times New Roman"/>
          <w:color w:val="000000"/>
        </w:rPr>
        <w:tab/>
        <w:t>$</w:t>
      </w:r>
      <w:r w:rsidRPr="00B420C2">
        <w:rPr>
          <w:rFonts w:eastAsia="Calibri" w:cs="Times New Roman"/>
          <w:color w:val="000000"/>
        </w:rPr>
        <w:tab/>
      </w:r>
      <w:r w:rsidR="009D4B43">
        <w:rPr>
          <w:rFonts w:eastAsia="Calibri" w:cs="Times New Roman"/>
          <w:color w:val="000000"/>
        </w:rPr>
        <w:t>59</w:t>
      </w:r>
      <w:r w:rsidRPr="00B420C2">
        <w:rPr>
          <w:rFonts w:eastAsia="Calibri" w:cs="Times New Roman"/>
          <w:color w:val="000000"/>
        </w:rPr>
        <w:t>,</w:t>
      </w:r>
      <w:r w:rsidR="009D4B43">
        <w:rPr>
          <w:rFonts w:eastAsia="Calibri" w:cs="Times New Roman"/>
          <w:color w:val="000000"/>
        </w:rPr>
        <w:t>195</w:t>
      </w:r>
      <w:r w:rsidRPr="00B420C2">
        <w:rPr>
          <w:rFonts w:eastAsia="Calibri" w:cs="Times New Roman"/>
          <w:color w:val="000000"/>
        </w:rPr>
        <w:t>,</w:t>
      </w:r>
      <w:r w:rsidR="009D4B43">
        <w:rPr>
          <w:rFonts w:eastAsia="Calibri" w:cs="Times New Roman"/>
          <w:color w:val="000000"/>
        </w:rPr>
        <w:t>646</w:t>
      </w:r>
    </w:p>
    <w:p w14:paraId="7EE8A5A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Medical Services Trust Fund – Transfer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51200</w:t>
      </w:r>
      <w:r w:rsidRPr="00B420C2">
        <w:rPr>
          <w:rFonts w:eastAsia="Calibri" w:cs="Times New Roman"/>
          <w:color w:val="000000"/>
        </w:rPr>
        <w:tab/>
      </w:r>
      <w:r w:rsidRPr="00B420C2">
        <w:rPr>
          <w:rFonts w:eastAsia="Calibri" w:cs="Times New Roman"/>
          <w:color w:val="000000"/>
          <w:u w:val="single"/>
        </w:rPr>
        <w:tab/>
        <w:t>27,800,000</w:t>
      </w:r>
    </w:p>
    <w:p w14:paraId="3E28F188" w14:textId="200205E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9D4B43">
        <w:rPr>
          <w:rFonts w:eastAsia="Calibri" w:cs="Times New Roman"/>
          <w:color w:val="000000"/>
        </w:rPr>
        <w:t>86,995,646</w:t>
      </w:r>
    </w:p>
    <w:p w14:paraId="43C6C8D8" w14:textId="2DC8510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total amount of these appropriations shall be paid from the Hospital Services Revenue Account Special Fund created by W.V. Code §16-1-13, and shall be used for operating expenses and for improvements in connection with existing facilities.</w:t>
      </w:r>
    </w:p>
    <w:p w14:paraId="3C13E986" w14:textId="353D84B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Additional funds have been appropriated in fund 0525, fiscal year 2023, organization 0506, for the operation of the institutional facilities. The Secretary of the Department of Health and Human Resources is authorized to utilize up to </w:t>
      </w:r>
      <w:r w:rsidR="00C051FF">
        <w:rPr>
          <w:rFonts w:eastAsia="Calibri" w:cs="Times New Roman"/>
          <w:color w:val="000000"/>
        </w:rPr>
        <w:t>10</w:t>
      </w:r>
      <w:r w:rsidRPr="00B420C2">
        <w:rPr>
          <w:rFonts w:eastAsia="Calibri" w:cs="Times New Roman"/>
          <w:color w:val="000000"/>
        </w:rPr>
        <w:t xml:space="preserve"> percent of the funds from the appropriation for Institutional Facilities Operations to facilitate cost effective and cost saving services at the community level.</w:t>
      </w:r>
    </w:p>
    <w:p w14:paraId="62F2987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Necessary funds from the above appropriation may be used for medical facilities operations, either in connection with this fund or in connection with the appropriation designated Institutional Facilities Operations in the Consolidated Medical Service Fund (fund 0525, organization 0506).</w:t>
      </w:r>
    </w:p>
    <w:p w14:paraId="0FCFDE7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437"/>
          <w:type w:val="continuous"/>
          <w:pgSz w:w="12240" w:h="15840"/>
          <w:pgMar w:top="1440" w:right="1440" w:bottom="1440" w:left="1440" w:header="720" w:footer="720" w:gutter="0"/>
          <w:lnNumType w:countBy="1" w:restart="newSection"/>
          <w:cols w:space="720"/>
          <w:docGrid w:linePitch="360"/>
        </w:sectPr>
      </w:pPr>
    </w:p>
    <w:p w14:paraId="3495DE16"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Health – </w:t>
      </w:r>
    </w:p>
    <w:p w14:paraId="7475B29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Laboratory Services Fund</w:t>
      </w:r>
    </w:p>
    <w:p w14:paraId="6250C7A2" w14:textId="0BA7176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16)</w:t>
      </w:r>
    </w:p>
    <w:p w14:paraId="50077308" w14:textId="7B87EFE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5163</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0506</w:t>
      </w:r>
    </w:p>
    <w:p w14:paraId="48D4EA4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38"/>
          <w:type w:val="continuous"/>
          <w:pgSz w:w="12240" w:h="15840"/>
          <w:pgMar w:top="1440" w:right="1440" w:bottom="1440" w:left="1440" w:header="720" w:footer="720" w:gutter="0"/>
          <w:cols w:space="720"/>
          <w:docGrid w:linePitch="360"/>
        </w:sectPr>
      </w:pPr>
    </w:p>
    <w:p w14:paraId="2B2D5122" w14:textId="5FFE0BD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B409BB">
        <w:rPr>
          <w:rFonts w:eastAsia="Calibri" w:cs="Times New Roman"/>
          <w:color w:val="000000"/>
        </w:rPr>
        <w:t>1,037,327</w:t>
      </w:r>
    </w:p>
    <w:p w14:paraId="048E51E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18,114</w:t>
      </w:r>
    </w:p>
    <w:p w14:paraId="62E9E35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2,209,105</w:t>
      </w:r>
    </w:p>
    <w:p w14:paraId="41C440B3" w14:textId="754E612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3,2</w:t>
      </w:r>
      <w:r w:rsidR="00B409BB">
        <w:rPr>
          <w:rFonts w:eastAsia="Calibri" w:cs="Times New Roman"/>
          <w:color w:val="000000"/>
        </w:rPr>
        <w:t>64</w:t>
      </w:r>
      <w:r w:rsidRPr="00B420C2">
        <w:rPr>
          <w:rFonts w:eastAsia="Calibri" w:cs="Times New Roman"/>
          <w:color w:val="000000"/>
        </w:rPr>
        <w:t>,</w:t>
      </w:r>
      <w:r w:rsidR="00B409BB">
        <w:rPr>
          <w:rFonts w:eastAsia="Calibri" w:cs="Times New Roman"/>
          <w:color w:val="000000"/>
        </w:rPr>
        <w:t>546</w:t>
      </w:r>
    </w:p>
    <w:p w14:paraId="20F2EBA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439"/>
          <w:type w:val="continuous"/>
          <w:pgSz w:w="12240" w:h="15840"/>
          <w:pgMar w:top="1440" w:right="1440" w:bottom="1440" w:left="1440" w:header="720" w:footer="720" w:gutter="0"/>
          <w:lnNumType w:countBy="1" w:restart="newSection"/>
          <w:cols w:space="720"/>
          <w:docGrid w:linePitch="360"/>
        </w:sectPr>
      </w:pPr>
    </w:p>
    <w:p w14:paraId="2247D464"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Health – </w:t>
      </w:r>
    </w:p>
    <w:p w14:paraId="38ABCEE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The Health Facility Licensing Account</w:t>
      </w:r>
    </w:p>
    <w:p w14:paraId="322E48B1" w14:textId="492FF37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16)</w:t>
      </w:r>
    </w:p>
    <w:p w14:paraId="34A78C09" w14:textId="0590296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5172</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0506</w:t>
      </w:r>
    </w:p>
    <w:p w14:paraId="1AB4180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40"/>
          <w:type w:val="continuous"/>
          <w:pgSz w:w="12240" w:h="15840"/>
          <w:pgMar w:top="1440" w:right="1440" w:bottom="1440" w:left="1440" w:header="720" w:footer="720" w:gutter="0"/>
          <w:cols w:space="720"/>
          <w:docGrid w:linePitch="360"/>
        </w:sectPr>
      </w:pPr>
    </w:p>
    <w:p w14:paraId="0A0A8775" w14:textId="23D3771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6</w:t>
      </w:r>
      <w:r w:rsidR="00B409BB">
        <w:rPr>
          <w:rFonts w:eastAsia="Calibri" w:cs="Times New Roman"/>
          <w:color w:val="000000"/>
        </w:rPr>
        <w:t>92</w:t>
      </w:r>
      <w:r w:rsidRPr="00B420C2">
        <w:rPr>
          <w:rFonts w:eastAsia="Calibri" w:cs="Times New Roman"/>
          <w:color w:val="000000"/>
        </w:rPr>
        <w:t>,</w:t>
      </w:r>
      <w:r w:rsidR="00B409BB">
        <w:rPr>
          <w:rFonts w:eastAsia="Calibri" w:cs="Times New Roman"/>
          <w:color w:val="000000"/>
        </w:rPr>
        <w:t>491</w:t>
      </w:r>
    </w:p>
    <w:p w14:paraId="50FB4ED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7,113</w:t>
      </w:r>
    </w:p>
    <w:p w14:paraId="540CAF4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98,247</w:t>
      </w:r>
    </w:p>
    <w:p w14:paraId="05AD0579" w14:textId="454D334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7</w:t>
      </w:r>
      <w:r w:rsidR="00B409BB">
        <w:rPr>
          <w:rFonts w:eastAsia="Calibri" w:cs="Times New Roman"/>
          <w:color w:val="000000"/>
        </w:rPr>
        <w:t>97</w:t>
      </w:r>
      <w:r w:rsidRPr="00B420C2">
        <w:rPr>
          <w:rFonts w:eastAsia="Calibri" w:cs="Times New Roman"/>
          <w:color w:val="000000"/>
        </w:rPr>
        <w:t>,</w:t>
      </w:r>
      <w:r w:rsidR="00B409BB">
        <w:rPr>
          <w:rFonts w:eastAsia="Calibri" w:cs="Times New Roman"/>
          <w:color w:val="000000"/>
        </w:rPr>
        <w:t>85</w:t>
      </w:r>
      <w:r w:rsidRPr="00B420C2">
        <w:rPr>
          <w:rFonts w:eastAsia="Calibri" w:cs="Times New Roman"/>
          <w:color w:val="000000"/>
        </w:rPr>
        <w:t>1</w:t>
      </w:r>
    </w:p>
    <w:p w14:paraId="59B79BC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441"/>
          <w:type w:val="continuous"/>
          <w:pgSz w:w="12240" w:h="15840"/>
          <w:pgMar w:top="1440" w:right="1440" w:bottom="1440" w:left="1440" w:header="720" w:footer="720" w:gutter="0"/>
          <w:lnNumType w:countBy="1" w:restart="newSection"/>
          <w:cols w:space="720"/>
          <w:docGrid w:linePitch="360"/>
        </w:sectPr>
      </w:pPr>
    </w:p>
    <w:p w14:paraId="73E0945C"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Health – </w:t>
      </w:r>
    </w:p>
    <w:p w14:paraId="09A8708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Hepatitis B Vaccine</w:t>
      </w:r>
    </w:p>
    <w:p w14:paraId="1DF2B70D" w14:textId="042EBB0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16)</w:t>
      </w:r>
    </w:p>
    <w:p w14:paraId="036541CC" w14:textId="2ADE507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5183</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0506</w:t>
      </w:r>
    </w:p>
    <w:p w14:paraId="5E99DAF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42"/>
          <w:type w:val="continuous"/>
          <w:pgSz w:w="12240" w:h="15840"/>
          <w:pgMar w:top="1440" w:right="1440" w:bottom="1440" w:left="1440" w:header="720" w:footer="720" w:gutter="0"/>
          <w:cols w:space="720"/>
          <w:docGrid w:linePitch="360"/>
        </w:sectPr>
      </w:pPr>
    </w:p>
    <w:p w14:paraId="4F71335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9,740</w:t>
      </w:r>
    </w:p>
    <w:p w14:paraId="44CC01C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443"/>
          <w:type w:val="continuous"/>
          <w:pgSz w:w="12240" w:h="15840"/>
          <w:pgMar w:top="1440" w:right="1440" w:bottom="1440" w:left="1440" w:header="720" w:footer="720" w:gutter="0"/>
          <w:lnNumType w:countBy="1" w:restart="newSection"/>
          <w:cols w:space="720"/>
          <w:docGrid w:linePitch="360"/>
        </w:sectPr>
      </w:pPr>
    </w:p>
    <w:p w14:paraId="616DE3D9"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Health – </w:t>
      </w:r>
    </w:p>
    <w:p w14:paraId="4FCAD58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Lead Abatement Account</w:t>
      </w:r>
    </w:p>
    <w:p w14:paraId="336E396A" w14:textId="4B73B4A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w:t>
      </w:r>
      <w:r w:rsidR="008C4FF5">
        <w:rPr>
          <w:rFonts w:eastAsia="Calibri" w:cs="Times New Roman"/>
          <w:color w:val="000000"/>
        </w:rPr>
        <w:t>W.V. Code</w:t>
      </w:r>
      <w:r w:rsidRPr="00B420C2">
        <w:rPr>
          <w:rFonts w:eastAsia="Calibri" w:cs="Times New Roman"/>
          <w:color w:val="000000"/>
        </w:rPr>
        <w:t xml:space="preserve"> Chapter 16)</w:t>
      </w:r>
    </w:p>
    <w:p w14:paraId="269D7924" w14:textId="67B5B80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5204</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0506</w:t>
      </w:r>
    </w:p>
    <w:p w14:paraId="023D278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44"/>
          <w:type w:val="continuous"/>
          <w:pgSz w:w="12240" w:h="15840"/>
          <w:pgMar w:top="1440" w:right="1440" w:bottom="1440" w:left="1440" w:header="720" w:footer="720" w:gutter="0"/>
          <w:cols w:space="720"/>
          <w:docGrid w:linePitch="360"/>
        </w:sectPr>
      </w:pPr>
    </w:p>
    <w:p w14:paraId="7F23456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19,100</w:t>
      </w:r>
    </w:p>
    <w:p w14:paraId="07298F6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373</w:t>
      </w:r>
    </w:p>
    <w:p w14:paraId="60703CC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17,875</w:t>
      </w:r>
    </w:p>
    <w:p w14:paraId="4CD9C6D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37,348</w:t>
      </w:r>
    </w:p>
    <w:p w14:paraId="59ADE05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445"/>
          <w:type w:val="continuous"/>
          <w:pgSz w:w="12240" w:h="15840"/>
          <w:pgMar w:top="1440" w:right="1440" w:bottom="1440" w:left="1440" w:header="720" w:footer="720" w:gutter="0"/>
          <w:lnNumType w:countBy="1" w:restart="newSection"/>
          <w:cols w:space="720"/>
          <w:docGrid w:linePitch="360"/>
        </w:sectPr>
      </w:pPr>
    </w:p>
    <w:p w14:paraId="7E83AF28"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Health – </w:t>
      </w:r>
    </w:p>
    <w:p w14:paraId="1CE39E0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West Virginia Birth-to-Three Fund</w:t>
      </w:r>
    </w:p>
    <w:p w14:paraId="633215D5" w14:textId="774479B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lastRenderedPageBreak/>
        <w:t>(</w:t>
      </w:r>
      <w:r w:rsidR="008C4FF5">
        <w:rPr>
          <w:rFonts w:eastAsia="Calibri" w:cs="Times New Roman"/>
          <w:color w:val="000000"/>
        </w:rPr>
        <w:t>W.V. Code</w:t>
      </w:r>
      <w:r w:rsidRPr="00B420C2">
        <w:rPr>
          <w:rFonts w:eastAsia="Calibri" w:cs="Times New Roman"/>
          <w:color w:val="000000"/>
        </w:rPr>
        <w:t xml:space="preserve"> Chapter 16)</w:t>
      </w:r>
    </w:p>
    <w:p w14:paraId="137C7B6D" w14:textId="5966994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5214</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0506</w:t>
      </w:r>
    </w:p>
    <w:p w14:paraId="2997BF6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46"/>
          <w:type w:val="continuous"/>
          <w:pgSz w:w="12240" w:h="15840"/>
          <w:pgMar w:top="1440" w:right="1440" w:bottom="1440" w:left="1440" w:header="720" w:footer="720" w:gutter="0"/>
          <w:cols w:space="720"/>
          <w:docGrid w:linePitch="360"/>
        </w:sectPr>
      </w:pPr>
    </w:p>
    <w:p w14:paraId="3D9735E7" w14:textId="1DE5149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7</w:t>
      </w:r>
      <w:r w:rsidR="00B409BB">
        <w:rPr>
          <w:rFonts w:eastAsia="Calibri" w:cs="Times New Roman"/>
          <w:color w:val="000000"/>
        </w:rPr>
        <w:t>42</w:t>
      </w:r>
      <w:r w:rsidRPr="00B420C2">
        <w:rPr>
          <w:rFonts w:eastAsia="Calibri" w:cs="Times New Roman"/>
          <w:color w:val="000000"/>
        </w:rPr>
        <w:t>,</w:t>
      </w:r>
      <w:r w:rsidR="00B409BB">
        <w:rPr>
          <w:rFonts w:eastAsia="Calibri" w:cs="Times New Roman"/>
          <w:color w:val="000000"/>
        </w:rPr>
        <w:t>04</w:t>
      </w:r>
      <w:r w:rsidRPr="00B420C2">
        <w:rPr>
          <w:rFonts w:eastAsia="Calibri" w:cs="Times New Roman"/>
          <w:color w:val="000000"/>
        </w:rPr>
        <w:t>8</w:t>
      </w:r>
    </w:p>
    <w:p w14:paraId="6CFBA41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223,999</w:t>
      </w:r>
    </w:p>
    <w:p w14:paraId="0CD25FD9" w14:textId="7E377FE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3</w:t>
      </w:r>
      <w:r w:rsidR="00B409BB">
        <w:rPr>
          <w:rFonts w:eastAsia="Calibri" w:cs="Times New Roman"/>
          <w:color w:val="000000"/>
          <w:u w:val="single"/>
        </w:rPr>
        <w:t>3</w:t>
      </w:r>
      <w:r w:rsidRPr="00B420C2">
        <w:rPr>
          <w:rFonts w:eastAsia="Calibri" w:cs="Times New Roman"/>
          <w:color w:val="000000"/>
          <w:u w:val="single"/>
        </w:rPr>
        <w:t>,</w:t>
      </w:r>
      <w:r w:rsidR="00B409BB">
        <w:rPr>
          <w:rFonts w:eastAsia="Calibri" w:cs="Times New Roman"/>
          <w:color w:val="000000"/>
          <w:u w:val="single"/>
        </w:rPr>
        <w:t>372</w:t>
      </w:r>
      <w:r w:rsidRPr="00B420C2">
        <w:rPr>
          <w:rFonts w:eastAsia="Calibri" w:cs="Times New Roman"/>
          <w:color w:val="000000"/>
          <w:u w:val="single"/>
        </w:rPr>
        <w:t>,</w:t>
      </w:r>
      <w:r w:rsidR="00B409BB">
        <w:rPr>
          <w:rFonts w:eastAsia="Calibri" w:cs="Times New Roman"/>
          <w:color w:val="000000"/>
          <w:u w:val="single"/>
        </w:rPr>
        <w:t>684</w:t>
      </w:r>
    </w:p>
    <w:p w14:paraId="7DB3AD84" w14:textId="2C5977E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3</w:t>
      </w:r>
      <w:r w:rsidR="00B409BB">
        <w:rPr>
          <w:rFonts w:eastAsia="Calibri" w:cs="Times New Roman"/>
          <w:color w:val="000000"/>
        </w:rPr>
        <w:t>4</w:t>
      </w:r>
      <w:r w:rsidRPr="00B420C2">
        <w:rPr>
          <w:rFonts w:eastAsia="Calibri" w:cs="Times New Roman"/>
          <w:color w:val="000000"/>
        </w:rPr>
        <w:t>,</w:t>
      </w:r>
      <w:r w:rsidR="00B409BB">
        <w:rPr>
          <w:rFonts w:eastAsia="Calibri" w:cs="Times New Roman"/>
          <w:color w:val="000000"/>
        </w:rPr>
        <w:t>338</w:t>
      </w:r>
      <w:r w:rsidRPr="00B420C2">
        <w:rPr>
          <w:rFonts w:eastAsia="Calibri" w:cs="Times New Roman"/>
          <w:color w:val="000000"/>
        </w:rPr>
        <w:t>,</w:t>
      </w:r>
      <w:r w:rsidR="00B409BB">
        <w:rPr>
          <w:rFonts w:eastAsia="Calibri" w:cs="Times New Roman"/>
          <w:color w:val="000000"/>
        </w:rPr>
        <w:t>731</w:t>
      </w:r>
    </w:p>
    <w:p w14:paraId="7114AF2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447"/>
          <w:type w:val="continuous"/>
          <w:pgSz w:w="12240" w:h="15840"/>
          <w:pgMar w:top="1440" w:right="1440" w:bottom="1440" w:left="1440" w:header="720" w:footer="720" w:gutter="0"/>
          <w:lnNumType w:countBy="1" w:restart="newSection"/>
          <w:cols w:space="720"/>
          <w:docGrid w:linePitch="360"/>
        </w:sectPr>
      </w:pPr>
    </w:p>
    <w:p w14:paraId="4190D52B"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Health – </w:t>
      </w:r>
    </w:p>
    <w:p w14:paraId="6C4EB6A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Tobacco Control Special Fund</w:t>
      </w:r>
    </w:p>
    <w:p w14:paraId="22C1EAF4" w14:textId="75CD5C1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16)</w:t>
      </w:r>
    </w:p>
    <w:p w14:paraId="045F54CE" w14:textId="4B520AD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5218</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0506</w:t>
      </w:r>
    </w:p>
    <w:p w14:paraId="5845253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48"/>
          <w:type w:val="continuous"/>
          <w:pgSz w:w="12240" w:h="15840"/>
          <w:pgMar w:top="1440" w:right="1440" w:bottom="1440" w:left="1440" w:header="720" w:footer="720" w:gutter="0"/>
          <w:cols w:space="720"/>
          <w:docGrid w:linePitch="360"/>
        </w:sectPr>
      </w:pPr>
    </w:p>
    <w:p w14:paraId="6FB1D2F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7,579</w:t>
      </w:r>
    </w:p>
    <w:p w14:paraId="13F871E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449"/>
          <w:type w:val="continuous"/>
          <w:pgSz w:w="12240" w:h="15840"/>
          <w:pgMar w:top="1440" w:right="1440" w:bottom="1440" w:left="1440" w:header="720" w:footer="720" w:gutter="0"/>
          <w:lnNumType w:countBy="1" w:restart="newSection"/>
          <w:cols w:space="720"/>
          <w:docGrid w:linePitch="360"/>
        </w:sectPr>
      </w:pPr>
    </w:p>
    <w:p w14:paraId="3D378383"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Health – </w:t>
      </w:r>
    </w:p>
    <w:p w14:paraId="15BD207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Medical Cannabis Program Fund</w:t>
      </w:r>
    </w:p>
    <w:p w14:paraId="13925F74" w14:textId="1CEC6B4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16A)</w:t>
      </w:r>
    </w:p>
    <w:p w14:paraId="716494CB" w14:textId="0A1E709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5420</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0506</w:t>
      </w:r>
    </w:p>
    <w:p w14:paraId="3AAD1DA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50"/>
          <w:type w:val="continuous"/>
          <w:pgSz w:w="12240" w:h="15840"/>
          <w:pgMar w:top="1440" w:right="1440" w:bottom="1440" w:left="1440" w:header="720" w:footer="720" w:gutter="0"/>
          <w:cols w:space="720"/>
          <w:docGrid w:linePitch="360"/>
        </w:sectPr>
      </w:pPr>
    </w:p>
    <w:p w14:paraId="1E57EE9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509,658</w:t>
      </w:r>
    </w:p>
    <w:p w14:paraId="2E688C3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2,046,040</w:t>
      </w:r>
    </w:p>
    <w:p w14:paraId="7BD7FBC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2,555,698</w:t>
      </w:r>
    </w:p>
    <w:p w14:paraId="27E2434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451"/>
          <w:type w:val="continuous"/>
          <w:pgSz w:w="12240" w:h="15840"/>
          <w:pgMar w:top="1440" w:right="1440" w:bottom="1440" w:left="1440" w:header="720" w:footer="720" w:gutter="0"/>
          <w:lnNumType w:countBy="1" w:restart="newSection"/>
          <w:cols w:space="720"/>
          <w:docGrid w:linePitch="360"/>
        </w:sectPr>
      </w:pPr>
    </w:p>
    <w:p w14:paraId="2E3ADF2B"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West Virginia Health Care Authority – </w:t>
      </w:r>
    </w:p>
    <w:p w14:paraId="2390443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Health Care Cost Review Fund</w:t>
      </w:r>
    </w:p>
    <w:p w14:paraId="70950841" w14:textId="63C9216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16)</w:t>
      </w:r>
    </w:p>
    <w:p w14:paraId="206A9A81" w14:textId="2B303B1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5375</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0507</w:t>
      </w:r>
    </w:p>
    <w:p w14:paraId="34B6082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52"/>
          <w:type w:val="continuous"/>
          <w:pgSz w:w="12240" w:h="15840"/>
          <w:pgMar w:top="1440" w:right="1440" w:bottom="1440" w:left="1440" w:header="720" w:footer="720" w:gutter="0"/>
          <w:cols w:space="720"/>
          <w:docGrid w:linePitch="360"/>
        </w:sectPr>
      </w:pPr>
    </w:p>
    <w:p w14:paraId="4662957B" w14:textId="324CE75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D6160A">
        <w:rPr>
          <w:rFonts w:eastAsia="Calibri" w:cs="Times New Roman"/>
          <w:color w:val="000000"/>
        </w:rPr>
        <w:t>557,581</w:t>
      </w:r>
    </w:p>
    <w:p w14:paraId="4F0D7210" w14:textId="6CCB489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r>
      <w:r w:rsidR="00D6160A">
        <w:rPr>
          <w:rFonts w:eastAsia="Calibri" w:cs="Times New Roman"/>
          <w:color w:val="000000"/>
        </w:rPr>
        <w:t>13,500</w:t>
      </w:r>
    </w:p>
    <w:p w14:paraId="51DDBC9C" w14:textId="341F281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r>
      <w:r w:rsidR="00D6160A">
        <w:rPr>
          <w:rFonts w:eastAsia="Calibri" w:cs="Times New Roman"/>
          <w:color w:val="000000"/>
          <w:u w:val="single"/>
        </w:rPr>
        <w:t>785,445</w:t>
      </w:r>
    </w:p>
    <w:p w14:paraId="42997C9F" w14:textId="6330B22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D6160A">
        <w:rPr>
          <w:rFonts w:eastAsia="Calibri" w:cs="Times New Roman"/>
          <w:color w:val="000000"/>
        </w:rPr>
        <w:t>1,356,526</w:t>
      </w:r>
    </w:p>
    <w:p w14:paraId="154EB256" w14:textId="7FDDD1E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lastRenderedPageBreak/>
        <w:tab/>
      </w:r>
      <w:r w:rsidRPr="00B420C2">
        <w:rPr>
          <w:rFonts w:eastAsia="Calibri" w:cs="Times New Roman"/>
          <w:color w:val="000000"/>
        </w:rPr>
        <w:tab/>
        <w:t>The above appropriation is to be expended in accordance with and pursuant to the provisions of W.V. Code §16-29B and from the special revolving fund designated Health Care Cost Review Fund.</w:t>
      </w:r>
    </w:p>
    <w:p w14:paraId="071C472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453"/>
          <w:type w:val="continuous"/>
          <w:pgSz w:w="12240" w:h="15840"/>
          <w:pgMar w:top="1440" w:right="1440" w:bottom="1440" w:left="1440" w:header="720" w:footer="720" w:gutter="0"/>
          <w:lnNumType w:countBy="1" w:restart="newSection"/>
          <w:cols w:space="720"/>
          <w:docGrid w:linePitch="360"/>
        </w:sectPr>
      </w:pPr>
    </w:p>
    <w:p w14:paraId="62E2D964"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West Virginia Health Care Authority – </w:t>
      </w:r>
    </w:p>
    <w:p w14:paraId="33BAC7F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Certificate of Need Program Fund</w:t>
      </w:r>
    </w:p>
    <w:p w14:paraId="1F9530A2" w14:textId="0778F59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16)</w:t>
      </w:r>
    </w:p>
    <w:p w14:paraId="397786A7" w14:textId="13E6238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5377</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0507</w:t>
      </w:r>
    </w:p>
    <w:p w14:paraId="3975794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54"/>
          <w:type w:val="continuous"/>
          <w:pgSz w:w="12240" w:h="15840"/>
          <w:pgMar w:top="1440" w:right="1440" w:bottom="1440" w:left="1440" w:header="720" w:footer="720" w:gutter="0"/>
          <w:cols w:space="720"/>
          <w:docGrid w:linePitch="360"/>
        </w:sectPr>
      </w:pPr>
    </w:p>
    <w:p w14:paraId="6ABB677F" w14:textId="1DD7F55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D6160A">
        <w:rPr>
          <w:rFonts w:eastAsia="Calibri" w:cs="Times New Roman"/>
          <w:color w:val="000000"/>
        </w:rPr>
        <w:t>557,978</w:t>
      </w:r>
    </w:p>
    <w:p w14:paraId="327E5BE3" w14:textId="00850B8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r>
      <w:r w:rsidR="00D6160A">
        <w:rPr>
          <w:rFonts w:eastAsia="Calibri" w:cs="Times New Roman"/>
          <w:color w:val="000000"/>
          <w:u w:val="single"/>
        </w:rPr>
        <w:t>392,267</w:t>
      </w:r>
    </w:p>
    <w:p w14:paraId="3497EAC2" w14:textId="0C4D040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D6160A">
        <w:rPr>
          <w:rFonts w:eastAsia="Calibri" w:cs="Times New Roman"/>
          <w:color w:val="000000"/>
        </w:rPr>
        <w:t>950,245</w:t>
      </w:r>
    </w:p>
    <w:p w14:paraId="4315DF6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455"/>
          <w:type w:val="continuous"/>
          <w:pgSz w:w="12240" w:h="15840"/>
          <w:pgMar w:top="1440" w:right="1440" w:bottom="1440" w:left="1440" w:header="720" w:footer="720" w:gutter="0"/>
          <w:lnNumType w:countBy="1" w:restart="newSection"/>
          <w:cols w:space="720"/>
          <w:docGrid w:linePitch="360"/>
        </w:sectPr>
      </w:pPr>
    </w:p>
    <w:p w14:paraId="392864D6"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Human Services – </w:t>
      </w:r>
    </w:p>
    <w:p w14:paraId="5DB1273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Health Care Provider Tax – </w:t>
      </w:r>
    </w:p>
    <w:p w14:paraId="703AD2D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Medicaid State Share Fund</w:t>
      </w:r>
    </w:p>
    <w:p w14:paraId="1BB70B66" w14:textId="5918FF8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11)</w:t>
      </w:r>
    </w:p>
    <w:p w14:paraId="583D0F9C" w14:textId="2C5C69F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5090</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0511</w:t>
      </w:r>
    </w:p>
    <w:p w14:paraId="398CBF6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56"/>
          <w:type w:val="continuous"/>
          <w:pgSz w:w="12240" w:h="15840"/>
          <w:pgMar w:top="1440" w:right="1440" w:bottom="1440" w:left="1440" w:header="720" w:footer="720" w:gutter="0"/>
          <w:cols w:space="720"/>
          <w:docGrid w:linePitch="360"/>
        </w:sectPr>
      </w:pPr>
    </w:p>
    <w:p w14:paraId="67984D5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Medical Services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18900</w:t>
      </w:r>
      <w:r w:rsidRPr="00B420C2">
        <w:rPr>
          <w:rFonts w:eastAsia="Calibri" w:cs="Times New Roman"/>
          <w:color w:val="000000"/>
        </w:rPr>
        <w:tab/>
        <w:t>$</w:t>
      </w:r>
      <w:r w:rsidRPr="00B420C2">
        <w:rPr>
          <w:rFonts w:eastAsia="Calibri" w:cs="Times New Roman"/>
          <w:color w:val="000000"/>
        </w:rPr>
        <w:tab/>
        <w:t>393,594,315</w:t>
      </w:r>
    </w:p>
    <w:p w14:paraId="58DC5B99" w14:textId="5780497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Medical Services Administrative Costs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78900</w:t>
      </w:r>
      <w:r w:rsidRPr="00B420C2">
        <w:rPr>
          <w:rFonts w:eastAsia="Calibri" w:cs="Times New Roman"/>
          <w:color w:val="000000"/>
        </w:rPr>
        <w:tab/>
      </w:r>
      <w:r w:rsidRPr="00B420C2">
        <w:rPr>
          <w:rFonts w:eastAsia="Calibri" w:cs="Times New Roman"/>
          <w:color w:val="000000"/>
          <w:u w:val="single"/>
        </w:rPr>
        <w:tab/>
        <w:t>2</w:t>
      </w:r>
      <w:r w:rsidR="009D4B43">
        <w:rPr>
          <w:rFonts w:eastAsia="Calibri" w:cs="Times New Roman"/>
          <w:color w:val="000000"/>
          <w:u w:val="single"/>
        </w:rPr>
        <w:t>61</w:t>
      </w:r>
      <w:r w:rsidRPr="00B420C2">
        <w:rPr>
          <w:rFonts w:eastAsia="Calibri" w:cs="Times New Roman"/>
          <w:color w:val="000000"/>
          <w:u w:val="single"/>
        </w:rPr>
        <w:t>,</w:t>
      </w:r>
      <w:r w:rsidR="009D4B43">
        <w:rPr>
          <w:rFonts w:eastAsia="Calibri" w:cs="Times New Roman"/>
          <w:color w:val="000000"/>
          <w:u w:val="single"/>
        </w:rPr>
        <w:t>404</w:t>
      </w:r>
    </w:p>
    <w:p w14:paraId="18B2D79F" w14:textId="2244F15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393,8</w:t>
      </w:r>
      <w:r w:rsidR="009D4B43">
        <w:rPr>
          <w:rFonts w:eastAsia="Calibri" w:cs="Times New Roman"/>
          <w:color w:val="000000"/>
        </w:rPr>
        <w:t>5</w:t>
      </w:r>
      <w:r w:rsidRPr="00B420C2">
        <w:rPr>
          <w:rFonts w:eastAsia="Calibri" w:cs="Times New Roman"/>
          <w:color w:val="000000"/>
        </w:rPr>
        <w:t>5,</w:t>
      </w:r>
      <w:r w:rsidR="009D4B43">
        <w:rPr>
          <w:rFonts w:eastAsia="Calibri" w:cs="Times New Roman"/>
          <w:color w:val="000000"/>
        </w:rPr>
        <w:t>719</w:t>
      </w:r>
    </w:p>
    <w:p w14:paraId="2006BCD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above appropriation for Medical Services Administrative Costs (fund 5090, appropriation 78900) shall be transferred to a special revenue account in the treasury for use by the Department of Health and Human Resources for administrative purposes. The remainder of all moneys deposited in the fund shall be transferred to the Medical Services Program Fund (fund 5084).</w:t>
      </w:r>
    </w:p>
    <w:p w14:paraId="3D8741E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457"/>
          <w:type w:val="continuous"/>
          <w:pgSz w:w="12240" w:h="15840"/>
          <w:pgMar w:top="1440" w:right="1440" w:bottom="1440" w:left="1440" w:header="720" w:footer="720" w:gutter="0"/>
          <w:lnNumType w:countBy="1" w:restart="newSection"/>
          <w:cols w:space="720"/>
          <w:docGrid w:linePitch="360"/>
        </w:sectPr>
      </w:pPr>
    </w:p>
    <w:p w14:paraId="08F8CEF5"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Human Services – </w:t>
      </w:r>
    </w:p>
    <w:p w14:paraId="4C2846C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Child Support Enforcement Fund</w:t>
      </w:r>
    </w:p>
    <w:p w14:paraId="402FF57E" w14:textId="74457A2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48A)</w:t>
      </w:r>
    </w:p>
    <w:p w14:paraId="0AE9BB44" w14:textId="6603283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lastRenderedPageBreak/>
        <w:t xml:space="preserve">Fund </w:t>
      </w:r>
      <w:r w:rsidRPr="00B420C2">
        <w:rPr>
          <w:rFonts w:eastAsia="Calibri" w:cs="Times New Roman"/>
          <w:color w:val="000000"/>
          <w:u w:val="single"/>
        </w:rPr>
        <w:t>5094</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0511</w:t>
      </w:r>
    </w:p>
    <w:p w14:paraId="43C1E70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58"/>
          <w:type w:val="continuous"/>
          <w:pgSz w:w="12240" w:h="15840"/>
          <w:pgMar w:top="1440" w:right="1440" w:bottom="1440" w:left="1440" w:header="720" w:footer="720" w:gutter="0"/>
          <w:cols w:space="720"/>
          <w:docGrid w:linePitch="360"/>
        </w:sectPr>
      </w:pPr>
    </w:p>
    <w:p w14:paraId="00C91B1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24,809,509</w:t>
      </w:r>
    </w:p>
    <w:p w14:paraId="3E21EF0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380,000</w:t>
      </w:r>
    </w:p>
    <w:p w14:paraId="36DB513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12,810,491</w:t>
      </w:r>
    </w:p>
    <w:p w14:paraId="16C8358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38,000,000</w:t>
      </w:r>
    </w:p>
    <w:p w14:paraId="19B94D0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459"/>
          <w:type w:val="continuous"/>
          <w:pgSz w:w="12240" w:h="15840"/>
          <w:pgMar w:top="1440" w:right="1440" w:bottom="1440" w:left="1440" w:header="720" w:footer="720" w:gutter="0"/>
          <w:lnNumType w:countBy="1" w:restart="newSection"/>
          <w:cols w:space="720"/>
          <w:docGrid w:linePitch="360"/>
        </w:sectPr>
      </w:pPr>
    </w:p>
    <w:p w14:paraId="74CC39F0"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Human Services – </w:t>
      </w:r>
    </w:p>
    <w:p w14:paraId="59D7A1D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u w:val="single"/>
        </w:rPr>
      </w:pPr>
      <w:r w:rsidRPr="00B420C2">
        <w:rPr>
          <w:rFonts w:eastAsia="Calibri" w:cs="Times New Roman"/>
          <w:i/>
          <w:color w:val="000000"/>
        </w:rPr>
        <w:t>Medical Services Trust Fund</w:t>
      </w:r>
    </w:p>
    <w:p w14:paraId="4067FC63" w14:textId="57A27BD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9)</w:t>
      </w:r>
    </w:p>
    <w:p w14:paraId="704A288B" w14:textId="7103B4C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5185</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0511</w:t>
      </w:r>
    </w:p>
    <w:p w14:paraId="680260B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60"/>
          <w:type w:val="continuous"/>
          <w:pgSz w:w="12240" w:h="15840"/>
          <w:pgMar w:top="1440" w:right="1440" w:bottom="1440" w:left="1440" w:header="720" w:footer="720" w:gutter="0"/>
          <w:cols w:space="720"/>
          <w:docGrid w:linePitch="360"/>
        </w:sectPr>
      </w:pPr>
    </w:p>
    <w:p w14:paraId="3E4649CA" w14:textId="59FC3CF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Medical Services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18900</w:t>
      </w:r>
      <w:r w:rsidRPr="00B420C2">
        <w:rPr>
          <w:rFonts w:eastAsia="Calibri" w:cs="Times New Roman"/>
          <w:color w:val="000000"/>
        </w:rPr>
        <w:tab/>
        <w:t>$</w:t>
      </w:r>
      <w:r w:rsidRPr="00B420C2">
        <w:rPr>
          <w:rFonts w:eastAsia="Calibri" w:cs="Times New Roman"/>
          <w:color w:val="000000"/>
        </w:rPr>
        <w:tab/>
      </w:r>
      <w:r w:rsidR="00B409BB">
        <w:rPr>
          <w:rFonts w:eastAsia="Calibri" w:cs="Times New Roman"/>
          <w:color w:val="000000"/>
        </w:rPr>
        <w:t>55,0</w:t>
      </w:r>
      <w:r w:rsidRPr="00B420C2">
        <w:rPr>
          <w:rFonts w:eastAsia="Calibri" w:cs="Times New Roman"/>
          <w:color w:val="000000"/>
        </w:rPr>
        <w:t>00,000</w:t>
      </w:r>
    </w:p>
    <w:p w14:paraId="2989B263" w14:textId="75F2B84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Medical Services Administrative Costs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78900</w:t>
      </w:r>
      <w:r w:rsidRPr="00B420C2">
        <w:rPr>
          <w:rFonts w:eastAsia="Calibri" w:cs="Times New Roman"/>
          <w:color w:val="000000"/>
        </w:rPr>
        <w:tab/>
      </w:r>
      <w:r w:rsidRPr="00B420C2">
        <w:rPr>
          <w:rFonts w:eastAsia="Calibri" w:cs="Times New Roman"/>
          <w:color w:val="000000"/>
          <w:u w:val="single"/>
        </w:rPr>
        <w:tab/>
        <w:t>6</w:t>
      </w:r>
      <w:r w:rsidR="00B409BB">
        <w:rPr>
          <w:rFonts w:eastAsia="Calibri" w:cs="Times New Roman"/>
          <w:color w:val="000000"/>
          <w:u w:val="single"/>
        </w:rPr>
        <w:t>94</w:t>
      </w:r>
      <w:r w:rsidRPr="00B420C2">
        <w:rPr>
          <w:rFonts w:eastAsia="Calibri" w:cs="Times New Roman"/>
          <w:color w:val="000000"/>
          <w:u w:val="single"/>
        </w:rPr>
        <w:t>,</w:t>
      </w:r>
      <w:r w:rsidR="00B409BB">
        <w:rPr>
          <w:rFonts w:eastAsia="Calibri" w:cs="Times New Roman"/>
          <w:color w:val="000000"/>
          <w:u w:val="single"/>
        </w:rPr>
        <w:t>485</w:t>
      </w:r>
    </w:p>
    <w:p w14:paraId="228D37F0" w14:textId="4E5DAE1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B409BB">
        <w:rPr>
          <w:rFonts w:eastAsia="Calibri" w:cs="Times New Roman"/>
          <w:color w:val="000000"/>
        </w:rPr>
        <w:t>55</w:t>
      </w:r>
      <w:r w:rsidRPr="00B420C2">
        <w:rPr>
          <w:rFonts w:eastAsia="Calibri" w:cs="Times New Roman"/>
          <w:color w:val="000000"/>
        </w:rPr>
        <w:t>,</w:t>
      </w:r>
      <w:r w:rsidR="00B409BB">
        <w:rPr>
          <w:rFonts w:eastAsia="Calibri" w:cs="Times New Roman"/>
          <w:color w:val="000000"/>
        </w:rPr>
        <w:t>694</w:t>
      </w:r>
      <w:r w:rsidRPr="00B420C2">
        <w:rPr>
          <w:rFonts w:eastAsia="Calibri" w:cs="Times New Roman"/>
          <w:color w:val="000000"/>
        </w:rPr>
        <w:t>,</w:t>
      </w:r>
      <w:r w:rsidR="00B409BB">
        <w:rPr>
          <w:rFonts w:eastAsia="Calibri" w:cs="Times New Roman"/>
          <w:color w:val="000000"/>
        </w:rPr>
        <w:t>485</w:t>
      </w:r>
    </w:p>
    <w:p w14:paraId="1EA7BFF7" w14:textId="22BEEDA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above appropriation to Medical Services shall be used to provide state match of Medicaid expenditures as defined and authorized in subsection (c) of W.V. Code §9-4A-2a. Expenditures from the fund are limited to the following: payment of backlogged billings, funding for services to future federally mandated population groups and payment of the required state match for Medicaid disproportionate share payments. The remainder of all moneys deposited in the fund shall be transferred to the Division of Human Services accounts.</w:t>
      </w:r>
    </w:p>
    <w:p w14:paraId="247C2F0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461"/>
          <w:type w:val="continuous"/>
          <w:pgSz w:w="12240" w:h="15840"/>
          <w:pgMar w:top="1440" w:right="1440" w:bottom="1440" w:left="1440" w:header="720" w:footer="720" w:gutter="0"/>
          <w:lnNumType w:countBy="1" w:restart="newSection"/>
          <w:cols w:space="720"/>
          <w:docGrid w:linePitch="360"/>
        </w:sectPr>
      </w:pPr>
    </w:p>
    <w:p w14:paraId="4B2550F9"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Human Services – </w:t>
      </w:r>
    </w:p>
    <w:p w14:paraId="71A03F1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proofErr w:type="gramStart"/>
      <w:r w:rsidRPr="00B420C2">
        <w:rPr>
          <w:rFonts w:eastAsia="Calibri" w:cs="Times New Roman"/>
          <w:i/>
          <w:color w:val="000000"/>
        </w:rPr>
        <w:t>James</w:t>
      </w:r>
      <w:proofErr w:type="gramEnd"/>
      <w:r w:rsidRPr="00B420C2">
        <w:rPr>
          <w:rFonts w:eastAsia="Calibri" w:cs="Times New Roman"/>
          <w:i/>
          <w:color w:val="000000"/>
        </w:rPr>
        <w:t xml:space="preserve"> “Tiger” Morton Catastrophic Illness Fund</w:t>
      </w:r>
    </w:p>
    <w:p w14:paraId="2BA13F02" w14:textId="38B6393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16)</w:t>
      </w:r>
    </w:p>
    <w:p w14:paraId="63FAE7B2" w14:textId="2875D4C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5454</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0511</w:t>
      </w:r>
    </w:p>
    <w:p w14:paraId="2B978BC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62"/>
          <w:type w:val="continuous"/>
          <w:pgSz w:w="12240" w:h="15840"/>
          <w:pgMar w:top="1440" w:right="1440" w:bottom="1440" w:left="1440" w:header="720" w:footer="720" w:gutter="0"/>
          <w:cols w:space="720"/>
          <w:docGrid w:linePitch="360"/>
        </w:sectPr>
      </w:pPr>
    </w:p>
    <w:p w14:paraId="6FDB2624" w14:textId="0548BCB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t>$</w:t>
      </w:r>
      <w:r w:rsidRPr="00B420C2">
        <w:rPr>
          <w:rFonts w:eastAsia="Calibri" w:cs="Times New Roman"/>
          <w:color w:val="000000"/>
        </w:rPr>
        <w:tab/>
      </w:r>
      <w:r w:rsidR="006A7D14">
        <w:rPr>
          <w:rFonts w:eastAsia="Calibri" w:cs="Times New Roman"/>
          <w:color w:val="000000"/>
        </w:rPr>
        <w:t>4</w:t>
      </w:r>
      <w:r w:rsidRPr="00B420C2">
        <w:rPr>
          <w:rFonts w:eastAsia="Calibri" w:cs="Times New Roman"/>
          <w:color w:val="000000"/>
        </w:rPr>
        <w:t>,000</w:t>
      </w:r>
    </w:p>
    <w:p w14:paraId="455317C8" w14:textId="3348AA7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39</w:t>
      </w:r>
      <w:r w:rsidR="006A7D14">
        <w:rPr>
          <w:rFonts w:eastAsia="Calibri" w:cs="Times New Roman"/>
          <w:color w:val="000000"/>
          <w:u w:val="single"/>
        </w:rPr>
        <w:t>6</w:t>
      </w:r>
      <w:r w:rsidRPr="00B420C2">
        <w:rPr>
          <w:rFonts w:eastAsia="Calibri" w:cs="Times New Roman"/>
          <w:color w:val="000000"/>
          <w:u w:val="single"/>
        </w:rPr>
        <w:t>,000</w:t>
      </w:r>
    </w:p>
    <w:p w14:paraId="1FC4324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400,000</w:t>
      </w:r>
    </w:p>
    <w:p w14:paraId="44CA2A8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463"/>
          <w:type w:val="continuous"/>
          <w:pgSz w:w="12240" w:h="15840"/>
          <w:pgMar w:top="1440" w:right="1440" w:bottom="1440" w:left="1440" w:header="720" w:footer="720" w:gutter="0"/>
          <w:lnNumType w:countBy="1" w:restart="newSection"/>
          <w:cols w:space="720"/>
          <w:docGrid w:linePitch="360"/>
        </w:sectPr>
      </w:pPr>
    </w:p>
    <w:p w14:paraId="1ACE8198"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Human Services – </w:t>
      </w:r>
    </w:p>
    <w:p w14:paraId="7F4E640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lastRenderedPageBreak/>
        <w:t>Domestic Violence Legal Services Fund</w:t>
      </w:r>
    </w:p>
    <w:p w14:paraId="7D6163FE" w14:textId="05E35F0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48)</w:t>
      </w:r>
    </w:p>
    <w:p w14:paraId="1C4611AB" w14:textId="61C0C49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5455</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0511</w:t>
      </w:r>
    </w:p>
    <w:p w14:paraId="4720937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64"/>
          <w:type w:val="continuous"/>
          <w:pgSz w:w="12240" w:h="15840"/>
          <w:pgMar w:top="1440" w:right="1440" w:bottom="1440" w:left="1440" w:header="720" w:footer="720" w:gutter="0"/>
          <w:cols w:space="720"/>
          <w:docGrid w:linePitch="360"/>
        </w:sectPr>
      </w:pPr>
    </w:p>
    <w:p w14:paraId="47C69EA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900,000</w:t>
      </w:r>
    </w:p>
    <w:p w14:paraId="29C1B67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465"/>
          <w:type w:val="continuous"/>
          <w:pgSz w:w="12240" w:h="15840"/>
          <w:pgMar w:top="1440" w:right="1440" w:bottom="1440" w:left="1440" w:header="720" w:footer="720" w:gutter="0"/>
          <w:lnNumType w:countBy="1" w:restart="newSection"/>
          <w:cols w:space="720"/>
          <w:docGrid w:linePitch="360"/>
        </w:sectPr>
      </w:pPr>
    </w:p>
    <w:p w14:paraId="078139B0"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Human Services – </w:t>
      </w:r>
    </w:p>
    <w:p w14:paraId="038EDB9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West Virginia Works Separate State College Program Fund</w:t>
      </w:r>
    </w:p>
    <w:p w14:paraId="1A8B3B13" w14:textId="50195A5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9)</w:t>
      </w:r>
    </w:p>
    <w:p w14:paraId="6A660E1C" w14:textId="6F58EAC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5467</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0511</w:t>
      </w:r>
    </w:p>
    <w:p w14:paraId="6838299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66"/>
          <w:type w:val="continuous"/>
          <w:pgSz w:w="12240" w:h="15840"/>
          <w:pgMar w:top="1440" w:right="1440" w:bottom="1440" w:left="1440" w:header="720" w:footer="720" w:gutter="0"/>
          <w:cols w:space="720"/>
          <w:docGrid w:linePitch="360"/>
        </w:sectPr>
      </w:pPr>
    </w:p>
    <w:p w14:paraId="4D9FF1B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500,000</w:t>
      </w:r>
    </w:p>
    <w:p w14:paraId="0C083F3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467"/>
          <w:type w:val="continuous"/>
          <w:pgSz w:w="12240" w:h="15840"/>
          <w:pgMar w:top="1440" w:right="1440" w:bottom="1440" w:left="1440" w:header="720" w:footer="720" w:gutter="0"/>
          <w:lnNumType w:countBy="1" w:restart="newSection"/>
          <w:cols w:space="720"/>
          <w:docGrid w:linePitch="360"/>
        </w:sectPr>
      </w:pPr>
    </w:p>
    <w:p w14:paraId="336CE224"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Human Services – </w:t>
      </w:r>
    </w:p>
    <w:p w14:paraId="732C406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West Virginia Works Separate State Two-Parent Program Fund</w:t>
      </w:r>
    </w:p>
    <w:p w14:paraId="03B00B56" w14:textId="1DBF023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9)</w:t>
      </w:r>
    </w:p>
    <w:p w14:paraId="13AF9A37" w14:textId="48763EB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5468</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0511</w:t>
      </w:r>
    </w:p>
    <w:p w14:paraId="52BBFDC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D50A00" w:rsidRPr="00B420C2" w:rsidSect="006B0B6D">
          <w:footerReference w:type="default" r:id="rId468"/>
          <w:type w:val="continuous"/>
          <w:pgSz w:w="12240" w:h="15840"/>
          <w:pgMar w:top="1440" w:right="1440" w:bottom="1440" w:left="1440" w:header="720" w:footer="720" w:gutter="0"/>
          <w:cols w:space="720"/>
          <w:docGrid w:linePitch="360"/>
        </w:sectPr>
      </w:pPr>
    </w:p>
    <w:p w14:paraId="1102C3C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1,500,000</w:t>
      </w:r>
    </w:p>
    <w:p w14:paraId="321DB45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D50A00" w:rsidRPr="00B420C2" w:rsidSect="006B0B6D">
          <w:footerReference w:type="default" r:id="rId469"/>
          <w:type w:val="continuous"/>
          <w:pgSz w:w="12240" w:h="15840"/>
          <w:pgMar w:top="1440" w:right="1440" w:bottom="1440" w:left="1440" w:header="720" w:footer="720" w:gutter="0"/>
          <w:lnNumType w:countBy="1" w:restart="newSection"/>
          <w:cols w:space="720"/>
          <w:docGrid w:linePitch="360"/>
        </w:sectPr>
      </w:pPr>
    </w:p>
    <w:p w14:paraId="389D0C0F"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 xml:space="preserve">Division of Human Services – </w:t>
      </w:r>
    </w:p>
    <w:p w14:paraId="7BE45EB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i/>
          <w:color w:val="000000"/>
        </w:rPr>
        <w:t>Marriage Education Fund</w:t>
      </w:r>
    </w:p>
    <w:p w14:paraId="0313307C" w14:textId="74558D0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9)</w:t>
      </w:r>
    </w:p>
    <w:p w14:paraId="1237C4F7" w14:textId="426CD3F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5490</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0511</w:t>
      </w:r>
    </w:p>
    <w:p w14:paraId="008BE8E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D50A00" w:rsidRPr="00B420C2" w:rsidSect="006B0B6D">
          <w:footerReference w:type="default" r:id="rId470"/>
          <w:type w:val="continuous"/>
          <w:pgSz w:w="12240" w:h="15840"/>
          <w:pgMar w:top="1440" w:right="1440" w:bottom="1440" w:left="1440" w:header="720" w:footer="720" w:gutter="0"/>
          <w:cols w:space="720"/>
          <w:docGrid w:linePitch="360"/>
        </w:sectPr>
      </w:pPr>
    </w:p>
    <w:p w14:paraId="12721CF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10,000</w:t>
      </w:r>
    </w:p>
    <w:p w14:paraId="3ECD002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25,000</w:t>
      </w:r>
    </w:p>
    <w:p w14:paraId="598C8D4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35,000</w:t>
      </w:r>
    </w:p>
    <w:p w14:paraId="0014FDE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D50A00" w:rsidRPr="00B420C2" w:rsidSect="006B0B6D">
          <w:footerReference w:type="default" r:id="rId471"/>
          <w:type w:val="continuous"/>
          <w:pgSz w:w="12240" w:h="15840"/>
          <w:pgMar w:top="1440" w:right="1440" w:bottom="1440" w:left="1440" w:header="720" w:footer="720" w:gutter="0"/>
          <w:lnNumType w:countBy="1" w:restart="newSection"/>
          <w:cols w:space="720"/>
          <w:docGrid w:linePitch="360"/>
        </w:sectPr>
      </w:pPr>
    </w:p>
    <w:p w14:paraId="405CDB8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b/>
          <w:color w:val="000000"/>
        </w:rPr>
      </w:pPr>
      <w:r w:rsidRPr="00B420C2">
        <w:rPr>
          <w:rFonts w:eastAsia="Calibri" w:cs="Times New Roman"/>
          <w:b/>
          <w:color w:val="000000"/>
        </w:rPr>
        <w:t>DEPARTMENT OF HOMELAND SECURITY</w:t>
      </w:r>
    </w:p>
    <w:p w14:paraId="455EEA17"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 xml:space="preserve">Department of Homeland Security – </w:t>
      </w:r>
    </w:p>
    <w:p w14:paraId="65475B3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 xml:space="preserve">Office of the Secretary – </w:t>
      </w:r>
    </w:p>
    <w:p w14:paraId="7D83CF5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Law-Enforcement, Safety and Emergency Worker</w:t>
      </w:r>
    </w:p>
    <w:p w14:paraId="44B5D51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i/>
          <w:color w:val="000000"/>
        </w:rPr>
        <w:lastRenderedPageBreak/>
        <w:t>Funeral Expense Payment Fund</w:t>
      </w:r>
    </w:p>
    <w:p w14:paraId="0EBD55F0" w14:textId="619CE67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15)</w:t>
      </w:r>
    </w:p>
    <w:p w14:paraId="10968599" w14:textId="203F5BA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6003</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0601</w:t>
      </w:r>
    </w:p>
    <w:p w14:paraId="798FF4E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D50A00" w:rsidRPr="00B420C2" w:rsidSect="006B0B6D">
          <w:footerReference w:type="default" r:id="rId472"/>
          <w:type w:val="continuous"/>
          <w:pgSz w:w="12240" w:h="15840"/>
          <w:pgMar w:top="1440" w:right="1440" w:bottom="1440" w:left="1440" w:header="720" w:footer="720" w:gutter="0"/>
          <w:cols w:space="720"/>
          <w:docGrid w:linePitch="360"/>
        </w:sectPr>
      </w:pPr>
    </w:p>
    <w:p w14:paraId="22B3363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32,000</w:t>
      </w:r>
    </w:p>
    <w:p w14:paraId="5033657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D50A00" w:rsidRPr="00B420C2" w:rsidSect="006B0B6D">
          <w:footerReference w:type="default" r:id="rId473"/>
          <w:type w:val="continuous"/>
          <w:pgSz w:w="12240" w:h="15840"/>
          <w:pgMar w:top="1440" w:right="1440" w:bottom="1440" w:left="1440" w:header="720" w:footer="720" w:gutter="0"/>
          <w:lnNumType w:countBy="1" w:restart="newSection"/>
          <w:cols w:space="720"/>
          <w:docGrid w:linePitch="360"/>
        </w:sectPr>
      </w:pPr>
    </w:p>
    <w:p w14:paraId="5EC99599"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Division of Emergency Management –</w:t>
      </w:r>
    </w:p>
    <w:p w14:paraId="767CEDF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i/>
          <w:color w:val="000000"/>
        </w:rPr>
        <w:t>Statewide Interoperable Radio Network Account</w:t>
      </w:r>
    </w:p>
    <w:p w14:paraId="31C1FF56" w14:textId="2317840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15)</w:t>
      </w:r>
    </w:p>
    <w:p w14:paraId="7A6D6194" w14:textId="4C7F635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6208</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0606</w:t>
      </w:r>
    </w:p>
    <w:p w14:paraId="514554B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D50A00" w:rsidRPr="00B420C2" w:rsidSect="006B0B6D">
          <w:footerReference w:type="default" r:id="rId474"/>
          <w:type w:val="continuous"/>
          <w:pgSz w:w="12240" w:h="15840"/>
          <w:pgMar w:top="1440" w:right="1440" w:bottom="1440" w:left="1440" w:header="720" w:footer="720" w:gutter="0"/>
          <w:cols w:space="720"/>
          <w:docGrid w:linePitch="360"/>
        </w:sectPr>
      </w:pPr>
    </w:p>
    <w:p w14:paraId="6BCFC45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80,000</w:t>
      </w:r>
    </w:p>
    <w:p w14:paraId="1CAB87C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475"/>
          <w:type w:val="continuous"/>
          <w:pgSz w:w="12240" w:h="15840"/>
          <w:pgMar w:top="1440" w:right="1440" w:bottom="1440" w:left="1440" w:header="720" w:footer="720" w:gutter="0"/>
          <w:lnNumType w:countBy="1" w:restart="newSection"/>
          <w:cols w:space="720"/>
          <w:docGrid w:linePitch="360"/>
        </w:sectPr>
      </w:pPr>
    </w:p>
    <w:p w14:paraId="7B85DA26"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Division of Emergency Management –</w:t>
      </w:r>
    </w:p>
    <w:p w14:paraId="590EEEB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West Virginia Interoperable Radio Project</w:t>
      </w:r>
    </w:p>
    <w:p w14:paraId="2CE9000E" w14:textId="374CE41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24)</w:t>
      </w:r>
    </w:p>
    <w:p w14:paraId="01B3F28E" w14:textId="440EBE1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6295</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0606</w:t>
      </w:r>
    </w:p>
    <w:p w14:paraId="6F6CE06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76"/>
          <w:type w:val="continuous"/>
          <w:pgSz w:w="12240" w:h="15840"/>
          <w:pgMar w:top="1440" w:right="1440" w:bottom="1440" w:left="1440" w:header="720" w:footer="720" w:gutter="0"/>
          <w:cols w:space="720"/>
          <w:docGrid w:linePitch="360"/>
        </w:sectPr>
      </w:pPr>
    </w:p>
    <w:p w14:paraId="3EEA308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t>$</w:t>
      </w:r>
      <w:r w:rsidRPr="00B420C2">
        <w:rPr>
          <w:rFonts w:eastAsia="Calibri" w:cs="Times New Roman"/>
          <w:color w:val="000000"/>
        </w:rPr>
        <w:tab/>
        <w:t>20,000</w:t>
      </w:r>
    </w:p>
    <w:p w14:paraId="3953A84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3,980,000</w:t>
      </w:r>
    </w:p>
    <w:p w14:paraId="596C208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250,000</w:t>
      </w:r>
    </w:p>
    <w:p w14:paraId="2427FE3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u w:val="single"/>
        </w:rPr>
        <w:tab/>
        <w:t>250,000</w:t>
      </w:r>
    </w:p>
    <w:p w14:paraId="2D500F1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4,500,000</w:t>
      </w:r>
    </w:p>
    <w:p w14:paraId="735EFAE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477"/>
          <w:type w:val="continuous"/>
          <w:pgSz w:w="12240" w:h="15840"/>
          <w:pgMar w:top="1440" w:right="1440" w:bottom="1440" w:left="1440" w:header="720" w:footer="720" w:gutter="0"/>
          <w:lnNumType w:countBy="1" w:restart="newSection"/>
          <w:cols w:space="720"/>
          <w:docGrid w:linePitch="360"/>
        </w:sectPr>
      </w:pPr>
    </w:p>
    <w:p w14:paraId="1DCB85AC"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Corrections and Rehabilitation – </w:t>
      </w:r>
    </w:p>
    <w:p w14:paraId="23D3DBB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Parolee Supervision Fees</w:t>
      </w:r>
    </w:p>
    <w:p w14:paraId="11A1F413" w14:textId="2297026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15A)</w:t>
      </w:r>
    </w:p>
    <w:p w14:paraId="0D1D2D89" w14:textId="356805F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6362</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0608</w:t>
      </w:r>
    </w:p>
    <w:p w14:paraId="33688FD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78"/>
          <w:type w:val="continuous"/>
          <w:pgSz w:w="12240" w:h="15840"/>
          <w:pgMar w:top="1440" w:right="1440" w:bottom="1440" w:left="1440" w:header="720" w:footer="720" w:gutter="0"/>
          <w:cols w:space="720"/>
          <w:docGrid w:linePitch="360"/>
        </w:sectPr>
      </w:pPr>
    </w:p>
    <w:p w14:paraId="4D626E30" w14:textId="128618C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w:t>
      </w:r>
      <w:r w:rsidR="00965AEE">
        <w:rPr>
          <w:rFonts w:eastAsia="Calibri" w:cs="Times New Roman"/>
          <w:color w:val="000000"/>
        </w:rPr>
        <w:t>206</w:t>
      </w:r>
      <w:r w:rsidRPr="00B420C2">
        <w:rPr>
          <w:rFonts w:eastAsia="Calibri" w:cs="Times New Roman"/>
          <w:color w:val="000000"/>
        </w:rPr>
        <w:t>,</w:t>
      </w:r>
      <w:r w:rsidR="00965AEE">
        <w:rPr>
          <w:rFonts w:eastAsia="Calibri" w:cs="Times New Roman"/>
          <w:color w:val="000000"/>
        </w:rPr>
        <w:t>498</w:t>
      </w:r>
    </w:p>
    <w:p w14:paraId="542A0DC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9,804</w:t>
      </w:r>
    </w:p>
    <w:p w14:paraId="6C5FDCD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758,480</w:t>
      </w:r>
    </w:p>
    <w:p w14:paraId="34A90C5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30,000</w:t>
      </w:r>
    </w:p>
    <w:p w14:paraId="544C0BD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40,129</w:t>
      </w:r>
    </w:p>
    <w:p w14:paraId="046F694A" w14:textId="718574B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2,0</w:t>
      </w:r>
      <w:r w:rsidR="00965AEE">
        <w:rPr>
          <w:rFonts w:eastAsia="Calibri" w:cs="Times New Roman"/>
          <w:color w:val="000000"/>
        </w:rPr>
        <w:t>44</w:t>
      </w:r>
      <w:r w:rsidRPr="00B420C2">
        <w:rPr>
          <w:rFonts w:eastAsia="Calibri" w:cs="Times New Roman"/>
          <w:color w:val="000000"/>
        </w:rPr>
        <w:t>,</w:t>
      </w:r>
      <w:r w:rsidR="00965AEE">
        <w:rPr>
          <w:rFonts w:eastAsia="Calibri" w:cs="Times New Roman"/>
          <w:color w:val="000000"/>
        </w:rPr>
        <w:t>911</w:t>
      </w:r>
    </w:p>
    <w:p w14:paraId="4126ED1C"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479"/>
          <w:type w:val="continuous"/>
          <w:pgSz w:w="12240" w:h="15840"/>
          <w:pgMar w:top="1440" w:right="1440" w:bottom="1440" w:left="1440" w:header="720" w:footer="720" w:gutter="0"/>
          <w:lnNumType w:countBy="1" w:restart="newSection"/>
          <w:cols w:space="720"/>
          <w:docGrid w:linePitch="360"/>
        </w:sectPr>
      </w:pPr>
    </w:p>
    <w:p w14:paraId="0D6331FA" w14:textId="77777777" w:rsidR="00D50A00" w:rsidRPr="00B420C2" w:rsidRDefault="00D50A00" w:rsidP="00D50A00">
      <w:pPr>
        <w:numPr>
          <w:ilvl w:val="0"/>
          <w:numId w:val="6"/>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Division of Corrections and Rehabilitation –</w:t>
      </w:r>
    </w:p>
    <w:p w14:paraId="3180FF64"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Regional Jail and Correctional Facility Authority</w:t>
      </w:r>
    </w:p>
    <w:p w14:paraId="3CD26251" w14:textId="4A2F6D4B"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15A)</w:t>
      </w:r>
    </w:p>
    <w:p w14:paraId="6E127FBC" w14:textId="5DFCC54A"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Fund</w:t>
      </w:r>
      <w:r w:rsidRPr="00B420C2">
        <w:rPr>
          <w:rFonts w:eastAsia="Calibri" w:cs="Times New Roman"/>
          <w:i/>
          <w:color w:val="000000"/>
        </w:rPr>
        <w:t xml:space="preserve"> </w:t>
      </w:r>
      <w:r w:rsidRPr="00B420C2">
        <w:rPr>
          <w:rFonts w:eastAsia="Calibri" w:cs="Times New Roman"/>
          <w:color w:val="000000"/>
          <w:u w:val="single"/>
        </w:rPr>
        <w:t>6675</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0608</w:t>
      </w:r>
    </w:p>
    <w:p w14:paraId="56BB45FB"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80"/>
          <w:type w:val="continuous"/>
          <w:pgSz w:w="12240" w:h="15840"/>
          <w:pgMar w:top="1440" w:right="1440" w:bottom="1440" w:left="1440" w:header="720" w:footer="720" w:gutter="0"/>
          <w:cols w:space="720"/>
          <w:docGrid w:linePitch="360"/>
        </w:sectPr>
      </w:pPr>
    </w:p>
    <w:p w14:paraId="6978A398" w14:textId="4678FC6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2748F9">
        <w:rPr>
          <w:rFonts w:eastAsia="Calibri" w:cs="Times New Roman"/>
          <w:color w:val="000000"/>
        </w:rPr>
        <w:t>2,038,158</w:t>
      </w:r>
    </w:p>
    <w:p w14:paraId="5428F04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Debt Service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04000</w:t>
      </w:r>
      <w:r w:rsidRPr="00B420C2">
        <w:rPr>
          <w:rFonts w:eastAsia="Calibri" w:cs="Times New Roman"/>
          <w:color w:val="000000"/>
        </w:rPr>
        <w:tab/>
      </w:r>
      <w:r w:rsidRPr="00B420C2">
        <w:rPr>
          <w:rFonts w:eastAsia="Calibri" w:cs="Times New Roman"/>
          <w:color w:val="000000"/>
        </w:rPr>
        <w:tab/>
        <w:t>9,000,000</w:t>
      </w:r>
    </w:p>
    <w:p w14:paraId="4195FF5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245,472</w:t>
      </w:r>
    </w:p>
    <w:p w14:paraId="3271DE56" w14:textId="5E719AE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11,2</w:t>
      </w:r>
      <w:r w:rsidR="002748F9">
        <w:rPr>
          <w:rFonts w:eastAsia="Calibri" w:cs="Times New Roman"/>
          <w:color w:val="000000"/>
        </w:rPr>
        <w:t>8</w:t>
      </w:r>
      <w:r w:rsidR="003B1883">
        <w:rPr>
          <w:rFonts w:eastAsia="Calibri" w:cs="Times New Roman"/>
          <w:color w:val="000000"/>
        </w:rPr>
        <w:t>3</w:t>
      </w:r>
      <w:r w:rsidRPr="00B420C2">
        <w:rPr>
          <w:rFonts w:eastAsia="Calibri" w:cs="Times New Roman"/>
          <w:color w:val="000000"/>
        </w:rPr>
        <w:t>,</w:t>
      </w:r>
      <w:r w:rsidR="002748F9">
        <w:rPr>
          <w:rFonts w:eastAsia="Calibri" w:cs="Times New Roman"/>
          <w:color w:val="000000"/>
        </w:rPr>
        <w:t>630</w:t>
      </w:r>
    </w:p>
    <w:p w14:paraId="556B5D6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D50A00" w:rsidRPr="00B420C2" w:rsidSect="006B0B6D">
          <w:footerReference w:type="default" r:id="rId481"/>
          <w:type w:val="continuous"/>
          <w:pgSz w:w="12240" w:h="15840"/>
          <w:pgMar w:top="1440" w:right="1440" w:bottom="1440" w:left="1440" w:header="720" w:footer="720" w:gutter="0"/>
          <w:lnNumType w:countBy="1" w:restart="newSection"/>
          <w:cols w:space="720"/>
          <w:docGrid w:linePitch="360"/>
        </w:sectPr>
      </w:pPr>
    </w:p>
    <w:p w14:paraId="12EA7822"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t xml:space="preserve">West Virginia State Police – </w:t>
      </w:r>
    </w:p>
    <w:p w14:paraId="480F69A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t>Motor Vehicle Inspection Fund</w:t>
      </w:r>
    </w:p>
    <w:p w14:paraId="1255C39A" w14:textId="1EF54AE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17C)</w:t>
      </w:r>
    </w:p>
    <w:p w14:paraId="7F3DB5CC" w14:textId="7D617E6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6501</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0612</w:t>
      </w:r>
    </w:p>
    <w:p w14:paraId="7D743E8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D50A00" w:rsidRPr="00B420C2" w:rsidSect="006B0B6D">
          <w:footerReference w:type="default" r:id="rId482"/>
          <w:type w:val="continuous"/>
          <w:pgSz w:w="12240" w:h="15840"/>
          <w:pgMar w:top="1440" w:right="1440" w:bottom="1440" w:left="1440" w:header="720" w:footer="720" w:gutter="0"/>
          <w:cols w:space="720"/>
          <w:docGrid w:linePitch="360"/>
        </w:sectPr>
      </w:pPr>
    </w:p>
    <w:p w14:paraId="6F90B9B4" w14:textId="2E08E25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965AEE">
        <w:rPr>
          <w:rFonts w:eastAsia="Calibri" w:cs="Times New Roman"/>
          <w:color w:val="000000"/>
        </w:rPr>
        <w:t>2,030,470</w:t>
      </w:r>
    </w:p>
    <w:p w14:paraId="1E3132C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1,488,211</w:t>
      </w:r>
    </w:p>
    <w:p w14:paraId="607647B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204,500</w:t>
      </w:r>
    </w:p>
    <w:p w14:paraId="34AA63F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3,770,751</w:t>
      </w:r>
    </w:p>
    <w:p w14:paraId="07C9D9D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t>534,000</w:t>
      </w:r>
    </w:p>
    <w:p w14:paraId="65B5EDA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t>5,000</w:t>
      </w:r>
    </w:p>
    <w:p w14:paraId="0F6B31D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t>302,432</w:t>
      </w:r>
    </w:p>
    <w:p w14:paraId="1E6460A6" w14:textId="336548B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8,</w:t>
      </w:r>
      <w:r w:rsidR="00965AEE">
        <w:rPr>
          <w:rFonts w:eastAsia="Calibri" w:cs="Times New Roman"/>
          <w:color w:val="000000"/>
        </w:rPr>
        <w:t>335</w:t>
      </w:r>
      <w:r w:rsidRPr="00B420C2">
        <w:rPr>
          <w:rFonts w:eastAsia="Calibri" w:cs="Times New Roman"/>
          <w:color w:val="000000"/>
        </w:rPr>
        <w:t>,</w:t>
      </w:r>
      <w:r w:rsidR="00965AEE">
        <w:rPr>
          <w:rFonts w:eastAsia="Calibri" w:cs="Times New Roman"/>
          <w:color w:val="000000"/>
        </w:rPr>
        <w:t>364</w:t>
      </w:r>
    </w:p>
    <w:p w14:paraId="0BDC7BB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total amount of these appropriations shall be paid from the special revenue fund out of fees collected for inspection stickers as provided by law.</w:t>
      </w:r>
    </w:p>
    <w:p w14:paraId="2483439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D50A00" w:rsidRPr="00B420C2" w:rsidSect="006B0B6D">
          <w:footerReference w:type="default" r:id="rId483"/>
          <w:type w:val="continuous"/>
          <w:pgSz w:w="12240" w:h="15840"/>
          <w:pgMar w:top="1440" w:right="1440" w:bottom="1440" w:left="1440" w:header="720" w:footer="720" w:gutter="0"/>
          <w:lnNumType w:countBy="1" w:restart="newSection"/>
          <w:cols w:space="720"/>
          <w:docGrid w:linePitch="360"/>
        </w:sectPr>
      </w:pPr>
    </w:p>
    <w:p w14:paraId="5AC5F550"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t xml:space="preserve">West Virginia State Police – </w:t>
      </w:r>
    </w:p>
    <w:p w14:paraId="7760F3F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B420C2">
        <w:rPr>
          <w:rFonts w:eastAsia="Calibri" w:cs="Times New Roman"/>
          <w:i/>
          <w:color w:val="000000"/>
        </w:rPr>
        <w:t>Forensic Laboratory Fund</w:t>
      </w:r>
    </w:p>
    <w:p w14:paraId="5D7D7A17" w14:textId="7B94229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B420C2">
        <w:rPr>
          <w:rFonts w:eastAsia="Calibri" w:cs="Times New Roman"/>
          <w:color w:val="000000"/>
        </w:rPr>
        <w:lastRenderedPageBreak/>
        <w:t>(</w:t>
      </w:r>
      <w:r w:rsidR="008C4FF5">
        <w:rPr>
          <w:rFonts w:eastAsia="Calibri" w:cs="Times New Roman"/>
          <w:color w:val="000000"/>
        </w:rPr>
        <w:t>W.V. Code</w:t>
      </w:r>
      <w:r w:rsidRPr="00B420C2">
        <w:rPr>
          <w:rFonts w:eastAsia="Calibri" w:cs="Times New Roman"/>
          <w:color w:val="000000"/>
        </w:rPr>
        <w:t xml:space="preserve"> Chapter 15)</w:t>
      </w:r>
    </w:p>
    <w:p w14:paraId="31C1B952" w14:textId="1541412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6511</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0612</w:t>
      </w:r>
    </w:p>
    <w:p w14:paraId="6FEF470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D50A00" w:rsidRPr="00B420C2" w:rsidSect="006B0B6D">
          <w:footerReference w:type="default" r:id="rId484"/>
          <w:type w:val="continuous"/>
          <w:pgSz w:w="12240" w:h="15840"/>
          <w:pgMar w:top="1440" w:right="1440" w:bottom="1440" w:left="1440" w:header="720" w:footer="720" w:gutter="0"/>
          <w:cols w:space="720"/>
          <w:docGrid w:linePitch="360"/>
        </w:sectPr>
      </w:pPr>
    </w:p>
    <w:p w14:paraId="4984688D" w14:textId="13A67FA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1,6</w:t>
      </w:r>
      <w:r w:rsidR="00965AEE">
        <w:rPr>
          <w:rFonts w:eastAsia="Calibri" w:cs="Times New Roman"/>
          <w:color w:val="000000"/>
        </w:rPr>
        <w:t>24</w:t>
      </w:r>
      <w:r w:rsidRPr="00B420C2">
        <w:rPr>
          <w:rFonts w:eastAsia="Calibri" w:cs="Times New Roman"/>
          <w:color w:val="000000"/>
        </w:rPr>
        <w:t>,</w:t>
      </w:r>
      <w:r w:rsidR="00965AEE">
        <w:rPr>
          <w:rFonts w:eastAsia="Calibri" w:cs="Times New Roman"/>
          <w:color w:val="000000"/>
        </w:rPr>
        <w:t>917</w:t>
      </w:r>
    </w:p>
    <w:p w14:paraId="77ABCC0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90,000</w:t>
      </w:r>
    </w:p>
    <w:p w14:paraId="14BFFEF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5,000</w:t>
      </w:r>
    </w:p>
    <w:p w14:paraId="24A5277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u w:val="single"/>
        </w:rPr>
        <w:tab/>
        <w:t>545,000</w:t>
      </w:r>
    </w:p>
    <w:p w14:paraId="6EE7E2FC" w14:textId="2D3A8F9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2,</w:t>
      </w:r>
      <w:r w:rsidR="00965AEE">
        <w:rPr>
          <w:rFonts w:eastAsia="Calibri" w:cs="Times New Roman"/>
          <w:color w:val="000000"/>
        </w:rPr>
        <w:t>264</w:t>
      </w:r>
      <w:r w:rsidRPr="00B420C2">
        <w:rPr>
          <w:rFonts w:eastAsia="Calibri" w:cs="Times New Roman"/>
          <w:color w:val="000000"/>
        </w:rPr>
        <w:t>,</w:t>
      </w:r>
      <w:r w:rsidR="00965AEE">
        <w:rPr>
          <w:rFonts w:eastAsia="Calibri" w:cs="Times New Roman"/>
          <w:color w:val="000000"/>
        </w:rPr>
        <w:t>917</w:t>
      </w:r>
    </w:p>
    <w:p w14:paraId="50FBC6D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485"/>
          <w:type w:val="continuous"/>
          <w:pgSz w:w="12240" w:h="15840"/>
          <w:pgMar w:top="1440" w:right="1440" w:bottom="1440" w:left="1440" w:header="720" w:footer="720" w:gutter="0"/>
          <w:lnNumType w:countBy="1" w:restart="newSection"/>
          <w:cols w:space="720"/>
          <w:docGrid w:linePitch="360"/>
        </w:sectPr>
      </w:pPr>
    </w:p>
    <w:p w14:paraId="66074812"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West Virginia State Police – </w:t>
      </w:r>
    </w:p>
    <w:p w14:paraId="4064B5F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Drunk Driving Prevention Fund</w:t>
      </w:r>
    </w:p>
    <w:p w14:paraId="72A51C31" w14:textId="66376F3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15)</w:t>
      </w:r>
    </w:p>
    <w:p w14:paraId="433779BD" w14:textId="6EF752C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6513</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0612</w:t>
      </w:r>
    </w:p>
    <w:p w14:paraId="42461DE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86"/>
          <w:type w:val="continuous"/>
          <w:pgSz w:w="12240" w:h="15840"/>
          <w:pgMar w:top="1440" w:right="1440" w:bottom="1440" w:left="1440" w:header="720" w:footer="720" w:gutter="0"/>
          <w:cols w:space="720"/>
          <w:docGrid w:linePitch="360"/>
        </w:sectPr>
      </w:pPr>
    </w:p>
    <w:p w14:paraId="16F6036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1,327,000</w:t>
      </w:r>
    </w:p>
    <w:p w14:paraId="76EC7F9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3,491,895</w:t>
      </w:r>
    </w:p>
    <w:p w14:paraId="69E8D95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t>154,452</w:t>
      </w:r>
    </w:p>
    <w:p w14:paraId="24E7C67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4,973,347</w:t>
      </w:r>
    </w:p>
    <w:p w14:paraId="6AB66CFE" w14:textId="02E6632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total amount of these appropriations shall be paid from the special revenue fund out of receipts collected pursuant to W.V. Code §11-15-9a and 16 and paid into a revolving fund account in the State Treasury.</w:t>
      </w:r>
    </w:p>
    <w:p w14:paraId="7380465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487"/>
          <w:type w:val="continuous"/>
          <w:pgSz w:w="12240" w:h="15840"/>
          <w:pgMar w:top="1440" w:right="1440" w:bottom="1440" w:left="1440" w:header="720" w:footer="720" w:gutter="0"/>
          <w:lnNumType w:countBy="1" w:restart="newSection"/>
          <w:cols w:space="720"/>
          <w:docGrid w:linePitch="360"/>
        </w:sectPr>
      </w:pPr>
    </w:p>
    <w:p w14:paraId="1B170099"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West Virginia State Police – </w:t>
      </w:r>
    </w:p>
    <w:p w14:paraId="5C7EBFA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Surplus Real Property Proceeds Fund</w:t>
      </w:r>
    </w:p>
    <w:p w14:paraId="058A595C" w14:textId="0350FD6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15)</w:t>
      </w:r>
    </w:p>
    <w:p w14:paraId="2792D80B" w14:textId="781CB05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6516</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0612</w:t>
      </w:r>
    </w:p>
    <w:p w14:paraId="4776EB9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88"/>
          <w:type w:val="continuous"/>
          <w:pgSz w:w="12240" w:h="15840"/>
          <w:pgMar w:top="1440" w:right="1440" w:bottom="1440" w:left="1440" w:header="720" w:footer="720" w:gutter="0"/>
          <w:cols w:space="720"/>
          <w:docGrid w:linePitch="360"/>
        </w:sectPr>
      </w:pPr>
    </w:p>
    <w:p w14:paraId="383A137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t>$</w:t>
      </w:r>
      <w:r w:rsidRPr="00B420C2">
        <w:rPr>
          <w:rFonts w:eastAsia="Calibri" w:cs="Times New Roman"/>
          <w:color w:val="000000"/>
        </w:rPr>
        <w:tab/>
        <w:t>1,022,778</w:t>
      </w:r>
    </w:p>
    <w:p w14:paraId="270AB5B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Land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73000</w:t>
      </w:r>
      <w:r w:rsidRPr="00B420C2">
        <w:rPr>
          <w:rFonts w:eastAsia="Calibri" w:cs="Times New Roman"/>
          <w:color w:val="000000"/>
        </w:rPr>
        <w:tab/>
      </w:r>
      <w:r w:rsidRPr="00B420C2">
        <w:rPr>
          <w:rFonts w:eastAsia="Calibri" w:cs="Times New Roman"/>
          <w:color w:val="000000"/>
        </w:rPr>
        <w:tab/>
        <w:t>1,000</w:t>
      </w:r>
    </w:p>
    <w:p w14:paraId="60EA31B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t>77,222</w:t>
      </w:r>
    </w:p>
    <w:p w14:paraId="13829D4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1,101,000</w:t>
      </w:r>
    </w:p>
    <w:p w14:paraId="14D7F46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489"/>
          <w:type w:val="continuous"/>
          <w:pgSz w:w="12240" w:h="15840"/>
          <w:pgMar w:top="1440" w:right="1440" w:bottom="1440" w:left="1440" w:header="720" w:footer="720" w:gutter="0"/>
          <w:lnNumType w:countBy="1" w:restart="newSection"/>
          <w:cols w:space="720"/>
          <w:docGrid w:linePitch="360"/>
        </w:sectPr>
      </w:pPr>
    </w:p>
    <w:p w14:paraId="3BC6C2F8"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lastRenderedPageBreak/>
        <w:t xml:space="preserve">West Virginia State Police – </w:t>
      </w:r>
    </w:p>
    <w:p w14:paraId="5332717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Surplus Transfer Account</w:t>
      </w:r>
    </w:p>
    <w:p w14:paraId="5138E0F7" w14:textId="463B4B4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15)</w:t>
      </w:r>
    </w:p>
    <w:p w14:paraId="0E1B36AE" w14:textId="4DB8C70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6519</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0612</w:t>
      </w:r>
    </w:p>
    <w:p w14:paraId="450D679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490"/>
          <w:type w:val="continuous"/>
          <w:pgSz w:w="12240" w:h="15840"/>
          <w:pgMar w:top="1440" w:right="1440" w:bottom="1440" w:left="1440" w:header="720" w:footer="720" w:gutter="0"/>
          <w:cols w:space="720"/>
          <w:docGrid w:linePitch="360"/>
        </w:sectPr>
      </w:pPr>
    </w:p>
    <w:p w14:paraId="2E4CA09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225,000</w:t>
      </w:r>
    </w:p>
    <w:p w14:paraId="4CB8ACC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20,000</w:t>
      </w:r>
    </w:p>
    <w:p w14:paraId="63C9EAF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250,000</w:t>
      </w:r>
    </w:p>
    <w:p w14:paraId="544721C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t>40,000</w:t>
      </w:r>
    </w:p>
    <w:p w14:paraId="47E79D4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t>45,000</w:t>
      </w:r>
    </w:p>
    <w:p w14:paraId="1B8A237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t>5,000</w:t>
      </w:r>
    </w:p>
    <w:p w14:paraId="1D7F17D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585,000</w:t>
      </w:r>
    </w:p>
    <w:p w14:paraId="2FC2993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D50A00" w:rsidRPr="00B420C2" w:rsidSect="006B0B6D">
          <w:footerReference w:type="default" r:id="rId491"/>
          <w:type w:val="continuous"/>
          <w:pgSz w:w="12240" w:h="15840"/>
          <w:pgMar w:top="1440" w:right="1440" w:bottom="1440" w:left="1440" w:header="720" w:footer="720" w:gutter="0"/>
          <w:lnNumType w:countBy="1" w:restart="newSection"/>
          <w:cols w:space="720"/>
          <w:docGrid w:linePitch="360"/>
        </w:sectPr>
      </w:pPr>
    </w:p>
    <w:p w14:paraId="577D2527"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t xml:space="preserve">West Virginia State Police – </w:t>
      </w:r>
    </w:p>
    <w:p w14:paraId="7707364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u w:val="single"/>
        </w:rPr>
      </w:pPr>
      <w:r w:rsidRPr="00B420C2">
        <w:rPr>
          <w:rFonts w:eastAsia="Calibri" w:cs="Times New Roman"/>
          <w:i/>
          <w:color w:val="000000"/>
        </w:rPr>
        <w:t>Central Abuse Registry Fund</w:t>
      </w:r>
    </w:p>
    <w:p w14:paraId="6AB99429" w14:textId="26B3967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15)</w:t>
      </w:r>
    </w:p>
    <w:p w14:paraId="6C75D16B" w14:textId="1F75DF6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6527</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0612</w:t>
      </w:r>
    </w:p>
    <w:p w14:paraId="7EEFDE9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D50A00" w:rsidRPr="00B420C2" w:rsidSect="006B0B6D">
          <w:footerReference w:type="default" r:id="rId492"/>
          <w:type w:val="continuous"/>
          <w:pgSz w:w="12240" w:h="15840"/>
          <w:pgMar w:top="1440" w:right="1440" w:bottom="1440" w:left="1440" w:header="720" w:footer="720" w:gutter="0"/>
          <w:cols w:space="720"/>
          <w:docGrid w:linePitch="360"/>
        </w:sectPr>
      </w:pPr>
    </w:p>
    <w:p w14:paraId="533C5134" w14:textId="70AB975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2</w:t>
      </w:r>
      <w:r w:rsidR="00144F9F">
        <w:rPr>
          <w:rFonts w:eastAsia="Calibri" w:cs="Times New Roman"/>
          <w:color w:val="000000"/>
        </w:rPr>
        <w:t>81</w:t>
      </w:r>
      <w:r w:rsidRPr="00B420C2">
        <w:rPr>
          <w:rFonts w:eastAsia="Calibri" w:cs="Times New Roman"/>
          <w:color w:val="000000"/>
        </w:rPr>
        <w:t>,</w:t>
      </w:r>
      <w:r w:rsidR="00144F9F">
        <w:rPr>
          <w:rFonts w:eastAsia="Calibri" w:cs="Times New Roman"/>
          <w:color w:val="000000"/>
        </w:rPr>
        <w:t>783</w:t>
      </w:r>
    </w:p>
    <w:p w14:paraId="4C0410D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376,443</w:t>
      </w:r>
    </w:p>
    <w:p w14:paraId="5306862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500</w:t>
      </w:r>
    </w:p>
    <w:p w14:paraId="3C55910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300,500</w:t>
      </w:r>
    </w:p>
    <w:p w14:paraId="39A8E9D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t>300,500</w:t>
      </w:r>
    </w:p>
    <w:p w14:paraId="201EECF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t>18,524</w:t>
      </w:r>
    </w:p>
    <w:p w14:paraId="5D74903F" w14:textId="09F70D0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1,2</w:t>
      </w:r>
      <w:r w:rsidR="00144F9F">
        <w:rPr>
          <w:rFonts w:eastAsia="Calibri" w:cs="Times New Roman"/>
          <w:color w:val="000000"/>
        </w:rPr>
        <w:t>78</w:t>
      </w:r>
      <w:r w:rsidRPr="00B420C2">
        <w:rPr>
          <w:rFonts w:eastAsia="Calibri" w:cs="Times New Roman"/>
          <w:color w:val="000000"/>
        </w:rPr>
        <w:t>,</w:t>
      </w:r>
      <w:r w:rsidR="00144F9F">
        <w:rPr>
          <w:rFonts w:eastAsia="Calibri" w:cs="Times New Roman"/>
          <w:color w:val="000000"/>
        </w:rPr>
        <w:t>250</w:t>
      </w:r>
    </w:p>
    <w:p w14:paraId="5BCEB1A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D50A00" w:rsidRPr="00B420C2" w:rsidSect="006B0B6D">
          <w:footerReference w:type="default" r:id="rId493"/>
          <w:type w:val="continuous"/>
          <w:pgSz w:w="12240" w:h="15840"/>
          <w:pgMar w:top="1440" w:right="1440" w:bottom="1440" w:left="1440" w:header="720" w:footer="720" w:gutter="0"/>
          <w:lnNumType w:countBy="1" w:restart="newSection"/>
          <w:cols w:space="720"/>
          <w:docGrid w:linePitch="360"/>
        </w:sectPr>
      </w:pPr>
    </w:p>
    <w:p w14:paraId="23823BAC"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t xml:space="preserve">West Virginia State Police – </w:t>
      </w:r>
    </w:p>
    <w:p w14:paraId="5637ED7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t>Bail Bond Enforcer Account</w:t>
      </w:r>
    </w:p>
    <w:p w14:paraId="3A9D6F48" w14:textId="02DA901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15)</w:t>
      </w:r>
    </w:p>
    <w:p w14:paraId="44C2E576" w14:textId="0AF2A12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6532</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0612</w:t>
      </w:r>
    </w:p>
    <w:p w14:paraId="03E9C49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D50A00" w:rsidRPr="00B420C2" w:rsidSect="006B0B6D">
          <w:footerReference w:type="default" r:id="rId494"/>
          <w:type w:val="continuous"/>
          <w:pgSz w:w="12240" w:h="15840"/>
          <w:pgMar w:top="1440" w:right="1440" w:bottom="1440" w:left="1440" w:header="720" w:footer="720" w:gutter="0"/>
          <w:cols w:space="720"/>
          <w:docGrid w:linePitch="360"/>
        </w:sectPr>
      </w:pPr>
    </w:p>
    <w:p w14:paraId="3A26F3A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8,300</w:t>
      </w:r>
    </w:p>
    <w:p w14:paraId="035EF72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D50A00" w:rsidRPr="00B420C2" w:rsidSect="006B0B6D">
          <w:footerReference w:type="default" r:id="rId495"/>
          <w:type w:val="continuous"/>
          <w:pgSz w:w="12240" w:h="15840"/>
          <w:pgMar w:top="1440" w:right="1440" w:bottom="1440" w:left="1440" w:header="720" w:footer="720" w:gutter="0"/>
          <w:lnNumType w:countBy="1" w:restart="newSection"/>
          <w:cols w:space="720"/>
          <w:docGrid w:linePitch="360"/>
        </w:sectPr>
      </w:pPr>
    </w:p>
    <w:p w14:paraId="6D3BB189"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lastRenderedPageBreak/>
        <w:t xml:space="preserve">West Virginia State Police – </w:t>
      </w:r>
    </w:p>
    <w:p w14:paraId="2616BAF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t>State Police Academy Post Exchange</w:t>
      </w:r>
    </w:p>
    <w:p w14:paraId="510FB301" w14:textId="4441374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15)</w:t>
      </w:r>
    </w:p>
    <w:p w14:paraId="62531151" w14:textId="768CE03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6544</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0612</w:t>
      </w:r>
    </w:p>
    <w:p w14:paraId="27CC361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D50A00" w:rsidRPr="00B420C2" w:rsidSect="006B0B6D">
          <w:footerReference w:type="default" r:id="rId496"/>
          <w:type w:val="continuous"/>
          <w:pgSz w:w="12240" w:h="15840"/>
          <w:pgMar w:top="1440" w:right="1440" w:bottom="1440" w:left="1440" w:header="720" w:footer="720" w:gutter="0"/>
          <w:cols w:space="720"/>
          <w:docGrid w:linePitch="360"/>
        </w:sectPr>
      </w:pPr>
    </w:p>
    <w:p w14:paraId="60446FF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160,000</w:t>
      </w:r>
    </w:p>
    <w:p w14:paraId="3C874AF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u w:val="single"/>
        </w:rPr>
        <w:tab/>
        <w:t>40,000</w:t>
      </w:r>
    </w:p>
    <w:p w14:paraId="2D54AEF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200,000</w:t>
      </w:r>
    </w:p>
    <w:p w14:paraId="24C9188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497"/>
          <w:type w:val="continuous"/>
          <w:pgSz w:w="12240" w:h="15840"/>
          <w:pgMar w:top="1440" w:right="1440" w:bottom="1440" w:left="1440" w:header="720" w:footer="720" w:gutter="0"/>
          <w:lnNumType w:countBy="1" w:restart="newSection"/>
          <w:cols w:space="720"/>
          <w:docGrid w:linePitch="360"/>
        </w:sectPr>
      </w:pPr>
    </w:p>
    <w:p w14:paraId="51BE512D"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Fire Commission – </w:t>
      </w:r>
    </w:p>
    <w:p w14:paraId="0D3D014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Fire Marshal Fees</w:t>
      </w:r>
    </w:p>
    <w:p w14:paraId="78675AD5" w14:textId="396E9DF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29)</w:t>
      </w:r>
    </w:p>
    <w:p w14:paraId="30148D40" w14:textId="3A1BDC0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6152</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0619</w:t>
      </w:r>
    </w:p>
    <w:p w14:paraId="1F7B8B1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D50A00" w:rsidRPr="00B420C2" w:rsidSect="006B0B6D">
          <w:footerReference w:type="default" r:id="rId498"/>
          <w:type w:val="continuous"/>
          <w:pgSz w:w="12240" w:h="15840"/>
          <w:pgMar w:top="1440" w:right="1440" w:bottom="1440" w:left="1440" w:header="720" w:footer="720" w:gutter="0"/>
          <w:cols w:space="720"/>
          <w:docGrid w:linePitch="360"/>
        </w:sectPr>
      </w:pPr>
    </w:p>
    <w:p w14:paraId="6192FB91" w14:textId="51FAF88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3,</w:t>
      </w:r>
      <w:r w:rsidR="00965AEE">
        <w:rPr>
          <w:rFonts w:eastAsia="Calibri" w:cs="Times New Roman"/>
          <w:color w:val="000000"/>
        </w:rPr>
        <w:t>766</w:t>
      </w:r>
      <w:r w:rsidRPr="00B420C2">
        <w:rPr>
          <w:rFonts w:eastAsia="Calibri" w:cs="Times New Roman"/>
          <w:color w:val="000000"/>
        </w:rPr>
        <w:t>,</w:t>
      </w:r>
      <w:r w:rsidR="00965AEE">
        <w:rPr>
          <w:rFonts w:eastAsia="Calibri" w:cs="Times New Roman"/>
          <w:color w:val="000000"/>
        </w:rPr>
        <w:t>776</w:t>
      </w:r>
    </w:p>
    <w:p w14:paraId="5EC9D53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3,800</w:t>
      </w:r>
    </w:p>
    <w:p w14:paraId="0004D21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1,646,550</w:t>
      </w:r>
    </w:p>
    <w:p w14:paraId="53FD21B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58,500</w:t>
      </w:r>
    </w:p>
    <w:p w14:paraId="31031D0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140,800</w:t>
      </w:r>
    </w:p>
    <w:p w14:paraId="5F7DA26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t>65,000</w:t>
      </w:r>
    </w:p>
    <w:p w14:paraId="71CC5C33" w14:textId="30B802F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5,</w:t>
      </w:r>
      <w:r w:rsidR="00965AEE">
        <w:rPr>
          <w:rFonts w:eastAsia="Calibri" w:cs="Times New Roman"/>
          <w:color w:val="000000"/>
        </w:rPr>
        <w:t>68</w:t>
      </w:r>
      <w:r w:rsidRPr="00B420C2">
        <w:rPr>
          <w:rFonts w:eastAsia="Calibri" w:cs="Times New Roman"/>
          <w:color w:val="000000"/>
        </w:rPr>
        <w:t>1,</w:t>
      </w:r>
      <w:r w:rsidR="00965AEE">
        <w:rPr>
          <w:rFonts w:eastAsia="Calibri" w:cs="Times New Roman"/>
          <w:color w:val="000000"/>
        </w:rPr>
        <w:t>426</w:t>
      </w:r>
    </w:p>
    <w:p w14:paraId="47FA0A5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499"/>
          <w:type w:val="continuous"/>
          <w:pgSz w:w="12240" w:h="15840"/>
          <w:pgMar w:top="1440" w:right="1440" w:bottom="1440" w:left="1440" w:header="720" w:footer="720" w:gutter="0"/>
          <w:lnNumType w:countBy="1" w:restart="newSection"/>
          <w:cols w:space="720"/>
          <w:docGrid w:linePitch="360"/>
        </w:sectPr>
      </w:pPr>
    </w:p>
    <w:p w14:paraId="5E6C52BF"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Administrative Services – </w:t>
      </w:r>
    </w:p>
    <w:p w14:paraId="7CAF55BB" w14:textId="42264B2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w:t>
      </w:r>
      <w:r w:rsidR="008C4FF5">
        <w:rPr>
          <w:rFonts w:eastAsia="Calibri" w:cs="Times New Roman"/>
          <w:i/>
          <w:color w:val="000000"/>
        </w:rPr>
        <w:t>.</w:t>
      </w:r>
      <w:r w:rsidRPr="00B420C2">
        <w:rPr>
          <w:rFonts w:eastAsia="Calibri" w:cs="Times New Roman"/>
          <w:i/>
          <w:color w:val="000000"/>
        </w:rPr>
        <w:t>V</w:t>
      </w:r>
      <w:r w:rsidR="008C4FF5">
        <w:rPr>
          <w:rFonts w:eastAsia="Calibri" w:cs="Times New Roman"/>
          <w:i/>
          <w:color w:val="000000"/>
        </w:rPr>
        <w:t>.</w:t>
      </w:r>
      <w:r w:rsidRPr="00B420C2">
        <w:rPr>
          <w:rFonts w:eastAsia="Calibri" w:cs="Times New Roman"/>
          <w:i/>
          <w:color w:val="000000"/>
        </w:rPr>
        <w:t xml:space="preserve"> Community Corrections Fund</w:t>
      </w:r>
    </w:p>
    <w:p w14:paraId="6D78D9CC" w14:textId="3C3CA60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62)</w:t>
      </w:r>
    </w:p>
    <w:p w14:paraId="5048527B" w14:textId="3271681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6386</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0623</w:t>
      </w:r>
    </w:p>
    <w:p w14:paraId="01911DC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00"/>
          <w:type w:val="continuous"/>
          <w:pgSz w:w="12240" w:h="15840"/>
          <w:pgMar w:top="1440" w:right="1440" w:bottom="1440" w:left="1440" w:header="720" w:footer="720" w:gutter="0"/>
          <w:cols w:space="720"/>
          <w:docGrid w:linePitch="360"/>
        </w:sectPr>
      </w:pPr>
    </w:p>
    <w:p w14:paraId="372F9CF4" w14:textId="4C3D6CB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w:t>
      </w:r>
      <w:r w:rsidR="00965AEE">
        <w:rPr>
          <w:rFonts w:eastAsia="Calibri" w:cs="Times New Roman"/>
          <w:color w:val="000000"/>
        </w:rPr>
        <w:t>72</w:t>
      </w:r>
      <w:r w:rsidRPr="00B420C2">
        <w:rPr>
          <w:rFonts w:eastAsia="Calibri" w:cs="Times New Roman"/>
          <w:color w:val="000000"/>
        </w:rPr>
        <w:t>,</w:t>
      </w:r>
      <w:r w:rsidR="00965AEE">
        <w:rPr>
          <w:rFonts w:eastAsia="Calibri" w:cs="Times New Roman"/>
          <w:color w:val="000000"/>
        </w:rPr>
        <w:t>874</w:t>
      </w:r>
    </w:p>
    <w:p w14:paraId="38A511B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750</w:t>
      </w:r>
    </w:p>
    <w:p w14:paraId="2FA4521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 xml:space="preserve">1,846,250 </w:t>
      </w:r>
    </w:p>
    <w:p w14:paraId="4DEE55A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u w:val="single"/>
        </w:rPr>
        <w:tab/>
        <w:t>1,000</w:t>
      </w:r>
    </w:p>
    <w:p w14:paraId="4B59004C" w14:textId="7BC91B1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2,0</w:t>
      </w:r>
      <w:r w:rsidR="00965AEE">
        <w:rPr>
          <w:rFonts w:eastAsia="Calibri" w:cs="Times New Roman"/>
          <w:color w:val="000000"/>
        </w:rPr>
        <w:t>20</w:t>
      </w:r>
      <w:r w:rsidRPr="00B420C2">
        <w:rPr>
          <w:rFonts w:eastAsia="Calibri" w:cs="Times New Roman"/>
          <w:color w:val="000000"/>
        </w:rPr>
        <w:t>,</w:t>
      </w:r>
      <w:r w:rsidR="00965AEE">
        <w:rPr>
          <w:rFonts w:eastAsia="Calibri" w:cs="Times New Roman"/>
          <w:color w:val="000000"/>
        </w:rPr>
        <w:t>874</w:t>
      </w:r>
    </w:p>
    <w:p w14:paraId="306D3D8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501"/>
          <w:type w:val="continuous"/>
          <w:pgSz w:w="12240" w:h="15840"/>
          <w:pgMar w:top="1440" w:right="1440" w:bottom="1440" w:left="1440" w:header="720" w:footer="720" w:gutter="0"/>
          <w:lnNumType w:countBy="1" w:restart="newSection"/>
          <w:cols w:space="720"/>
          <w:docGrid w:linePitch="360"/>
        </w:sectPr>
      </w:pPr>
    </w:p>
    <w:p w14:paraId="69DE1651"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Administrative Services – </w:t>
      </w:r>
    </w:p>
    <w:p w14:paraId="080B1D1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Court Security Fund</w:t>
      </w:r>
    </w:p>
    <w:p w14:paraId="2D66970D" w14:textId="06B8CB6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51)</w:t>
      </w:r>
    </w:p>
    <w:p w14:paraId="53BD95F4" w14:textId="40BD1A9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6804</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0623</w:t>
      </w:r>
    </w:p>
    <w:p w14:paraId="2B2E8F6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02"/>
          <w:type w:val="continuous"/>
          <w:pgSz w:w="12240" w:h="15840"/>
          <w:pgMar w:top="1440" w:right="1440" w:bottom="1440" w:left="1440" w:header="720" w:footer="720" w:gutter="0"/>
          <w:cols w:space="720"/>
          <w:docGrid w:linePitch="360"/>
        </w:sectPr>
      </w:pPr>
    </w:p>
    <w:p w14:paraId="343F38A2" w14:textId="706819E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774723">
        <w:rPr>
          <w:rFonts w:eastAsia="Calibri" w:cs="Times New Roman"/>
          <w:color w:val="000000"/>
        </w:rPr>
        <w:t>25,564</w:t>
      </w:r>
    </w:p>
    <w:p w14:paraId="786C61C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1,478,135</w:t>
      </w:r>
    </w:p>
    <w:p w14:paraId="70EF578B" w14:textId="0F67207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1,50</w:t>
      </w:r>
      <w:r w:rsidR="00774723">
        <w:rPr>
          <w:rFonts w:eastAsia="Calibri" w:cs="Times New Roman"/>
          <w:color w:val="000000"/>
        </w:rPr>
        <w:t>3</w:t>
      </w:r>
      <w:r w:rsidRPr="00B420C2">
        <w:rPr>
          <w:rFonts w:eastAsia="Calibri" w:cs="Times New Roman"/>
          <w:color w:val="000000"/>
        </w:rPr>
        <w:t>,</w:t>
      </w:r>
      <w:r w:rsidR="00774723">
        <w:rPr>
          <w:rFonts w:eastAsia="Calibri" w:cs="Times New Roman"/>
          <w:color w:val="000000"/>
        </w:rPr>
        <w:t>699</w:t>
      </w:r>
    </w:p>
    <w:p w14:paraId="28FE6A4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503"/>
          <w:type w:val="continuous"/>
          <w:pgSz w:w="12240" w:h="15840"/>
          <w:pgMar w:top="1440" w:right="1440" w:bottom="1440" w:left="1440" w:header="720" w:footer="720" w:gutter="0"/>
          <w:lnNumType w:countBy="1" w:restart="newSection"/>
          <w:cols w:space="720"/>
          <w:docGrid w:linePitch="360"/>
        </w:sectPr>
      </w:pPr>
    </w:p>
    <w:p w14:paraId="43410116"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Administrative Services – </w:t>
      </w:r>
    </w:p>
    <w:p w14:paraId="2FD37F2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Second Chance Driver’s License Program Account</w:t>
      </w:r>
    </w:p>
    <w:p w14:paraId="5FC21D63" w14:textId="4D020D8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17B)</w:t>
      </w:r>
    </w:p>
    <w:p w14:paraId="34EE4278" w14:textId="0AC50C0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6810</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0623</w:t>
      </w:r>
    </w:p>
    <w:p w14:paraId="3378D7D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04"/>
          <w:type w:val="continuous"/>
          <w:pgSz w:w="12240" w:h="15840"/>
          <w:pgMar w:top="1440" w:right="1440" w:bottom="1440" w:left="1440" w:header="720" w:footer="720" w:gutter="0"/>
          <w:cols w:space="720"/>
          <w:docGrid w:linePitch="360"/>
        </w:sectPr>
      </w:pPr>
    </w:p>
    <w:p w14:paraId="3DFC988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125,000</w:t>
      </w:r>
    </w:p>
    <w:p w14:paraId="1E73B1C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505"/>
          <w:type w:val="continuous"/>
          <w:pgSz w:w="12240" w:h="15840"/>
          <w:pgMar w:top="1440" w:right="1440" w:bottom="1440" w:left="1440" w:header="720" w:footer="720" w:gutter="0"/>
          <w:lnNumType w:countBy="1" w:restart="newSection"/>
          <w:cols w:space="720"/>
          <w:docGrid w:linePitch="360"/>
        </w:sectPr>
      </w:pPr>
    </w:p>
    <w:p w14:paraId="5778177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B420C2">
        <w:rPr>
          <w:rFonts w:eastAsia="Calibri" w:cs="Times New Roman"/>
          <w:b/>
          <w:color w:val="000000"/>
        </w:rPr>
        <w:t>DEPARTMENT OF REVENUE</w:t>
      </w:r>
    </w:p>
    <w:p w14:paraId="35298AA6"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Division of Financial Institutions</w:t>
      </w:r>
    </w:p>
    <w:p w14:paraId="15B8C84A" w14:textId="629B09D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31A)</w:t>
      </w:r>
    </w:p>
    <w:p w14:paraId="6CE88B62" w14:textId="51262FC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3041</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0303</w:t>
      </w:r>
    </w:p>
    <w:p w14:paraId="303819E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06"/>
          <w:type w:val="continuous"/>
          <w:pgSz w:w="12240" w:h="15840"/>
          <w:pgMar w:top="1440" w:right="1440" w:bottom="1440" w:left="1440" w:header="720" w:footer="720" w:gutter="0"/>
          <w:cols w:space="720"/>
          <w:docGrid w:linePitch="360"/>
        </w:sectPr>
      </w:pPr>
    </w:p>
    <w:p w14:paraId="73466A96" w14:textId="204BDFF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2,</w:t>
      </w:r>
      <w:r w:rsidR="00774723">
        <w:rPr>
          <w:rFonts w:eastAsia="Calibri" w:cs="Times New Roman"/>
          <w:color w:val="000000"/>
        </w:rPr>
        <w:t>733</w:t>
      </w:r>
      <w:r w:rsidRPr="00B420C2">
        <w:rPr>
          <w:rFonts w:eastAsia="Calibri" w:cs="Times New Roman"/>
          <w:color w:val="000000"/>
        </w:rPr>
        <w:t>,</w:t>
      </w:r>
      <w:r w:rsidR="00774723">
        <w:rPr>
          <w:rFonts w:eastAsia="Calibri" w:cs="Times New Roman"/>
          <w:color w:val="000000"/>
        </w:rPr>
        <w:t>585</w:t>
      </w:r>
    </w:p>
    <w:p w14:paraId="6F73FB1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Salary and Benefits of Cabinet Secretary and</w:t>
      </w:r>
    </w:p>
    <w:p w14:paraId="4F75AD3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r>
      <w:r w:rsidRPr="00B420C2">
        <w:rPr>
          <w:rFonts w:eastAsia="Calibri" w:cs="Times New Roman"/>
          <w:color w:val="000000"/>
        </w:rPr>
        <w:tab/>
        <w:t>119,000</w:t>
      </w:r>
    </w:p>
    <w:p w14:paraId="70826EB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650,475</w:t>
      </w:r>
    </w:p>
    <w:p w14:paraId="56DF5A7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u w:val="single"/>
        </w:rPr>
        <w:tab/>
        <w:t>8,500</w:t>
      </w:r>
    </w:p>
    <w:p w14:paraId="519E99B7" w14:textId="5214647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507"/>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3,</w:t>
      </w:r>
      <w:r w:rsidR="00774723">
        <w:rPr>
          <w:rFonts w:eastAsia="Calibri" w:cs="Times New Roman"/>
          <w:color w:val="000000"/>
        </w:rPr>
        <w:t>511</w:t>
      </w:r>
      <w:r w:rsidRPr="00B420C2">
        <w:rPr>
          <w:rFonts w:eastAsia="Calibri" w:cs="Times New Roman"/>
          <w:color w:val="000000"/>
        </w:rPr>
        <w:t>,</w:t>
      </w:r>
      <w:r w:rsidR="00774723">
        <w:rPr>
          <w:rFonts w:eastAsia="Calibri" w:cs="Times New Roman"/>
          <w:color w:val="000000"/>
        </w:rPr>
        <w:t>560</w:t>
      </w:r>
    </w:p>
    <w:p w14:paraId="4C7BDF71"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Office of the Secretary – </w:t>
      </w:r>
    </w:p>
    <w:p w14:paraId="4737C35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State Debt Reduction Fund</w:t>
      </w:r>
    </w:p>
    <w:p w14:paraId="414E0A3E" w14:textId="69635EB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29)</w:t>
      </w:r>
    </w:p>
    <w:p w14:paraId="69EBCF5A" w14:textId="5AA9E52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lastRenderedPageBreak/>
        <w:t xml:space="preserve">Fund </w:t>
      </w:r>
      <w:r w:rsidRPr="00B420C2">
        <w:rPr>
          <w:rFonts w:eastAsia="Calibri" w:cs="Times New Roman"/>
          <w:color w:val="000000"/>
          <w:u w:val="single"/>
        </w:rPr>
        <w:t>7007</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0701</w:t>
      </w:r>
    </w:p>
    <w:p w14:paraId="167E9FF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08"/>
          <w:type w:val="continuous"/>
          <w:pgSz w:w="12240" w:h="15840"/>
          <w:pgMar w:top="1440" w:right="1440" w:bottom="1440" w:left="1440" w:header="720" w:footer="720" w:gutter="0"/>
          <w:cols w:space="720"/>
          <w:docGrid w:linePitch="360"/>
        </w:sectPr>
      </w:pPr>
    </w:p>
    <w:p w14:paraId="12CA97C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Retirement Systems – Unfunded Liability</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77500</w:t>
      </w:r>
      <w:r w:rsidRPr="00B420C2">
        <w:rPr>
          <w:rFonts w:eastAsia="Calibri" w:cs="Times New Roman"/>
          <w:color w:val="000000"/>
        </w:rPr>
        <w:tab/>
        <w:t>$</w:t>
      </w:r>
      <w:r w:rsidRPr="00B420C2">
        <w:rPr>
          <w:rFonts w:eastAsia="Calibri" w:cs="Times New Roman"/>
          <w:color w:val="000000"/>
        </w:rPr>
        <w:tab/>
        <w:t>20,000,000</w:t>
      </w:r>
    </w:p>
    <w:p w14:paraId="012D5BC1" w14:textId="4F13689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above appropriation for Retirement System</w:t>
      </w:r>
      <w:r w:rsidR="006A7D14">
        <w:rPr>
          <w:rFonts w:eastAsia="Calibri" w:cs="Times New Roman"/>
          <w:color w:val="000000"/>
        </w:rPr>
        <w:t>s</w:t>
      </w:r>
      <w:r w:rsidRPr="00B420C2">
        <w:rPr>
          <w:rFonts w:eastAsia="Calibri" w:cs="Times New Roman"/>
          <w:color w:val="000000"/>
        </w:rPr>
        <w:t xml:space="preserve"> – Unfunded Liability </w:t>
      </w:r>
      <w:r w:rsidR="006A7D14">
        <w:rPr>
          <w:rFonts w:eastAsia="Calibri" w:cs="Times New Roman"/>
          <w:color w:val="000000"/>
        </w:rPr>
        <w:t xml:space="preserve">(fund 7007, appropriation 77500) </w:t>
      </w:r>
      <w:r w:rsidRPr="00B420C2">
        <w:rPr>
          <w:rFonts w:eastAsia="Calibri" w:cs="Times New Roman"/>
          <w:color w:val="000000"/>
        </w:rPr>
        <w:t xml:space="preserve">shall be transferred to the School Aid Formula Funds Holding Account Fund (fund 2606). </w:t>
      </w:r>
    </w:p>
    <w:p w14:paraId="44259FE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509"/>
          <w:type w:val="continuous"/>
          <w:pgSz w:w="12240" w:h="15840"/>
          <w:pgMar w:top="1440" w:right="1440" w:bottom="1440" w:left="1440" w:header="720" w:footer="720" w:gutter="0"/>
          <w:lnNumType w:countBy="1" w:restart="newSection"/>
          <w:cols w:space="720"/>
          <w:docGrid w:linePitch="360"/>
        </w:sectPr>
      </w:pPr>
    </w:p>
    <w:p w14:paraId="727441E0"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Home Rule Board Operations</w:t>
      </w:r>
    </w:p>
    <w:p w14:paraId="71101553" w14:textId="3CB54B4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8)</w:t>
      </w:r>
    </w:p>
    <w:p w14:paraId="110F012C" w14:textId="4715FE2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7010</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0701</w:t>
      </w:r>
    </w:p>
    <w:p w14:paraId="07ACBDB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10"/>
          <w:type w:val="continuous"/>
          <w:pgSz w:w="12240" w:h="15840"/>
          <w:pgMar w:top="1440" w:right="1440" w:bottom="1440" w:left="1440" w:header="720" w:footer="720" w:gutter="0"/>
          <w:cols w:space="720"/>
          <w:docGrid w:linePitch="360"/>
        </w:sectPr>
      </w:pPr>
    </w:p>
    <w:p w14:paraId="08F7E3D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25,000</w:t>
      </w:r>
    </w:p>
    <w:p w14:paraId="28EB687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680</w:t>
      </w:r>
    </w:p>
    <w:p w14:paraId="6A13AF7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42,000</w:t>
      </w:r>
    </w:p>
    <w:p w14:paraId="10403DD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120</w:t>
      </w:r>
    </w:p>
    <w:p w14:paraId="0B90CBA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u w:val="single"/>
        </w:rPr>
        <w:tab/>
        <w:t>200</w:t>
      </w:r>
    </w:p>
    <w:p w14:paraId="4CE287A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68,000</w:t>
      </w:r>
    </w:p>
    <w:p w14:paraId="297A3F4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D50A00" w:rsidRPr="00B420C2" w:rsidSect="006B0B6D">
          <w:footerReference w:type="default" r:id="rId511"/>
          <w:type w:val="continuous"/>
          <w:pgSz w:w="12240" w:h="15840"/>
          <w:pgMar w:top="1440" w:right="1440" w:bottom="1440" w:left="1440" w:header="720" w:footer="720" w:gutter="0"/>
          <w:lnNumType w:countBy="1" w:restart="newSection"/>
          <w:cols w:space="720"/>
          <w:docGrid w:linePitch="360"/>
        </w:sectPr>
      </w:pPr>
    </w:p>
    <w:p w14:paraId="574671BA"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Tax Division – </w:t>
      </w:r>
    </w:p>
    <w:p w14:paraId="4485E0C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Reduced Cigarette Ignition Propensity</w:t>
      </w:r>
    </w:p>
    <w:p w14:paraId="5F0D4E4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Standard and Fire Prevention Act Fund</w:t>
      </w:r>
    </w:p>
    <w:p w14:paraId="1C8173D5" w14:textId="1240BC2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47)</w:t>
      </w:r>
    </w:p>
    <w:p w14:paraId="2D456B07" w14:textId="5822199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7092</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0702</w:t>
      </w:r>
    </w:p>
    <w:p w14:paraId="5B27AB4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12"/>
          <w:type w:val="continuous"/>
          <w:pgSz w:w="12240" w:h="15840"/>
          <w:pgMar w:top="1440" w:right="1440" w:bottom="1440" w:left="1440" w:header="720" w:footer="720" w:gutter="0"/>
          <w:cols w:space="720"/>
          <w:docGrid w:linePitch="360"/>
        </w:sectPr>
      </w:pPr>
    </w:p>
    <w:p w14:paraId="1BE3BF4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35,000</w:t>
      </w:r>
    </w:p>
    <w:p w14:paraId="0B2DEED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u w:val="single"/>
        </w:rPr>
        <w:tab/>
        <w:t>15,000</w:t>
      </w:r>
    </w:p>
    <w:p w14:paraId="7C319FF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50,000</w:t>
      </w:r>
    </w:p>
    <w:p w14:paraId="16D21D4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513"/>
          <w:type w:val="continuous"/>
          <w:pgSz w:w="12240" w:h="15840"/>
          <w:pgMar w:top="1440" w:right="1440" w:bottom="1440" w:left="1440" w:header="720" w:footer="720" w:gutter="0"/>
          <w:lnNumType w:countBy="1" w:restart="newSection"/>
          <w:cols w:space="720"/>
          <w:docGrid w:linePitch="360"/>
        </w:sectPr>
      </w:pPr>
    </w:p>
    <w:p w14:paraId="113F91E5"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State Budget Office – </w:t>
      </w:r>
    </w:p>
    <w:p w14:paraId="4ECCACF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Public Employees Insurance Reserve Fund</w:t>
      </w:r>
    </w:p>
    <w:p w14:paraId="1D13A6F1" w14:textId="7B705D7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11B)</w:t>
      </w:r>
    </w:p>
    <w:p w14:paraId="15F83C07" w14:textId="6F97DDB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7400</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0703</w:t>
      </w:r>
    </w:p>
    <w:p w14:paraId="6F238F2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14"/>
          <w:type w:val="continuous"/>
          <w:pgSz w:w="12240" w:h="15840"/>
          <w:pgMar w:top="1440" w:right="1440" w:bottom="1440" w:left="1440" w:header="720" w:footer="720" w:gutter="0"/>
          <w:cols w:space="720"/>
          <w:docGrid w:linePitch="360"/>
        </w:sectPr>
      </w:pPr>
    </w:p>
    <w:p w14:paraId="4238280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Public Employees Insurance Reserve Fund – Transfer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90300</w:t>
      </w:r>
      <w:r w:rsidRPr="00B420C2">
        <w:rPr>
          <w:rFonts w:eastAsia="Calibri" w:cs="Times New Roman"/>
          <w:color w:val="000000"/>
        </w:rPr>
        <w:tab/>
        <w:t>$</w:t>
      </w:r>
      <w:r w:rsidRPr="00B420C2">
        <w:rPr>
          <w:rFonts w:eastAsia="Calibri" w:cs="Times New Roman"/>
          <w:color w:val="000000"/>
        </w:rPr>
        <w:tab/>
        <w:t>6,800,000</w:t>
      </w:r>
    </w:p>
    <w:p w14:paraId="7F658D34" w14:textId="40C586F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above appropriation for Public Employees Insurance Reserve Fund – Transfer shall be transferred to the Medical Services Trust Fund (fund 5185</w:t>
      </w:r>
      <w:r w:rsidR="006A7D14">
        <w:rPr>
          <w:rFonts w:eastAsia="Calibri" w:cs="Times New Roman"/>
          <w:color w:val="000000"/>
        </w:rPr>
        <w:t>).</w:t>
      </w:r>
    </w:p>
    <w:p w14:paraId="75E7083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515"/>
          <w:type w:val="continuous"/>
          <w:pgSz w:w="12240" w:h="15840"/>
          <w:pgMar w:top="1440" w:right="1440" w:bottom="1440" w:left="1440" w:header="720" w:footer="720" w:gutter="0"/>
          <w:lnNumType w:countBy="1" w:restart="newSection"/>
          <w:cols w:space="720"/>
          <w:docGrid w:linePitch="360"/>
        </w:sectPr>
      </w:pPr>
    </w:p>
    <w:p w14:paraId="3B32F76E"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Insurance Commissioner – </w:t>
      </w:r>
    </w:p>
    <w:p w14:paraId="2D4AFB8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Examination Revolving Fund</w:t>
      </w:r>
    </w:p>
    <w:p w14:paraId="309FFEE0" w14:textId="3436A9E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33)</w:t>
      </w:r>
    </w:p>
    <w:p w14:paraId="05019DE3" w14:textId="15C4609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7150</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0704</w:t>
      </w:r>
    </w:p>
    <w:p w14:paraId="2A12BE0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16"/>
          <w:type w:val="continuous"/>
          <w:pgSz w:w="12240" w:h="15840"/>
          <w:pgMar w:top="1440" w:right="1440" w:bottom="1440" w:left="1440" w:header="720" w:footer="720" w:gutter="0"/>
          <w:cols w:space="720"/>
          <w:docGrid w:linePitch="360"/>
        </w:sectPr>
      </w:pPr>
    </w:p>
    <w:p w14:paraId="2C109445" w14:textId="47BF5D9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7</w:t>
      </w:r>
      <w:r w:rsidR="00B456DE">
        <w:rPr>
          <w:rFonts w:eastAsia="Calibri" w:cs="Times New Roman"/>
          <w:color w:val="000000"/>
        </w:rPr>
        <w:t>73</w:t>
      </w:r>
      <w:r w:rsidRPr="00B420C2">
        <w:rPr>
          <w:rFonts w:eastAsia="Calibri" w:cs="Times New Roman"/>
          <w:color w:val="000000"/>
        </w:rPr>
        <w:t>,</w:t>
      </w:r>
      <w:r w:rsidR="00B456DE">
        <w:rPr>
          <w:rFonts w:eastAsia="Calibri" w:cs="Times New Roman"/>
          <w:color w:val="000000"/>
        </w:rPr>
        <w:t>918</w:t>
      </w:r>
    </w:p>
    <w:p w14:paraId="1314D55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1,357,201</w:t>
      </w:r>
    </w:p>
    <w:p w14:paraId="214A106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3,000</w:t>
      </w:r>
    </w:p>
    <w:p w14:paraId="3163FB1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81,374</w:t>
      </w:r>
    </w:p>
    <w:p w14:paraId="63A35EC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t>8,289</w:t>
      </w:r>
    </w:p>
    <w:p w14:paraId="0D7769C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11,426</w:t>
      </w:r>
    </w:p>
    <w:p w14:paraId="3921082D" w14:textId="3B19DAF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2,2</w:t>
      </w:r>
      <w:r w:rsidR="00B456DE">
        <w:rPr>
          <w:rFonts w:eastAsia="Calibri" w:cs="Times New Roman"/>
          <w:color w:val="000000"/>
        </w:rPr>
        <w:t>35</w:t>
      </w:r>
      <w:r w:rsidRPr="00B420C2">
        <w:rPr>
          <w:rFonts w:eastAsia="Calibri" w:cs="Times New Roman"/>
          <w:color w:val="000000"/>
        </w:rPr>
        <w:t>,</w:t>
      </w:r>
      <w:r w:rsidR="00B456DE">
        <w:rPr>
          <w:rFonts w:eastAsia="Calibri" w:cs="Times New Roman"/>
          <w:color w:val="000000"/>
        </w:rPr>
        <w:t>208</w:t>
      </w:r>
    </w:p>
    <w:p w14:paraId="434371E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517"/>
          <w:type w:val="continuous"/>
          <w:pgSz w:w="12240" w:h="15840"/>
          <w:pgMar w:top="1440" w:right="1440" w:bottom="1440" w:left="1440" w:header="720" w:footer="720" w:gutter="0"/>
          <w:lnNumType w:countBy="1" w:restart="newSection"/>
          <w:cols w:space="720"/>
          <w:docGrid w:linePitch="360"/>
        </w:sectPr>
      </w:pPr>
    </w:p>
    <w:p w14:paraId="0D747BD0"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Insurance Commissioner – </w:t>
      </w:r>
    </w:p>
    <w:p w14:paraId="48BEA17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Consumer Advocate</w:t>
      </w:r>
    </w:p>
    <w:p w14:paraId="544465CF" w14:textId="08D5EB7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33)</w:t>
      </w:r>
    </w:p>
    <w:p w14:paraId="5F029668" w14:textId="17E13DC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7151</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0704</w:t>
      </w:r>
    </w:p>
    <w:p w14:paraId="0150F65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18"/>
          <w:type w:val="continuous"/>
          <w:pgSz w:w="12240" w:h="15840"/>
          <w:pgMar w:top="1440" w:right="1440" w:bottom="1440" w:left="1440" w:header="720" w:footer="720" w:gutter="0"/>
          <w:cols w:space="720"/>
          <w:docGrid w:linePitch="360"/>
        </w:sectPr>
      </w:pPr>
    </w:p>
    <w:p w14:paraId="1A062F6F" w14:textId="35D478E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5</w:t>
      </w:r>
      <w:r w:rsidR="00B456DE">
        <w:rPr>
          <w:rFonts w:eastAsia="Calibri" w:cs="Times New Roman"/>
          <w:color w:val="000000"/>
        </w:rPr>
        <w:t>93</w:t>
      </w:r>
      <w:r w:rsidRPr="00B420C2">
        <w:rPr>
          <w:rFonts w:eastAsia="Calibri" w:cs="Times New Roman"/>
          <w:color w:val="000000"/>
        </w:rPr>
        <w:t>,</w:t>
      </w:r>
      <w:r w:rsidR="00B456DE">
        <w:rPr>
          <w:rFonts w:eastAsia="Calibri" w:cs="Times New Roman"/>
          <w:color w:val="000000"/>
        </w:rPr>
        <w:t>867</w:t>
      </w:r>
    </w:p>
    <w:p w14:paraId="7A567D0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202,152</w:t>
      </w:r>
    </w:p>
    <w:p w14:paraId="63077AB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5,000</w:t>
      </w:r>
    </w:p>
    <w:p w14:paraId="30FC197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34,225</w:t>
      </w:r>
    </w:p>
    <w:p w14:paraId="526AF48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t>4,865</w:t>
      </w:r>
    </w:p>
    <w:p w14:paraId="6C32CAC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19,460</w:t>
      </w:r>
    </w:p>
    <w:p w14:paraId="739962C5" w14:textId="7F4092B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8</w:t>
      </w:r>
      <w:r w:rsidR="00B456DE">
        <w:rPr>
          <w:rFonts w:eastAsia="Calibri" w:cs="Times New Roman"/>
          <w:color w:val="000000"/>
        </w:rPr>
        <w:t>5</w:t>
      </w:r>
      <w:r w:rsidRPr="00B420C2">
        <w:rPr>
          <w:rFonts w:eastAsia="Calibri" w:cs="Times New Roman"/>
          <w:color w:val="000000"/>
        </w:rPr>
        <w:t>9,</w:t>
      </w:r>
      <w:r w:rsidR="00B456DE">
        <w:rPr>
          <w:rFonts w:eastAsia="Calibri" w:cs="Times New Roman"/>
          <w:color w:val="000000"/>
        </w:rPr>
        <w:t>569</w:t>
      </w:r>
    </w:p>
    <w:p w14:paraId="5E6F07C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519"/>
          <w:type w:val="continuous"/>
          <w:pgSz w:w="12240" w:h="15840"/>
          <w:pgMar w:top="1440" w:right="1440" w:bottom="1440" w:left="1440" w:header="720" w:footer="720" w:gutter="0"/>
          <w:lnNumType w:countBy="1" w:restart="newSection"/>
          <w:cols w:space="720"/>
          <w:docGrid w:linePitch="360"/>
        </w:sectPr>
      </w:pPr>
    </w:p>
    <w:p w14:paraId="648AC3B2"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Insurance Commissioner – </w:t>
      </w:r>
    </w:p>
    <w:p w14:paraId="3A82726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lastRenderedPageBreak/>
        <w:t>Insurance Commission Fund</w:t>
      </w:r>
    </w:p>
    <w:p w14:paraId="396BEB74" w14:textId="17979FC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33)</w:t>
      </w:r>
    </w:p>
    <w:p w14:paraId="7C349BA7" w14:textId="19CF9F1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7152</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0704</w:t>
      </w:r>
    </w:p>
    <w:p w14:paraId="09443FB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D50A00" w:rsidRPr="00B420C2" w:rsidSect="006B0B6D">
          <w:footerReference w:type="default" r:id="rId520"/>
          <w:type w:val="continuous"/>
          <w:pgSz w:w="12240" w:h="15840"/>
          <w:pgMar w:top="1440" w:right="1440" w:bottom="1440" w:left="1440" w:header="720" w:footer="720" w:gutter="0"/>
          <w:cols w:space="720"/>
          <w:docGrid w:linePitch="360"/>
        </w:sectPr>
      </w:pPr>
    </w:p>
    <w:p w14:paraId="1A4C440B" w14:textId="291425F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2</w:t>
      </w:r>
      <w:r w:rsidR="00B456DE">
        <w:rPr>
          <w:rFonts w:eastAsia="Calibri" w:cs="Times New Roman"/>
          <w:color w:val="000000"/>
        </w:rPr>
        <w:t>5</w:t>
      </w:r>
      <w:r w:rsidRPr="00B420C2">
        <w:rPr>
          <w:rFonts w:eastAsia="Calibri" w:cs="Times New Roman"/>
          <w:color w:val="000000"/>
        </w:rPr>
        <w:t>,</w:t>
      </w:r>
      <w:r w:rsidR="00B456DE">
        <w:rPr>
          <w:rFonts w:eastAsia="Calibri" w:cs="Times New Roman"/>
          <w:color w:val="000000"/>
        </w:rPr>
        <w:t>162</w:t>
      </w:r>
      <w:r w:rsidRPr="00B420C2">
        <w:rPr>
          <w:rFonts w:eastAsia="Calibri" w:cs="Times New Roman"/>
          <w:color w:val="000000"/>
        </w:rPr>
        <w:t>,</w:t>
      </w:r>
      <w:r w:rsidR="00B456DE">
        <w:rPr>
          <w:rFonts w:eastAsia="Calibri" w:cs="Times New Roman"/>
          <w:color w:val="000000"/>
        </w:rPr>
        <w:t>158</w:t>
      </w:r>
    </w:p>
    <w:p w14:paraId="7ADB0C3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Salary and Benefits of Cabinet Secretary and</w:t>
      </w:r>
    </w:p>
    <w:p w14:paraId="406FCED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r>
      <w:r w:rsidRPr="00B420C2">
        <w:rPr>
          <w:rFonts w:eastAsia="Calibri" w:cs="Times New Roman"/>
          <w:color w:val="000000"/>
        </w:rPr>
        <w:tab/>
        <w:t>136,500</w:t>
      </w:r>
    </w:p>
    <w:p w14:paraId="1C5E6DD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8,797,758</w:t>
      </w:r>
    </w:p>
    <w:p w14:paraId="6DA7936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68,614</w:t>
      </w:r>
    </w:p>
    <w:p w14:paraId="50CE1A1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1,728,240</w:t>
      </w:r>
    </w:p>
    <w:p w14:paraId="0DCC28E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t>25,000</w:t>
      </w:r>
    </w:p>
    <w:p w14:paraId="6C499DA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340,661</w:t>
      </w:r>
    </w:p>
    <w:p w14:paraId="5F32D06F" w14:textId="1389359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3</w:t>
      </w:r>
      <w:r w:rsidR="00B456DE">
        <w:rPr>
          <w:rFonts w:eastAsia="Calibri" w:cs="Times New Roman"/>
          <w:color w:val="000000"/>
        </w:rPr>
        <w:t>6</w:t>
      </w:r>
      <w:r w:rsidRPr="00B420C2">
        <w:rPr>
          <w:rFonts w:eastAsia="Calibri" w:cs="Times New Roman"/>
          <w:color w:val="000000"/>
        </w:rPr>
        <w:t>,</w:t>
      </w:r>
      <w:r w:rsidR="00B456DE">
        <w:rPr>
          <w:rFonts w:eastAsia="Calibri" w:cs="Times New Roman"/>
          <w:color w:val="000000"/>
        </w:rPr>
        <w:t>258</w:t>
      </w:r>
      <w:r w:rsidRPr="00B420C2">
        <w:rPr>
          <w:rFonts w:eastAsia="Calibri" w:cs="Times New Roman"/>
          <w:color w:val="000000"/>
        </w:rPr>
        <w:t>,</w:t>
      </w:r>
      <w:r w:rsidR="00B456DE">
        <w:rPr>
          <w:rFonts w:eastAsia="Calibri" w:cs="Times New Roman"/>
          <w:color w:val="000000"/>
        </w:rPr>
        <w:t>931</w:t>
      </w:r>
    </w:p>
    <w:p w14:paraId="3B73236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D50A00" w:rsidRPr="00B420C2" w:rsidSect="006B0B6D">
          <w:footerReference w:type="default" r:id="rId521"/>
          <w:type w:val="continuous"/>
          <w:pgSz w:w="12240" w:h="15840"/>
          <w:pgMar w:top="1440" w:right="1440" w:bottom="1440" w:left="1440" w:header="720" w:footer="720" w:gutter="0"/>
          <w:lnNumType w:countBy="1" w:restart="newSection"/>
          <w:cols w:space="720"/>
          <w:docGrid w:linePitch="360"/>
        </w:sectPr>
      </w:pPr>
    </w:p>
    <w:p w14:paraId="4B2190D7"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 xml:space="preserve">Insurance Commissioner – </w:t>
      </w:r>
    </w:p>
    <w:p w14:paraId="61BE55F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Insurance Fraud Prevention Fund</w:t>
      </w:r>
    </w:p>
    <w:p w14:paraId="5DF46747" w14:textId="0356514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33)</w:t>
      </w:r>
    </w:p>
    <w:p w14:paraId="042AEF61" w14:textId="0F8BCCC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7153</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0704</w:t>
      </w:r>
    </w:p>
    <w:p w14:paraId="7E2E14E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D50A00" w:rsidRPr="00B420C2" w:rsidSect="006B0B6D">
          <w:footerReference w:type="default" r:id="rId522"/>
          <w:type w:val="continuous"/>
          <w:pgSz w:w="12240" w:h="15840"/>
          <w:pgMar w:top="1440" w:right="1440" w:bottom="1440" w:left="1440" w:header="720" w:footer="720" w:gutter="0"/>
          <w:cols w:space="720"/>
          <w:docGrid w:linePitch="360"/>
        </w:sectPr>
      </w:pPr>
    </w:p>
    <w:p w14:paraId="48E4083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15,000</w:t>
      </w:r>
    </w:p>
    <w:p w14:paraId="6F1C891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D50A00" w:rsidRPr="00B420C2" w:rsidSect="006B0B6D">
          <w:footerReference w:type="default" r:id="rId523"/>
          <w:type w:val="continuous"/>
          <w:pgSz w:w="12240" w:h="15840"/>
          <w:pgMar w:top="1440" w:right="1440" w:bottom="1440" w:left="1440" w:header="720" w:footer="720" w:gutter="0"/>
          <w:lnNumType w:countBy="1" w:restart="newSection"/>
          <w:cols w:space="720"/>
          <w:docGrid w:linePitch="360"/>
        </w:sectPr>
      </w:pPr>
    </w:p>
    <w:p w14:paraId="34C40009"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 xml:space="preserve">Insurance Commissioner – </w:t>
      </w:r>
    </w:p>
    <w:p w14:paraId="5E423A9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Workers’ Compensation Old Fund</w:t>
      </w:r>
    </w:p>
    <w:p w14:paraId="2DCEFDEA" w14:textId="5BE48F5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23)</w:t>
      </w:r>
    </w:p>
    <w:p w14:paraId="78EFB6EC" w14:textId="0C5A692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7162</w:t>
      </w:r>
      <w:r w:rsidRPr="00B420C2">
        <w:rPr>
          <w:rFonts w:eastAsia="Calibri" w:cs="Times New Roman"/>
          <w:color w:val="000000"/>
        </w:rPr>
        <w:t xml:space="preserve"> FY </w:t>
      </w:r>
      <w:r w:rsidRPr="00B420C2">
        <w:rPr>
          <w:rFonts w:eastAsia="Calibri" w:cs="Times New Roman"/>
          <w:color w:val="000000"/>
          <w:u w:val="single"/>
        </w:rPr>
        <w:t>202</w:t>
      </w:r>
      <w:r w:rsidR="00ED6930">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0704</w:t>
      </w:r>
    </w:p>
    <w:p w14:paraId="1F496F6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D50A00" w:rsidRPr="00B420C2" w:rsidSect="006B0B6D">
          <w:footerReference w:type="default" r:id="rId524"/>
          <w:type w:val="continuous"/>
          <w:pgSz w:w="12240" w:h="15840"/>
          <w:pgMar w:top="1440" w:right="1440" w:bottom="1440" w:left="1440" w:header="720" w:footer="720" w:gutter="0"/>
          <w:cols w:space="720"/>
          <w:docGrid w:linePitch="360"/>
        </w:sectPr>
      </w:pPr>
    </w:p>
    <w:p w14:paraId="5F446D7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01000</w:t>
      </w:r>
      <w:r w:rsidRPr="00B420C2">
        <w:rPr>
          <w:rFonts w:eastAsia="Calibri" w:cs="Times New Roman"/>
          <w:color w:val="000000"/>
        </w:rPr>
        <w:tab/>
        <w:t>$</w:t>
      </w:r>
      <w:r w:rsidRPr="00B420C2">
        <w:rPr>
          <w:rFonts w:eastAsia="Calibri" w:cs="Times New Roman"/>
          <w:color w:val="000000"/>
        </w:rPr>
        <w:tab/>
        <w:t>50,000</w:t>
      </w:r>
    </w:p>
    <w:p w14:paraId="5F27F89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250,500,000</w:t>
      </w:r>
    </w:p>
    <w:p w14:paraId="1B77D56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250,550,000</w:t>
      </w:r>
    </w:p>
    <w:p w14:paraId="5F438F0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525"/>
          <w:type w:val="continuous"/>
          <w:pgSz w:w="12240" w:h="15840"/>
          <w:pgMar w:top="1440" w:right="1440" w:bottom="1440" w:left="1440" w:header="720" w:footer="720" w:gutter="0"/>
          <w:lnNumType w:countBy="1" w:restart="newSection"/>
          <w:cols w:space="720"/>
          <w:docGrid w:linePitch="360"/>
        </w:sectPr>
      </w:pPr>
    </w:p>
    <w:p w14:paraId="3DD24CD1"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Insurance Commissioner – </w:t>
      </w:r>
    </w:p>
    <w:p w14:paraId="47D9C8E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lastRenderedPageBreak/>
        <w:t>Workers’ Compensation Uninsured Employers’ Fund</w:t>
      </w:r>
    </w:p>
    <w:p w14:paraId="08FC99F0" w14:textId="7DFD2E8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23)</w:t>
      </w:r>
    </w:p>
    <w:p w14:paraId="5DAA4E1F" w14:textId="33026C8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7163</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0704</w:t>
      </w:r>
    </w:p>
    <w:p w14:paraId="6983F57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26"/>
          <w:type w:val="continuous"/>
          <w:pgSz w:w="12240" w:h="15840"/>
          <w:pgMar w:top="1440" w:right="1440" w:bottom="1440" w:left="1440" w:header="720" w:footer="720" w:gutter="0"/>
          <w:cols w:space="720"/>
          <w:docGrid w:linePitch="360"/>
        </w:sectPr>
      </w:pPr>
    </w:p>
    <w:p w14:paraId="066CE04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15,000,000</w:t>
      </w:r>
    </w:p>
    <w:p w14:paraId="19E3C10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527"/>
          <w:type w:val="continuous"/>
          <w:pgSz w:w="12240" w:h="15840"/>
          <w:pgMar w:top="1440" w:right="1440" w:bottom="1440" w:left="1440" w:header="720" w:footer="720" w:gutter="0"/>
          <w:lnNumType w:countBy="1" w:restart="newSection"/>
          <w:cols w:space="720"/>
          <w:docGrid w:linePitch="360"/>
        </w:sectPr>
      </w:pPr>
    </w:p>
    <w:p w14:paraId="51720CB4"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Insurance Commissioner – </w:t>
      </w:r>
    </w:p>
    <w:p w14:paraId="1F5E2E5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Self-Insured Employer Guaranty Risk Pool</w:t>
      </w:r>
    </w:p>
    <w:p w14:paraId="7B243DA7" w14:textId="6221651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23)</w:t>
      </w:r>
    </w:p>
    <w:p w14:paraId="385E3A8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7164</w:t>
      </w:r>
      <w:r w:rsidRPr="00B420C2">
        <w:rPr>
          <w:rFonts w:eastAsia="Calibri" w:cs="Times New Roman"/>
          <w:color w:val="000000"/>
        </w:rPr>
        <w:t xml:space="preserve"> FY </w:t>
      </w:r>
      <w:r w:rsidRPr="00B420C2">
        <w:rPr>
          <w:rFonts w:eastAsia="Calibri" w:cs="Times New Roman"/>
          <w:color w:val="000000"/>
          <w:u w:val="single"/>
        </w:rPr>
        <w:t>2023</w:t>
      </w:r>
      <w:r w:rsidRPr="00B420C2">
        <w:rPr>
          <w:rFonts w:eastAsia="Calibri" w:cs="Times New Roman"/>
          <w:color w:val="000000"/>
        </w:rPr>
        <w:t xml:space="preserve"> Org </w:t>
      </w:r>
      <w:r w:rsidRPr="00B420C2">
        <w:rPr>
          <w:rFonts w:eastAsia="Calibri" w:cs="Times New Roman"/>
          <w:color w:val="000000"/>
          <w:u w:val="single"/>
        </w:rPr>
        <w:t>0704</w:t>
      </w:r>
    </w:p>
    <w:p w14:paraId="11F77D6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28"/>
          <w:type w:val="continuous"/>
          <w:pgSz w:w="12240" w:h="15840"/>
          <w:pgMar w:top="1440" w:right="1440" w:bottom="1440" w:left="1440" w:header="720" w:footer="720" w:gutter="0"/>
          <w:cols w:space="720"/>
          <w:docGrid w:linePitch="360"/>
        </w:sectPr>
      </w:pPr>
    </w:p>
    <w:p w14:paraId="5E92624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9,000,000</w:t>
      </w:r>
    </w:p>
    <w:p w14:paraId="30D249A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529"/>
          <w:type w:val="continuous"/>
          <w:pgSz w:w="12240" w:h="15840"/>
          <w:pgMar w:top="1440" w:right="1440" w:bottom="1440" w:left="1440" w:header="720" w:footer="720" w:gutter="0"/>
          <w:lnNumType w:countBy="1" w:restart="newSection"/>
          <w:cols w:space="720"/>
          <w:docGrid w:linePitch="360"/>
        </w:sectPr>
      </w:pPr>
    </w:p>
    <w:p w14:paraId="0E5FE35C"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Insurance Commissioner – </w:t>
      </w:r>
    </w:p>
    <w:p w14:paraId="0FA1FE8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Self-Insured Employer Security Risk Pool</w:t>
      </w:r>
    </w:p>
    <w:p w14:paraId="54AEBDDC" w14:textId="00133B5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23)</w:t>
      </w:r>
    </w:p>
    <w:p w14:paraId="4EB696EF" w14:textId="7A8E29B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7165</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0704</w:t>
      </w:r>
    </w:p>
    <w:p w14:paraId="4DC92BE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30"/>
          <w:type w:val="continuous"/>
          <w:pgSz w:w="12240" w:h="15840"/>
          <w:pgMar w:top="1440" w:right="1440" w:bottom="1440" w:left="1440" w:header="720" w:footer="720" w:gutter="0"/>
          <w:cols w:space="720"/>
          <w:docGrid w:linePitch="360"/>
        </w:sectPr>
      </w:pPr>
    </w:p>
    <w:p w14:paraId="39A56DD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14,000,000</w:t>
      </w:r>
    </w:p>
    <w:p w14:paraId="1A74C5A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531"/>
          <w:type w:val="continuous"/>
          <w:pgSz w:w="12240" w:h="15840"/>
          <w:pgMar w:top="1440" w:right="1440" w:bottom="1440" w:left="1440" w:header="720" w:footer="720" w:gutter="0"/>
          <w:lnNumType w:countBy="1" w:restart="newSection"/>
          <w:cols w:space="720"/>
          <w:docGrid w:linePitch="360"/>
        </w:sectPr>
      </w:pPr>
    </w:p>
    <w:p w14:paraId="0CCF4FA5"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Municipal Bond Commission</w:t>
      </w:r>
    </w:p>
    <w:p w14:paraId="082F145C" w14:textId="2B684B0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13)</w:t>
      </w:r>
    </w:p>
    <w:p w14:paraId="112CAF5E" w14:textId="1316AFA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7253</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0706</w:t>
      </w:r>
    </w:p>
    <w:p w14:paraId="7A50677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32"/>
          <w:type w:val="continuous"/>
          <w:pgSz w:w="12240" w:h="15840"/>
          <w:pgMar w:top="1440" w:right="1440" w:bottom="1440" w:left="1440" w:header="720" w:footer="720" w:gutter="0"/>
          <w:cols w:space="720"/>
          <w:docGrid w:linePitch="360"/>
        </w:sectPr>
      </w:pPr>
    </w:p>
    <w:p w14:paraId="799F050B" w14:textId="16A8CCB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3</w:t>
      </w:r>
      <w:r w:rsidR="00B456DE">
        <w:rPr>
          <w:rFonts w:eastAsia="Calibri" w:cs="Times New Roman"/>
          <w:color w:val="000000"/>
        </w:rPr>
        <w:t>75</w:t>
      </w:r>
      <w:r w:rsidRPr="00B420C2">
        <w:rPr>
          <w:rFonts w:eastAsia="Calibri" w:cs="Times New Roman"/>
          <w:color w:val="000000"/>
        </w:rPr>
        <w:t>,</w:t>
      </w:r>
      <w:r w:rsidR="00B456DE">
        <w:rPr>
          <w:rFonts w:eastAsia="Calibri" w:cs="Times New Roman"/>
          <w:color w:val="000000"/>
        </w:rPr>
        <w:t>484</w:t>
      </w:r>
    </w:p>
    <w:p w14:paraId="649160B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154,344</w:t>
      </w:r>
    </w:p>
    <w:p w14:paraId="3838581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u w:val="single"/>
        </w:rPr>
        <w:tab/>
        <w:t>100</w:t>
      </w:r>
    </w:p>
    <w:p w14:paraId="64979396" w14:textId="36FE328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B456DE">
        <w:rPr>
          <w:rFonts w:eastAsia="Calibri" w:cs="Times New Roman"/>
          <w:color w:val="000000"/>
        </w:rPr>
        <w:t>529,928</w:t>
      </w:r>
    </w:p>
    <w:p w14:paraId="2605D4A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533"/>
          <w:type w:val="continuous"/>
          <w:pgSz w:w="12240" w:h="15840"/>
          <w:pgMar w:top="1440" w:right="1440" w:bottom="1440" w:left="1440" w:header="720" w:footer="720" w:gutter="0"/>
          <w:lnNumType w:countBy="1" w:restart="newSection"/>
          <w:cols w:space="720"/>
          <w:docGrid w:linePitch="360"/>
        </w:sectPr>
      </w:pPr>
    </w:p>
    <w:p w14:paraId="48BC11D7"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Racing Commission – </w:t>
      </w:r>
    </w:p>
    <w:p w14:paraId="720532A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Relief Fund</w:t>
      </w:r>
    </w:p>
    <w:p w14:paraId="4C7530CC" w14:textId="60B73D1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19)</w:t>
      </w:r>
    </w:p>
    <w:p w14:paraId="46DDCCF6" w14:textId="7A85704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7300</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0707</w:t>
      </w:r>
    </w:p>
    <w:p w14:paraId="460CE4D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34"/>
          <w:type w:val="continuous"/>
          <w:pgSz w:w="12240" w:h="15840"/>
          <w:pgMar w:top="1440" w:right="1440" w:bottom="1440" w:left="1440" w:header="720" w:footer="720" w:gutter="0"/>
          <w:cols w:space="720"/>
          <w:docGrid w:linePitch="360"/>
        </w:sectPr>
      </w:pPr>
    </w:p>
    <w:p w14:paraId="77B2EB8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Medical Expenses – 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24500</w:t>
      </w:r>
      <w:r w:rsidRPr="00B420C2">
        <w:rPr>
          <w:rFonts w:eastAsia="Calibri" w:cs="Times New Roman"/>
          <w:color w:val="000000"/>
        </w:rPr>
        <w:tab/>
        <w:t>$</w:t>
      </w:r>
      <w:r w:rsidRPr="00B420C2">
        <w:rPr>
          <w:rFonts w:eastAsia="Calibri" w:cs="Times New Roman"/>
          <w:color w:val="000000"/>
        </w:rPr>
        <w:tab/>
        <w:t>154,000</w:t>
      </w:r>
    </w:p>
    <w:p w14:paraId="2602B6C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B420C2">
        <w:rPr>
          <w:rFonts w:eastAsia="Calibri" w:cs="Times New Roman"/>
          <w:color w:val="000000"/>
        </w:rPr>
        <w:lastRenderedPageBreak/>
        <w:tab/>
      </w:r>
      <w:r w:rsidRPr="00B420C2">
        <w:rPr>
          <w:rFonts w:eastAsia="Calibri" w:cs="Times New Roman"/>
          <w:color w:val="000000"/>
        </w:rPr>
        <w:tab/>
        <w:t>The total amount of this appropriation shall be paid from the special revenue fund out of collections of license fees and fines as provided by law.</w:t>
      </w:r>
    </w:p>
    <w:p w14:paraId="512B6349" w14:textId="7286A46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No expenditures shall be made from this fund except for hospitalization, medical care</w:t>
      </w:r>
      <w:r w:rsidR="00185957">
        <w:rPr>
          <w:rFonts w:eastAsia="Calibri" w:cs="Times New Roman"/>
          <w:color w:val="000000"/>
        </w:rPr>
        <w:t>,</w:t>
      </w:r>
      <w:r w:rsidRPr="00B420C2">
        <w:rPr>
          <w:rFonts w:eastAsia="Calibri" w:cs="Times New Roman"/>
          <w:color w:val="000000"/>
        </w:rPr>
        <w:t xml:space="preserve"> and/or funeral expenses for persons contributing to this fund.</w:t>
      </w:r>
    </w:p>
    <w:p w14:paraId="088CC3A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sectPr w:rsidR="00D50A00" w:rsidRPr="00B420C2" w:rsidSect="006B0B6D">
          <w:footerReference w:type="default" r:id="rId535"/>
          <w:type w:val="continuous"/>
          <w:pgSz w:w="12240" w:h="15840"/>
          <w:pgMar w:top="1440" w:right="1440" w:bottom="1440" w:left="1440" w:header="720" w:footer="720" w:gutter="0"/>
          <w:lnNumType w:countBy="1" w:restart="newSection"/>
          <w:cols w:space="720"/>
          <w:docGrid w:linePitch="360"/>
        </w:sectPr>
      </w:pPr>
    </w:p>
    <w:p w14:paraId="1B3BD416"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B420C2">
        <w:rPr>
          <w:rFonts w:eastAsia="Calibri" w:cs="Times New Roman"/>
          <w:i/>
          <w:color w:val="000000"/>
        </w:rPr>
        <w:t xml:space="preserve">Racing Commission – </w:t>
      </w:r>
    </w:p>
    <w:p w14:paraId="61441CB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B420C2">
        <w:rPr>
          <w:rFonts w:eastAsia="Calibri" w:cs="Times New Roman"/>
          <w:i/>
          <w:color w:val="000000"/>
        </w:rPr>
        <w:t>Administration and Promotion Account</w:t>
      </w:r>
    </w:p>
    <w:p w14:paraId="0D0E98B0" w14:textId="44DFF71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19)</w:t>
      </w:r>
    </w:p>
    <w:p w14:paraId="04044340" w14:textId="7EEE844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7304</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0707</w:t>
      </w:r>
    </w:p>
    <w:p w14:paraId="3294A14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D50A00" w:rsidRPr="00B420C2" w:rsidSect="006B0B6D">
          <w:footerReference w:type="default" r:id="rId536"/>
          <w:type w:val="continuous"/>
          <w:pgSz w:w="12240" w:h="15840"/>
          <w:pgMar w:top="1440" w:right="1440" w:bottom="1440" w:left="1440" w:header="720" w:footer="720" w:gutter="0"/>
          <w:cols w:space="720"/>
          <w:docGrid w:linePitch="360"/>
        </w:sectPr>
      </w:pPr>
    </w:p>
    <w:p w14:paraId="0AFBEF06" w14:textId="6C5A386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2</w:t>
      </w:r>
      <w:r w:rsidR="00C27744">
        <w:rPr>
          <w:rFonts w:eastAsia="Calibri" w:cs="Times New Roman"/>
          <w:color w:val="000000"/>
        </w:rPr>
        <w:t>80</w:t>
      </w:r>
      <w:r w:rsidRPr="00B420C2">
        <w:rPr>
          <w:rFonts w:eastAsia="Calibri" w:cs="Times New Roman"/>
          <w:color w:val="000000"/>
        </w:rPr>
        <w:t>,</w:t>
      </w:r>
      <w:r w:rsidR="00C27744">
        <w:rPr>
          <w:rFonts w:eastAsia="Calibri" w:cs="Times New Roman"/>
          <w:color w:val="000000"/>
        </w:rPr>
        <w:t>913</w:t>
      </w:r>
    </w:p>
    <w:p w14:paraId="7E0D5E9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85,433</w:t>
      </w:r>
    </w:p>
    <w:p w14:paraId="61F1D30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5,000</w:t>
      </w:r>
    </w:p>
    <w:p w14:paraId="1539217D" w14:textId="34BFA82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3</w:t>
      </w:r>
      <w:r w:rsidR="00C27744">
        <w:rPr>
          <w:rFonts w:eastAsia="Calibri" w:cs="Times New Roman"/>
          <w:color w:val="000000"/>
        </w:rPr>
        <w:t>71</w:t>
      </w:r>
      <w:r w:rsidRPr="00B420C2">
        <w:rPr>
          <w:rFonts w:eastAsia="Calibri" w:cs="Times New Roman"/>
          <w:color w:val="000000"/>
        </w:rPr>
        <w:t>,</w:t>
      </w:r>
      <w:r w:rsidR="00C27744">
        <w:rPr>
          <w:rFonts w:eastAsia="Calibri" w:cs="Times New Roman"/>
          <w:color w:val="000000"/>
        </w:rPr>
        <w:t>346</w:t>
      </w:r>
    </w:p>
    <w:p w14:paraId="4BC6748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D50A00" w:rsidRPr="00B420C2" w:rsidSect="006B0B6D">
          <w:footerReference w:type="default" r:id="rId537"/>
          <w:type w:val="continuous"/>
          <w:pgSz w:w="12240" w:h="15840"/>
          <w:pgMar w:top="1440" w:right="1440" w:bottom="1440" w:left="1440" w:header="720" w:footer="720" w:gutter="0"/>
          <w:lnNumType w:countBy="1" w:restart="newSection"/>
          <w:cols w:space="720"/>
          <w:docGrid w:linePitch="360"/>
        </w:sectPr>
      </w:pPr>
    </w:p>
    <w:p w14:paraId="17704644"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B420C2">
        <w:rPr>
          <w:rFonts w:eastAsia="Calibri" w:cs="Times New Roman"/>
          <w:i/>
          <w:color w:val="000000"/>
        </w:rPr>
        <w:t xml:space="preserve">Racing Commission – </w:t>
      </w:r>
    </w:p>
    <w:p w14:paraId="49446A8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B420C2">
        <w:rPr>
          <w:rFonts w:eastAsia="Calibri" w:cs="Times New Roman"/>
          <w:i/>
          <w:color w:val="000000"/>
        </w:rPr>
        <w:t>General Administration</w:t>
      </w:r>
    </w:p>
    <w:p w14:paraId="60B7B65A" w14:textId="1EDE40A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19)</w:t>
      </w:r>
    </w:p>
    <w:p w14:paraId="02DB7776" w14:textId="0A11134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7305</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0707</w:t>
      </w:r>
    </w:p>
    <w:p w14:paraId="3882986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D50A00" w:rsidRPr="00B420C2" w:rsidSect="006B0B6D">
          <w:footerReference w:type="default" r:id="rId538"/>
          <w:type w:val="continuous"/>
          <w:pgSz w:w="12240" w:h="15840"/>
          <w:pgMar w:top="1440" w:right="1440" w:bottom="1440" w:left="1440" w:header="720" w:footer="720" w:gutter="0"/>
          <w:cols w:space="720"/>
          <w:docGrid w:linePitch="360"/>
        </w:sectPr>
      </w:pPr>
    </w:p>
    <w:p w14:paraId="051D532F" w14:textId="161C62D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2,</w:t>
      </w:r>
      <w:r w:rsidR="00C27744">
        <w:rPr>
          <w:rFonts w:eastAsia="Calibri" w:cs="Times New Roman"/>
          <w:color w:val="000000"/>
        </w:rPr>
        <w:t>463</w:t>
      </w:r>
      <w:r w:rsidRPr="00B420C2">
        <w:rPr>
          <w:rFonts w:eastAsia="Calibri" w:cs="Times New Roman"/>
          <w:color w:val="000000"/>
        </w:rPr>
        <w:t>,</w:t>
      </w:r>
      <w:r w:rsidR="00C27744">
        <w:rPr>
          <w:rFonts w:eastAsia="Calibri" w:cs="Times New Roman"/>
          <w:color w:val="000000"/>
        </w:rPr>
        <w:t>590</w:t>
      </w:r>
    </w:p>
    <w:p w14:paraId="510CD93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B420C2">
        <w:rPr>
          <w:rFonts w:eastAsia="Calibri" w:cs="Times New Roman"/>
          <w:color w:val="000000"/>
        </w:rPr>
        <w:t>Salary and Benefits of Cabinet Secretary and</w:t>
      </w:r>
    </w:p>
    <w:p w14:paraId="74F4D93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r>
      <w:r w:rsidRPr="00B420C2">
        <w:rPr>
          <w:rFonts w:eastAsia="Calibri" w:cs="Times New Roman"/>
          <w:color w:val="000000"/>
        </w:rPr>
        <w:tab/>
        <w:t>48,443</w:t>
      </w:r>
    </w:p>
    <w:p w14:paraId="703EA19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497,284</w:t>
      </w:r>
    </w:p>
    <w:p w14:paraId="2DCB2DE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5,000</w:t>
      </w:r>
    </w:p>
    <w:p w14:paraId="66ACA20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40,000</w:t>
      </w:r>
    </w:p>
    <w:p w14:paraId="07CFC4DA" w14:textId="5A0F24E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C27744">
        <w:rPr>
          <w:rFonts w:eastAsia="Calibri" w:cs="Times New Roman"/>
          <w:color w:val="000000"/>
        </w:rPr>
        <w:t>3,054,317</w:t>
      </w:r>
    </w:p>
    <w:p w14:paraId="48BF936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539"/>
          <w:type w:val="continuous"/>
          <w:pgSz w:w="12240" w:h="15840"/>
          <w:pgMar w:top="1440" w:right="1440" w:bottom="1440" w:left="1440" w:header="720" w:footer="720" w:gutter="0"/>
          <w:lnNumType w:countBy="1" w:restart="newSection"/>
          <w:cols w:space="720"/>
          <w:docGrid w:linePitch="360"/>
        </w:sectPr>
      </w:pPr>
    </w:p>
    <w:p w14:paraId="788760DC"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Racing Commission – </w:t>
      </w:r>
    </w:p>
    <w:p w14:paraId="7C9BD4D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lastRenderedPageBreak/>
        <w:t>Administration, Promotion, Education, Capital Improvement</w:t>
      </w:r>
    </w:p>
    <w:p w14:paraId="01409B1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and Greyhound Adoption Programs</w:t>
      </w:r>
    </w:p>
    <w:p w14:paraId="26898AC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to include Spaying and Neutering Account</w:t>
      </w:r>
    </w:p>
    <w:p w14:paraId="059CF512" w14:textId="50CAE14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19)</w:t>
      </w:r>
    </w:p>
    <w:p w14:paraId="7172622E" w14:textId="2770A16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7307</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0707</w:t>
      </w:r>
    </w:p>
    <w:p w14:paraId="4C2D6E7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40"/>
          <w:type w:val="continuous"/>
          <w:pgSz w:w="12240" w:h="15840"/>
          <w:pgMar w:top="1440" w:right="1440" w:bottom="1440" w:left="1440" w:header="720" w:footer="720" w:gutter="0"/>
          <w:cols w:space="720"/>
          <w:docGrid w:linePitch="360"/>
        </w:sectPr>
      </w:pPr>
    </w:p>
    <w:p w14:paraId="05F3B51C" w14:textId="5540F3C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9</w:t>
      </w:r>
      <w:r w:rsidR="008E388E">
        <w:rPr>
          <w:rFonts w:eastAsia="Calibri" w:cs="Times New Roman"/>
          <w:color w:val="000000"/>
        </w:rPr>
        <w:t>31</w:t>
      </w:r>
      <w:r w:rsidRPr="00B420C2">
        <w:rPr>
          <w:rFonts w:eastAsia="Calibri" w:cs="Times New Roman"/>
          <w:color w:val="000000"/>
        </w:rPr>
        <w:t>,</w:t>
      </w:r>
      <w:r w:rsidR="008E388E">
        <w:rPr>
          <w:rFonts w:eastAsia="Calibri" w:cs="Times New Roman"/>
          <w:color w:val="000000"/>
        </w:rPr>
        <w:t>358</w:t>
      </w:r>
    </w:p>
    <w:p w14:paraId="7177998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160,099</w:t>
      </w:r>
    </w:p>
    <w:p w14:paraId="1449F69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200,000</w:t>
      </w:r>
    </w:p>
    <w:p w14:paraId="7486906A" w14:textId="0B5D5AD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w:t>
      </w:r>
      <w:r w:rsidR="008E388E">
        <w:rPr>
          <w:rFonts w:eastAsia="Calibri" w:cs="Times New Roman"/>
          <w:color w:val="000000"/>
        </w:rPr>
        <w:t>291</w:t>
      </w:r>
      <w:r w:rsidRPr="00B420C2">
        <w:rPr>
          <w:rFonts w:eastAsia="Calibri" w:cs="Times New Roman"/>
          <w:color w:val="000000"/>
        </w:rPr>
        <w:t>,</w:t>
      </w:r>
      <w:r w:rsidR="008E388E">
        <w:rPr>
          <w:rFonts w:eastAsia="Calibri" w:cs="Times New Roman"/>
          <w:color w:val="000000"/>
        </w:rPr>
        <w:t>457</w:t>
      </w:r>
    </w:p>
    <w:p w14:paraId="695F393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541"/>
          <w:type w:val="continuous"/>
          <w:pgSz w:w="12240" w:h="15840"/>
          <w:pgMar w:top="1440" w:right="1440" w:bottom="1440" w:left="1440" w:header="720" w:footer="720" w:gutter="0"/>
          <w:lnNumType w:countBy="1" w:restart="newSection"/>
          <w:cols w:space="720"/>
          <w:docGrid w:linePitch="360"/>
        </w:sectPr>
      </w:pPr>
    </w:p>
    <w:p w14:paraId="052356B1"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Alcohol Beverage Control Administration – </w:t>
      </w:r>
    </w:p>
    <w:p w14:paraId="37C1780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Wine License Special Fund</w:t>
      </w:r>
    </w:p>
    <w:p w14:paraId="14257E94" w14:textId="0119DEC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60)</w:t>
      </w:r>
    </w:p>
    <w:p w14:paraId="7D75C0CA" w14:textId="7277E1E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7351</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0708</w:t>
      </w:r>
    </w:p>
    <w:p w14:paraId="2971FB1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42"/>
          <w:type w:val="continuous"/>
          <w:pgSz w:w="12240" w:h="15840"/>
          <w:pgMar w:top="1440" w:right="1440" w:bottom="1440" w:left="1440" w:header="720" w:footer="720" w:gutter="0"/>
          <w:cols w:space="720"/>
          <w:docGrid w:linePitch="360"/>
        </w:sectPr>
      </w:pPr>
    </w:p>
    <w:p w14:paraId="14BAAF59" w14:textId="0F90950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w:t>
      </w:r>
      <w:r w:rsidR="008E388E">
        <w:rPr>
          <w:rFonts w:eastAsia="Calibri" w:cs="Times New Roman"/>
          <w:color w:val="000000"/>
        </w:rPr>
        <w:t>53</w:t>
      </w:r>
      <w:r w:rsidRPr="00B420C2">
        <w:rPr>
          <w:rFonts w:eastAsia="Calibri" w:cs="Times New Roman"/>
          <w:color w:val="000000"/>
        </w:rPr>
        <w:t>,</w:t>
      </w:r>
      <w:r w:rsidR="008E388E">
        <w:rPr>
          <w:rFonts w:eastAsia="Calibri" w:cs="Times New Roman"/>
          <w:color w:val="000000"/>
        </w:rPr>
        <w:t>739</w:t>
      </w:r>
    </w:p>
    <w:p w14:paraId="58E5A4D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54,186</w:t>
      </w:r>
    </w:p>
    <w:p w14:paraId="7CF1150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7,263</w:t>
      </w:r>
    </w:p>
    <w:p w14:paraId="47C0C0B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10,000</w:t>
      </w:r>
    </w:p>
    <w:p w14:paraId="48AD895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t>100,000</w:t>
      </w:r>
    </w:p>
    <w:p w14:paraId="447AA12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Transfer Liquor Profits and Taxes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42500</w:t>
      </w:r>
      <w:r w:rsidRPr="00B420C2">
        <w:rPr>
          <w:rFonts w:eastAsia="Calibri" w:cs="Times New Roman"/>
          <w:color w:val="000000"/>
        </w:rPr>
        <w:tab/>
      </w:r>
      <w:r w:rsidRPr="00B420C2">
        <w:rPr>
          <w:rFonts w:eastAsia="Calibri" w:cs="Times New Roman"/>
          <w:color w:val="000000"/>
        </w:rPr>
        <w:tab/>
        <w:t>30,750</w:t>
      </w:r>
    </w:p>
    <w:p w14:paraId="2F861BA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100</w:t>
      </w:r>
    </w:p>
    <w:p w14:paraId="46DED8FD" w14:textId="23214B6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3</w:t>
      </w:r>
      <w:r w:rsidR="008E388E">
        <w:rPr>
          <w:rFonts w:eastAsia="Calibri" w:cs="Times New Roman"/>
          <w:color w:val="000000"/>
        </w:rPr>
        <w:t>56</w:t>
      </w:r>
      <w:r w:rsidRPr="00B420C2">
        <w:rPr>
          <w:rFonts w:eastAsia="Calibri" w:cs="Times New Roman"/>
          <w:color w:val="000000"/>
        </w:rPr>
        <w:t>,</w:t>
      </w:r>
      <w:r w:rsidR="008E388E">
        <w:rPr>
          <w:rFonts w:eastAsia="Calibri" w:cs="Times New Roman"/>
          <w:color w:val="000000"/>
        </w:rPr>
        <w:t>038</w:t>
      </w:r>
    </w:p>
    <w:p w14:paraId="6E37322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To the extent permitted by law, four classified exempt positions shall be provided from Personal Services and Employee Benefits appropriation for field auditors.</w:t>
      </w:r>
    </w:p>
    <w:p w14:paraId="568C16F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543"/>
          <w:type w:val="continuous"/>
          <w:pgSz w:w="12240" w:h="15840"/>
          <w:pgMar w:top="1440" w:right="1440" w:bottom="1440" w:left="1440" w:header="720" w:footer="720" w:gutter="0"/>
          <w:lnNumType w:countBy="1" w:restart="newSection"/>
          <w:cols w:space="720"/>
          <w:docGrid w:linePitch="360"/>
        </w:sectPr>
      </w:pPr>
    </w:p>
    <w:p w14:paraId="575A44C5"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Alcohol Beverage Control Administration</w:t>
      </w:r>
    </w:p>
    <w:p w14:paraId="3D0D0C23" w14:textId="5E095ED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60)</w:t>
      </w:r>
    </w:p>
    <w:p w14:paraId="38977B00" w14:textId="2C54C1F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7352</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0708</w:t>
      </w:r>
    </w:p>
    <w:p w14:paraId="2656722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44"/>
          <w:type w:val="continuous"/>
          <w:pgSz w:w="12240" w:h="15840"/>
          <w:pgMar w:top="1440" w:right="1440" w:bottom="1440" w:left="1440" w:header="720" w:footer="720" w:gutter="0"/>
          <w:cols w:space="720"/>
          <w:docGrid w:linePitch="360"/>
        </w:sectPr>
      </w:pPr>
    </w:p>
    <w:p w14:paraId="5D6578F6" w14:textId="0687C8F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lastRenderedPageBreak/>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8E388E">
        <w:rPr>
          <w:rFonts w:eastAsia="Calibri" w:cs="Times New Roman"/>
          <w:color w:val="000000"/>
        </w:rPr>
        <w:t>6,048,644</w:t>
      </w:r>
    </w:p>
    <w:p w14:paraId="18DE63D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B420C2">
        <w:rPr>
          <w:rFonts w:eastAsia="Calibri" w:cs="Times New Roman"/>
          <w:color w:val="000000"/>
        </w:rPr>
        <w:t>Salary and Benefits of Cabinet Secretary and</w:t>
      </w:r>
    </w:p>
    <w:p w14:paraId="26A7F25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r>
      <w:r w:rsidRPr="00B420C2">
        <w:rPr>
          <w:rFonts w:eastAsia="Calibri" w:cs="Times New Roman"/>
          <w:color w:val="000000"/>
        </w:rPr>
        <w:tab/>
        <w:t>122,500</w:t>
      </w:r>
    </w:p>
    <w:p w14:paraId="14099E6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2,890,577</w:t>
      </w:r>
    </w:p>
    <w:p w14:paraId="500F576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91,000</w:t>
      </w:r>
    </w:p>
    <w:p w14:paraId="7798A67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108,000</w:t>
      </w:r>
    </w:p>
    <w:p w14:paraId="3636145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t>375,100</w:t>
      </w:r>
    </w:p>
    <w:p w14:paraId="53B73EF9" w14:textId="5C39448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Purchase of Supplies for Resale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41900</w:t>
      </w:r>
      <w:r w:rsidRPr="00B420C2">
        <w:rPr>
          <w:rFonts w:eastAsia="Calibri" w:cs="Times New Roman"/>
          <w:color w:val="000000"/>
        </w:rPr>
        <w:tab/>
      </w:r>
      <w:r w:rsidRPr="00B420C2">
        <w:rPr>
          <w:rFonts w:eastAsia="Calibri" w:cs="Times New Roman"/>
          <w:color w:val="000000"/>
        </w:rPr>
        <w:tab/>
      </w:r>
      <w:r w:rsidR="008E388E">
        <w:rPr>
          <w:rFonts w:eastAsia="Calibri" w:cs="Times New Roman"/>
          <w:color w:val="000000"/>
        </w:rPr>
        <w:t>100,000,000</w:t>
      </w:r>
    </w:p>
    <w:p w14:paraId="37F7A97A" w14:textId="028FB9F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Transfer Liquor Profits and Taxes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42500</w:t>
      </w:r>
      <w:r w:rsidRPr="00B420C2">
        <w:rPr>
          <w:rFonts w:eastAsia="Calibri" w:cs="Times New Roman"/>
          <w:color w:val="000000"/>
        </w:rPr>
        <w:tab/>
      </w:r>
      <w:r w:rsidRPr="00B420C2">
        <w:rPr>
          <w:rFonts w:eastAsia="Calibri" w:cs="Times New Roman"/>
          <w:color w:val="000000"/>
        </w:rPr>
        <w:tab/>
      </w:r>
      <w:r w:rsidR="008E388E">
        <w:rPr>
          <w:rFonts w:eastAsia="Calibri" w:cs="Times New Roman"/>
          <w:color w:val="000000"/>
        </w:rPr>
        <w:t>30,000,000</w:t>
      </w:r>
    </w:p>
    <w:p w14:paraId="332D910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t>125,100</w:t>
      </w:r>
    </w:p>
    <w:p w14:paraId="7622707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B420C2">
        <w:rPr>
          <w:rFonts w:eastAsia="Calibri" w:cs="Times New Roman"/>
          <w:color w:val="000000"/>
        </w:rPr>
        <w:t>Land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73000</w:t>
      </w:r>
      <w:r w:rsidRPr="00B420C2">
        <w:rPr>
          <w:rFonts w:eastAsia="Calibri" w:cs="Times New Roman"/>
          <w:color w:val="000000"/>
        </w:rPr>
        <w:tab/>
      </w:r>
      <w:r w:rsidRPr="00B420C2">
        <w:rPr>
          <w:rFonts w:eastAsia="Calibri" w:cs="Times New Roman"/>
          <w:color w:val="000000"/>
          <w:u w:val="single"/>
        </w:rPr>
        <w:tab/>
        <w:t>100</w:t>
      </w:r>
    </w:p>
    <w:p w14:paraId="22428AA3" w14:textId="11A670B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8E388E">
        <w:rPr>
          <w:rFonts w:eastAsia="Calibri" w:cs="Times New Roman"/>
          <w:color w:val="000000"/>
        </w:rPr>
        <w:t>139,761,021</w:t>
      </w:r>
    </w:p>
    <w:p w14:paraId="6DCD423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total amount of these appropriations shall be paid from a special revenue fund out of liquor revenues and any other revenues available.</w:t>
      </w:r>
    </w:p>
    <w:p w14:paraId="767312B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above appropriations include the salary of the commissioner and the salaries, expenses, and equipment of administrative offices, warehouses, and inspectors.</w:t>
      </w:r>
    </w:p>
    <w:p w14:paraId="37A31B8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above appropriations include funding for the Tobacco/Alcohol Education Program.</w:t>
      </w:r>
    </w:p>
    <w:p w14:paraId="0762EFE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There is hereby appropriated from liquor revenues, in addition to the above appropriations as needed, the necessary amount for the purchase of liquor as provided by law and the remittance of profits and taxes to the General Revenue Fund.</w:t>
      </w:r>
    </w:p>
    <w:p w14:paraId="799ACBD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D50A00" w:rsidRPr="00B420C2" w:rsidSect="006B0B6D">
          <w:footerReference w:type="default" r:id="rId545"/>
          <w:type w:val="continuous"/>
          <w:pgSz w:w="12240" w:h="15840"/>
          <w:pgMar w:top="1440" w:right="1440" w:bottom="1440" w:left="1440" w:header="720" w:footer="720" w:gutter="0"/>
          <w:lnNumType w:countBy="1" w:restart="newSection"/>
          <w:cols w:space="720"/>
          <w:docGrid w:linePitch="360"/>
        </w:sectPr>
      </w:pPr>
    </w:p>
    <w:p w14:paraId="428B8752"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t xml:space="preserve">State Athletic Commission Fund </w:t>
      </w:r>
    </w:p>
    <w:p w14:paraId="7DD32AE1" w14:textId="18706AF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29)</w:t>
      </w:r>
    </w:p>
    <w:p w14:paraId="2920EEA1" w14:textId="20C3629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7009</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0933</w:t>
      </w:r>
    </w:p>
    <w:p w14:paraId="6F6F57C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D50A00" w:rsidRPr="00B420C2" w:rsidSect="006B0B6D">
          <w:footerReference w:type="default" r:id="rId546"/>
          <w:type w:val="continuous"/>
          <w:pgSz w:w="12240" w:h="15840"/>
          <w:pgMar w:top="1440" w:right="1440" w:bottom="1440" w:left="1440" w:header="720" w:footer="720" w:gutter="0"/>
          <w:cols w:space="720"/>
          <w:docGrid w:linePitch="360"/>
        </w:sectPr>
      </w:pPr>
    </w:p>
    <w:p w14:paraId="1D86429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17,500</w:t>
      </w:r>
    </w:p>
    <w:p w14:paraId="42B616D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28,000</w:t>
      </w:r>
    </w:p>
    <w:p w14:paraId="5E970A7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45,500</w:t>
      </w:r>
    </w:p>
    <w:p w14:paraId="6379B20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547"/>
          <w:type w:val="continuous"/>
          <w:pgSz w:w="12240" w:h="15840"/>
          <w:pgMar w:top="1440" w:right="1440" w:bottom="1440" w:left="1440" w:header="720" w:footer="720" w:gutter="0"/>
          <w:lnNumType w:countBy="1" w:restart="newSection"/>
          <w:cols w:space="720"/>
          <w:docGrid w:linePitch="360"/>
        </w:sectPr>
      </w:pPr>
    </w:p>
    <w:p w14:paraId="4EAF89D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b/>
          <w:color w:val="000000"/>
        </w:rPr>
        <w:t>DEPARTMENT OF TRANSPORTATION</w:t>
      </w:r>
    </w:p>
    <w:p w14:paraId="3F48BC86"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lastRenderedPageBreak/>
        <w:t xml:space="preserve">Division of Motor Vehicles – </w:t>
      </w:r>
    </w:p>
    <w:p w14:paraId="6475475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B420C2">
        <w:rPr>
          <w:rFonts w:eastAsia="Calibri" w:cs="Times New Roman"/>
          <w:i/>
          <w:color w:val="000000"/>
        </w:rPr>
        <w:t>Dealer Recovery Fund</w:t>
      </w:r>
    </w:p>
    <w:p w14:paraId="023E5BE1" w14:textId="4FF104C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17)</w:t>
      </w:r>
    </w:p>
    <w:p w14:paraId="2D576B9B" w14:textId="54C0D86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8220</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0802</w:t>
      </w:r>
    </w:p>
    <w:p w14:paraId="0DC7DAE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D50A00" w:rsidRPr="00B420C2" w:rsidSect="006B0B6D">
          <w:footerReference w:type="default" r:id="rId548"/>
          <w:type w:val="continuous"/>
          <w:pgSz w:w="12240" w:h="15840"/>
          <w:pgMar w:top="1440" w:right="1440" w:bottom="1440" w:left="1440" w:header="720" w:footer="720" w:gutter="0"/>
          <w:cols w:space="720"/>
          <w:docGrid w:linePitch="360"/>
        </w:sectPr>
      </w:pPr>
    </w:p>
    <w:p w14:paraId="47248B6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189,000</w:t>
      </w:r>
    </w:p>
    <w:p w14:paraId="6003F76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D50A00" w:rsidRPr="00B420C2" w:rsidSect="006B0B6D">
          <w:footerReference w:type="default" r:id="rId549"/>
          <w:type w:val="continuous"/>
          <w:pgSz w:w="12240" w:h="15840"/>
          <w:pgMar w:top="1440" w:right="1440" w:bottom="1440" w:left="1440" w:header="720" w:footer="720" w:gutter="0"/>
          <w:lnNumType w:countBy="1" w:restart="newSection"/>
          <w:cols w:space="720"/>
          <w:docGrid w:linePitch="360"/>
        </w:sectPr>
      </w:pPr>
    </w:p>
    <w:p w14:paraId="13382615"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t xml:space="preserve">Division of Motor Vehicles – </w:t>
      </w:r>
    </w:p>
    <w:p w14:paraId="6C19B56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t>Motor Vehicle Fees Fund</w:t>
      </w:r>
    </w:p>
    <w:p w14:paraId="31518FC8" w14:textId="09AD726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17B)</w:t>
      </w:r>
    </w:p>
    <w:p w14:paraId="2105B144" w14:textId="3EB17A2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8223</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0802</w:t>
      </w:r>
    </w:p>
    <w:p w14:paraId="726E4DB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D50A00" w:rsidRPr="00B420C2" w:rsidSect="006B0B6D">
          <w:footerReference w:type="default" r:id="rId550"/>
          <w:type w:val="continuous"/>
          <w:pgSz w:w="12240" w:h="15840"/>
          <w:pgMar w:top="1440" w:right="1440" w:bottom="1440" w:left="1440" w:header="720" w:footer="720" w:gutter="0"/>
          <w:cols w:space="720"/>
          <w:docGrid w:linePitch="360"/>
        </w:sectPr>
      </w:pPr>
    </w:p>
    <w:p w14:paraId="0CA8B21D" w14:textId="5430542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8E388E">
        <w:rPr>
          <w:rFonts w:eastAsia="Calibri" w:cs="Times New Roman"/>
          <w:color w:val="000000"/>
        </w:rPr>
        <w:t>4,145,086</w:t>
      </w:r>
    </w:p>
    <w:p w14:paraId="3EC5B869" w14:textId="6D9DC7D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4,3</w:t>
      </w:r>
      <w:r w:rsidR="003B1883">
        <w:rPr>
          <w:rFonts w:eastAsia="Calibri" w:cs="Times New Roman"/>
          <w:color w:val="000000"/>
        </w:rPr>
        <w:t>3</w:t>
      </w:r>
      <w:r w:rsidR="008E388E">
        <w:rPr>
          <w:rFonts w:eastAsia="Calibri" w:cs="Times New Roman"/>
          <w:color w:val="000000"/>
        </w:rPr>
        <w:t>7</w:t>
      </w:r>
      <w:r w:rsidRPr="00B420C2">
        <w:rPr>
          <w:rFonts w:eastAsia="Calibri" w:cs="Times New Roman"/>
          <w:color w:val="000000"/>
        </w:rPr>
        <w:t>,</w:t>
      </w:r>
      <w:r w:rsidR="008E388E">
        <w:rPr>
          <w:rFonts w:eastAsia="Calibri" w:cs="Times New Roman"/>
          <w:color w:val="000000"/>
        </w:rPr>
        <w:t>712</w:t>
      </w:r>
    </w:p>
    <w:p w14:paraId="42405EA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16,000</w:t>
      </w:r>
    </w:p>
    <w:p w14:paraId="3A7AE8B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75,000</w:t>
      </w:r>
    </w:p>
    <w:p w14:paraId="183F282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t>10,000</w:t>
      </w:r>
    </w:p>
    <w:p w14:paraId="49F407F4" w14:textId="1BDC39F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sidR="008E388E">
        <w:rPr>
          <w:rFonts w:eastAsia="Calibri" w:cs="Times New Roman"/>
          <w:color w:val="000000"/>
          <w:u w:val="single"/>
        </w:rPr>
        <w:t>110,000</w:t>
      </w:r>
    </w:p>
    <w:p w14:paraId="31E206CA" w14:textId="4A66F9E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8,</w:t>
      </w:r>
      <w:r w:rsidR="008E388E">
        <w:rPr>
          <w:rFonts w:eastAsia="Calibri" w:cs="Times New Roman"/>
          <w:color w:val="000000"/>
        </w:rPr>
        <w:t>693</w:t>
      </w:r>
      <w:r w:rsidRPr="00B420C2">
        <w:rPr>
          <w:rFonts w:eastAsia="Calibri" w:cs="Times New Roman"/>
          <w:color w:val="000000"/>
        </w:rPr>
        <w:t>,</w:t>
      </w:r>
      <w:r w:rsidR="008E388E">
        <w:rPr>
          <w:rFonts w:eastAsia="Calibri" w:cs="Times New Roman"/>
          <w:color w:val="000000"/>
        </w:rPr>
        <w:t>798</w:t>
      </w:r>
    </w:p>
    <w:p w14:paraId="472B437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D50A00" w:rsidRPr="00B420C2" w:rsidSect="006B0B6D">
          <w:footerReference w:type="default" r:id="rId551"/>
          <w:type w:val="continuous"/>
          <w:pgSz w:w="12240" w:h="15840"/>
          <w:pgMar w:top="1440" w:right="1440" w:bottom="1440" w:left="1440" w:header="720" w:footer="720" w:gutter="0"/>
          <w:lnNumType w:countBy="1" w:restart="newSection"/>
          <w:cols w:space="720"/>
          <w:docGrid w:linePitch="360"/>
        </w:sectPr>
      </w:pPr>
    </w:p>
    <w:p w14:paraId="61C8A631"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t xml:space="preserve">Division of Highways – </w:t>
      </w:r>
    </w:p>
    <w:p w14:paraId="699C7DD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B420C2">
        <w:rPr>
          <w:rFonts w:eastAsia="Calibri" w:cs="Times New Roman"/>
          <w:i/>
          <w:color w:val="000000"/>
        </w:rPr>
        <w:t>A. James Manchin Fund</w:t>
      </w:r>
    </w:p>
    <w:p w14:paraId="33948B5B" w14:textId="53A417B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22)</w:t>
      </w:r>
    </w:p>
    <w:p w14:paraId="64B2EB43" w14:textId="7935595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8319</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0803</w:t>
      </w:r>
    </w:p>
    <w:p w14:paraId="3EF854F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D50A00" w:rsidRPr="00B420C2" w:rsidSect="006B0B6D">
          <w:footerReference w:type="default" r:id="rId552"/>
          <w:type w:val="continuous"/>
          <w:pgSz w:w="12240" w:h="15840"/>
          <w:pgMar w:top="1440" w:right="1440" w:bottom="1440" w:left="1440" w:header="720" w:footer="720" w:gutter="0"/>
          <w:cols w:space="720"/>
          <w:docGrid w:linePitch="360"/>
        </w:sectPr>
      </w:pPr>
    </w:p>
    <w:p w14:paraId="57DF4EB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2,500,000</w:t>
      </w:r>
    </w:p>
    <w:p w14:paraId="2CDC4A14" w14:textId="7991E78A" w:rsidR="00D50A00" w:rsidRPr="00B420C2" w:rsidRDefault="009A2F21" w:rsidP="00D50A00">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Pr>
          <w:rFonts w:eastAsia="Calibri" w:cs="Times New Roman"/>
          <w:i/>
          <w:color w:val="000000"/>
        </w:rPr>
        <w:t>WV Division of Multimodal Transportation Facilities</w:t>
      </w:r>
      <w:r w:rsidR="00D50A00" w:rsidRPr="00B420C2">
        <w:rPr>
          <w:rFonts w:eastAsia="Calibri" w:cs="Times New Roman"/>
          <w:i/>
          <w:color w:val="000000"/>
        </w:rPr>
        <w:t xml:space="preserve"> -  </w:t>
      </w:r>
    </w:p>
    <w:p w14:paraId="678FDC31" w14:textId="316AF3F8" w:rsidR="009A2F21" w:rsidRDefault="009A2F21" w:rsidP="00D50A00">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Pr>
          <w:rFonts w:eastAsia="Calibri" w:cs="Times New Roman"/>
          <w:i/>
          <w:color w:val="000000"/>
        </w:rPr>
        <w:t>State Rail Authority -</w:t>
      </w:r>
    </w:p>
    <w:p w14:paraId="1A12BB8F" w14:textId="19A4EFCA" w:rsidR="00D50A00" w:rsidRPr="00B420C2" w:rsidRDefault="00D50A00" w:rsidP="00D50A00">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B420C2">
        <w:rPr>
          <w:rFonts w:eastAsia="Calibri" w:cs="Times New Roman"/>
          <w:i/>
          <w:color w:val="000000"/>
        </w:rPr>
        <w:t>West Virginia Commuter Rail Access Fund</w:t>
      </w:r>
    </w:p>
    <w:p w14:paraId="5BB20BB4" w14:textId="4DF7BD24" w:rsidR="00D50A00" w:rsidRPr="00B420C2" w:rsidRDefault="00D50A00" w:rsidP="00D50A00">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29)</w:t>
      </w:r>
    </w:p>
    <w:p w14:paraId="5877DF6A" w14:textId="10F78C35" w:rsidR="00D50A00" w:rsidRPr="00B420C2" w:rsidRDefault="00D50A00" w:rsidP="00D50A00">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8402</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08</w:t>
      </w:r>
      <w:r w:rsidR="009A2F21">
        <w:rPr>
          <w:rFonts w:eastAsia="Calibri" w:cs="Times New Roman"/>
          <w:color w:val="000000"/>
          <w:u w:val="single"/>
        </w:rPr>
        <w:t>10</w:t>
      </w:r>
    </w:p>
    <w:p w14:paraId="09C2DC5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53"/>
          <w:type w:val="continuous"/>
          <w:pgSz w:w="12240" w:h="15840"/>
          <w:pgMar w:top="1440" w:right="1440" w:bottom="1440" w:left="1440" w:header="720" w:footer="720" w:gutter="0"/>
          <w:lnNumType w:countBy="1" w:restart="newSection"/>
          <w:cols w:space="720"/>
          <w:docGrid w:linePitch="360"/>
        </w:sectPr>
      </w:pPr>
    </w:p>
    <w:p w14:paraId="138BF8F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554"/>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600,000</w:t>
      </w:r>
    </w:p>
    <w:p w14:paraId="7BDA927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b/>
          <w:color w:val="000000"/>
        </w:rPr>
        <w:lastRenderedPageBreak/>
        <w:t>DEPARTMENT OF VETERANS’ ASSISTANCE</w:t>
      </w:r>
    </w:p>
    <w:p w14:paraId="0B30BED0"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Veterans’ Facilities Support Fund</w:t>
      </w:r>
    </w:p>
    <w:p w14:paraId="6814E93B" w14:textId="488C62F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9A)</w:t>
      </w:r>
    </w:p>
    <w:p w14:paraId="05447B11" w14:textId="5BC22BF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6703</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0613</w:t>
      </w:r>
    </w:p>
    <w:p w14:paraId="2F31ED9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55"/>
          <w:type w:val="continuous"/>
          <w:pgSz w:w="12240" w:h="15840"/>
          <w:pgMar w:top="1440" w:right="1440" w:bottom="1440" w:left="1440" w:header="720" w:footer="720" w:gutter="0"/>
          <w:cols w:space="720"/>
          <w:docGrid w:linePitch="360"/>
        </w:sectPr>
      </w:pPr>
    </w:p>
    <w:p w14:paraId="2975102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1,654,234</w:t>
      </w:r>
    </w:p>
    <w:p w14:paraId="0AF96E8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10,000</w:t>
      </w:r>
    </w:p>
    <w:p w14:paraId="1E11FA0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1,664,234</w:t>
      </w:r>
    </w:p>
    <w:p w14:paraId="32B18ED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556"/>
          <w:type w:val="continuous"/>
          <w:pgSz w:w="12240" w:h="15840"/>
          <w:pgMar w:top="1440" w:right="1440" w:bottom="1440" w:left="1440" w:header="720" w:footer="720" w:gutter="0"/>
          <w:lnNumType w:countBy="1" w:restart="newSection"/>
          <w:cols w:space="720"/>
          <w:docGrid w:linePitch="360"/>
        </w:sectPr>
      </w:pPr>
    </w:p>
    <w:p w14:paraId="60C2E0EB"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Department of Veterans’ Assistance – </w:t>
      </w:r>
    </w:p>
    <w:p w14:paraId="2F3B8465" w14:textId="4F67624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w:t>
      </w:r>
      <w:r w:rsidR="008C4FF5">
        <w:rPr>
          <w:rFonts w:eastAsia="Calibri" w:cs="Times New Roman"/>
          <w:i/>
          <w:color w:val="000000"/>
        </w:rPr>
        <w:t>.</w:t>
      </w:r>
      <w:r w:rsidRPr="00B420C2">
        <w:rPr>
          <w:rFonts w:eastAsia="Calibri" w:cs="Times New Roman"/>
          <w:i/>
          <w:color w:val="000000"/>
        </w:rPr>
        <w:t>V</w:t>
      </w:r>
      <w:r w:rsidR="008C4FF5">
        <w:rPr>
          <w:rFonts w:eastAsia="Calibri" w:cs="Times New Roman"/>
          <w:i/>
          <w:color w:val="000000"/>
        </w:rPr>
        <w:t>.</w:t>
      </w:r>
      <w:r w:rsidRPr="00B420C2">
        <w:rPr>
          <w:rFonts w:eastAsia="Calibri" w:cs="Times New Roman"/>
          <w:i/>
          <w:color w:val="000000"/>
        </w:rPr>
        <w:t xml:space="preserve"> Veterans’ Home – </w:t>
      </w:r>
    </w:p>
    <w:p w14:paraId="1952D52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Special Revenue Operating Fund</w:t>
      </w:r>
    </w:p>
    <w:p w14:paraId="19C93249" w14:textId="2606B5F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9A)</w:t>
      </w:r>
    </w:p>
    <w:p w14:paraId="569AD590" w14:textId="52460DD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6754</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0618</w:t>
      </w:r>
    </w:p>
    <w:p w14:paraId="0CFFD44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57"/>
          <w:type w:val="continuous"/>
          <w:pgSz w:w="12240" w:h="15840"/>
          <w:pgMar w:top="1440" w:right="1440" w:bottom="1440" w:left="1440" w:header="720" w:footer="720" w:gutter="0"/>
          <w:cols w:space="720"/>
          <w:docGrid w:linePitch="360"/>
        </w:sectPr>
      </w:pPr>
    </w:p>
    <w:p w14:paraId="4D7E540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289,400</w:t>
      </w:r>
    </w:p>
    <w:p w14:paraId="026B1E1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u w:val="single"/>
        </w:rPr>
        <w:tab/>
        <w:t>10,600</w:t>
      </w:r>
    </w:p>
    <w:p w14:paraId="626D0D2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300,000</w:t>
      </w:r>
    </w:p>
    <w:p w14:paraId="0C9E53A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558"/>
          <w:type w:val="continuous"/>
          <w:pgSz w:w="12240" w:h="15840"/>
          <w:pgMar w:top="1440" w:right="1440" w:bottom="1440" w:left="1440" w:header="720" w:footer="720" w:gutter="0"/>
          <w:lnNumType w:countBy="1" w:restart="newSection"/>
          <w:cols w:space="720"/>
          <w:docGrid w:linePitch="360"/>
        </w:sectPr>
      </w:pPr>
    </w:p>
    <w:p w14:paraId="30FB3CC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b/>
          <w:color w:val="000000"/>
        </w:rPr>
        <w:t>BUREAU OF SENIOR SERVICES</w:t>
      </w:r>
    </w:p>
    <w:p w14:paraId="315675DB"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Bureau of Senior Services – </w:t>
      </w:r>
    </w:p>
    <w:p w14:paraId="5CF41FC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Community Based Service Fund</w:t>
      </w:r>
    </w:p>
    <w:p w14:paraId="1C752C75" w14:textId="2EAABD3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29)</w:t>
      </w:r>
    </w:p>
    <w:p w14:paraId="56373954" w14:textId="2BB2005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5409</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0508</w:t>
      </w:r>
    </w:p>
    <w:p w14:paraId="1F9F278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59"/>
          <w:type w:val="continuous"/>
          <w:pgSz w:w="12240" w:h="15840"/>
          <w:pgMar w:top="1440" w:right="1440" w:bottom="1440" w:left="1440" w:header="720" w:footer="720" w:gutter="0"/>
          <w:cols w:space="720"/>
          <w:docGrid w:linePitch="360"/>
        </w:sectPr>
      </w:pPr>
    </w:p>
    <w:p w14:paraId="37BC41FB" w14:textId="7D30B44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14</w:t>
      </w:r>
      <w:r w:rsidR="00F10C6B">
        <w:rPr>
          <w:rFonts w:eastAsia="Calibri" w:cs="Times New Roman"/>
          <w:color w:val="000000"/>
        </w:rPr>
        <w:t>5</w:t>
      </w:r>
      <w:r w:rsidRPr="00B420C2">
        <w:rPr>
          <w:rFonts w:eastAsia="Calibri" w:cs="Times New Roman"/>
          <w:color w:val="000000"/>
        </w:rPr>
        <w:t>,</w:t>
      </w:r>
      <w:r w:rsidR="00F10C6B">
        <w:rPr>
          <w:rFonts w:eastAsia="Calibri" w:cs="Times New Roman"/>
          <w:color w:val="000000"/>
        </w:rPr>
        <w:t>717</w:t>
      </w:r>
    </w:p>
    <w:p w14:paraId="4C3C0F2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Salary and Benefits of Cabinet Secretary and</w:t>
      </w:r>
    </w:p>
    <w:p w14:paraId="371E244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r>
      <w:r w:rsidRPr="00B420C2">
        <w:rPr>
          <w:rFonts w:eastAsia="Calibri" w:cs="Times New Roman"/>
          <w:color w:val="000000"/>
        </w:rPr>
        <w:tab/>
        <w:t>25,795</w:t>
      </w:r>
    </w:p>
    <w:p w14:paraId="1A61D0B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10,348,710</w:t>
      </w:r>
    </w:p>
    <w:p w14:paraId="358FF28A" w14:textId="2EEAC46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10,</w:t>
      </w:r>
      <w:r w:rsidR="00F10C6B">
        <w:rPr>
          <w:rFonts w:eastAsia="Calibri" w:cs="Times New Roman"/>
          <w:color w:val="000000"/>
        </w:rPr>
        <w:t>520</w:t>
      </w:r>
      <w:r w:rsidRPr="00B420C2">
        <w:rPr>
          <w:rFonts w:eastAsia="Calibri" w:cs="Times New Roman"/>
          <w:color w:val="000000"/>
        </w:rPr>
        <w:t>,</w:t>
      </w:r>
      <w:r w:rsidR="00F10C6B">
        <w:rPr>
          <w:rFonts w:eastAsia="Calibri" w:cs="Times New Roman"/>
          <w:color w:val="000000"/>
        </w:rPr>
        <w:t>222</w:t>
      </w:r>
    </w:p>
    <w:p w14:paraId="6E58629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560"/>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lastRenderedPageBreak/>
        <w:tab/>
      </w:r>
      <w:r w:rsidRPr="00B420C2">
        <w:rPr>
          <w:rFonts w:eastAsia="Calibri" w:cs="Times New Roman"/>
          <w:color w:val="000000"/>
        </w:rPr>
        <w:tab/>
        <w:t xml:space="preserve">The total amount of these appropriations </w:t>
      </w:r>
      <w:proofErr w:type="gramStart"/>
      <w:r w:rsidRPr="00B420C2">
        <w:rPr>
          <w:rFonts w:eastAsia="Calibri" w:cs="Times New Roman"/>
          <w:color w:val="000000"/>
        </w:rPr>
        <w:t>are</w:t>
      </w:r>
      <w:proofErr w:type="gramEnd"/>
      <w:r w:rsidRPr="00B420C2">
        <w:rPr>
          <w:rFonts w:eastAsia="Calibri" w:cs="Times New Roman"/>
          <w:color w:val="000000"/>
        </w:rPr>
        <w:t xml:space="preserve"> funded from annual table game license fees to enable the aged and disabled citizens of West Virginia to stay in their homes through the provision of home and community-based services.</w:t>
      </w:r>
    </w:p>
    <w:p w14:paraId="4FCBE9A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B420C2">
        <w:rPr>
          <w:rFonts w:eastAsia="Calibri" w:cs="Times New Roman"/>
          <w:b/>
          <w:color w:val="000000"/>
        </w:rPr>
        <w:t>HIGHER EDUCATION POLICY COMMISSION</w:t>
      </w:r>
    </w:p>
    <w:p w14:paraId="5CCF12DE"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Higher Education Policy Commission – </w:t>
      </w:r>
    </w:p>
    <w:p w14:paraId="0F13A3C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System – </w:t>
      </w:r>
    </w:p>
    <w:p w14:paraId="7F7E7D3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Tuition Fee Capital Improvement Fund</w:t>
      </w:r>
    </w:p>
    <w:p w14:paraId="329710E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(Capital Improvement and Bond Retirement Fund)</w:t>
      </w:r>
    </w:p>
    <w:p w14:paraId="6870716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Control Account</w:t>
      </w:r>
    </w:p>
    <w:p w14:paraId="3CBBE73E" w14:textId="45B4E28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Chapters 18 and 18B)</w:t>
      </w:r>
    </w:p>
    <w:p w14:paraId="0FA31968" w14:textId="37C8A6F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4903</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0442</w:t>
      </w:r>
    </w:p>
    <w:p w14:paraId="7F12632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61"/>
          <w:type w:val="continuous"/>
          <w:pgSz w:w="12240" w:h="15840"/>
          <w:pgMar w:top="1440" w:right="1440" w:bottom="1440" w:left="1440" w:header="720" w:footer="720" w:gutter="0"/>
          <w:cols w:space="720"/>
          <w:docGrid w:linePitch="360"/>
        </w:sectPr>
      </w:pPr>
    </w:p>
    <w:p w14:paraId="7F71B33D" w14:textId="0A05990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Debt Service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04000</w:t>
      </w:r>
      <w:r w:rsidRPr="00B420C2">
        <w:rPr>
          <w:rFonts w:eastAsia="Calibri" w:cs="Times New Roman"/>
          <w:color w:val="000000"/>
        </w:rPr>
        <w:tab/>
        <w:t>$</w:t>
      </w:r>
      <w:r w:rsidRPr="00B420C2">
        <w:rPr>
          <w:rFonts w:eastAsia="Calibri" w:cs="Times New Roman"/>
          <w:color w:val="000000"/>
        </w:rPr>
        <w:tab/>
        <w:t>27,4</w:t>
      </w:r>
      <w:r w:rsidR="00E37380">
        <w:rPr>
          <w:rFonts w:eastAsia="Calibri" w:cs="Times New Roman"/>
          <w:color w:val="000000"/>
        </w:rPr>
        <w:t>11</w:t>
      </w:r>
      <w:r w:rsidRPr="00B420C2">
        <w:rPr>
          <w:rFonts w:eastAsia="Calibri" w:cs="Times New Roman"/>
          <w:color w:val="000000"/>
        </w:rPr>
        <w:t>,</w:t>
      </w:r>
      <w:r w:rsidR="00E37380">
        <w:rPr>
          <w:rFonts w:eastAsia="Calibri" w:cs="Times New Roman"/>
          <w:color w:val="000000"/>
        </w:rPr>
        <w:t>984</w:t>
      </w:r>
    </w:p>
    <w:p w14:paraId="47F62BA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General Capital Expenditures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30600</w:t>
      </w:r>
      <w:r w:rsidRPr="00B420C2">
        <w:rPr>
          <w:rFonts w:eastAsia="Calibri" w:cs="Times New Roman"/>
          <w:color w:val="000000"/>
        </w:rPr>
        <w:tab/>
      </w:r>
      <w:r w:rsidRPr="00B420C2">
        <w:rPr>
          <w:rFonts w:eastAsia="Calibri" w:cs="Times New Roman"/>
          <w:color w:val="000000"/>
        </w:rPr>
        <w:tab/>
        <w:t>5,000,000</w:t>
      </w:r>
    </w:p>
    <w:p w14:paraId="49F5E004" w14:textId="0D5B7A9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Facilities Planning and Administration</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38600</w:t>
      </w:r>
      <w:r w:rsidRPr="00B420C2">
        <w:rPr>
          <w:rFonts w:eastAsia="Calibri" w:cs="Times New Roman"/>
          <w:color w:val="000000"/>
        </w:rPr>
        <w:tab/>
      </w:r>
      <w:r w:rsidRPr="00B420C2">
        <w:rPr>
          <w:rFonts w:eastAsia="Calibri" w:cs="Times New Roman"/>
          <w:color w:val="000000"/>
          <w:u w:val="single"/>
        </w:rPr>
        <w:tab/>
        <w:t>4</w:t>
      </w:r>
      <w:r w:rsidR="00E37380">
        <w:rPr>
          <w:rFonts w:eastAsia="Calibri" w:cs="Times New Roman"/>
          <w:color w:val="000000"/>
          <w:u w:val="single"/>
        </w:rPr>
        <w:t>69,291</w:t>
      </w:r>
    </w:p>
    <w:p w14:paraId="789FC953" w14:textId="5374D4B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32,8</w:t>
      </w:r>
      <w:r w:rsidR="00E37380">
        <w:rPr>
          <w:rFonts w:eastAsia="Calibri" w:cs="Times New Roman"/>
          <w:color w:val="000000"/>
        </w:rPr>
        <w:t>81</w:t>
      </w:r>
      <w:r w:rsidRPr="00B420C2">
        <w:rPr>
          <w:rFonts w:eastAsia="Calibri" w:cs="Times New Roman"/>
          <w:color w:val="000000"/>
        </w:rPr>
        <w:t>,</w:t>
      </w:r>
      <w:r w:rsidR="00E37380">
        <w:rPr>
          <w:rFonts w:eastAsia="Calibri" w:cs="Times New Roman"/>
          <w:color w:val="000000"/>
        </w:rPr>
        <w:t>275</w:t>
      </w:r>
    </w:p>
    <w:p w14:paraId="24FB671F" w14:textId="0E5A34E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total amount of these appropriations shall be paid from the Special Capital Improvement Fund created in W.V. Code §18B-10-8. Projects are to be paid on a cash basis and made available on July 1.</w:t>
      </w:r>
    </w:p>
    <w:p w14:paraId="5BAFCE6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above appropriations, except for Debt Service, may be transferred to special revenue funds for capital improvement projects at the institutions.</w:t>
      </w:r>
    </w:p>
    <w:p w14:paraId="028D28F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562"/>
          <w:type w:val="continuous"/>
          <w:pgSz w:w="12240" w:h="15840"/>
          <w:pgMar w:top="1440" w:right="1440" w:bottom="1440" w:left="1440" w:header="720" w:footer="720" w:gutter="0"/>
          <w:lnNumType w:countBy="1" w:restart="newSection"/>
          <w:cols w:space="720"/>
          <w:docGrid w:linePitch="360"/>
        </w:sectPr>
      </w:pPr>
    </w:p>
    <w:p w14:paraId="7C6981BD"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Tuition Fee Revenue Bond Construction Fund</w:t>
      </w:r>
    </w:p>
    <w:p w14:paraId="76A33315" w14:textId="4B14892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Chapters 18 and 18B)</w:t>
      </w:r>
    </w:p>
    <w:p w14:paraId="6DEBB479" w14:textId="0360BBF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4906</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0442</w:t>
      </w:r>
    </w:p>
    <w:p w14:paraId="06776BF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63"/>
          <w:type w:val="continuous"/>
          <w:pgSz w:w="12240" w:h="15840"/>
          <w:pgMar w:top="1440" w:right="1440" w:bottom="1440" w:left="1440" w:header="720" w:footer="720" w:gutter="0"/>
          <w:cols w:space="720"/>
          <w:docGrid w:linePitch="360"/>
        </w:sectPr>
      </w:pPr>
    </w:p>
    <w:p w14:paraId="2E7491E8" w14:textId="7412AF9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 remaining in the appropriation for Capital Outlay (fund 4906, appropriation 51100) at the close of the fiscal year 202</w:t>
      </w:r>
      <w:r w:rsidR="000747B4">
        <w:rPr>
          <w:rFonts w:eastAsia="Calibri" w:cs="Times New Roman"/>
          <w:color w:val="000000"/>
        </w:rPr>
        <w:t>3</w:t>
      </w:r>
      <w:r w:rsidRPr="00B420C2">
        <w:rPr>
          <w:rFonts w:eastAsia="Calibri" w:cs="Times New Roman"/>
          <w:color w:val="000000"/>
        </w:rPr>
        <w:t xml:space="preserve"> is hereby reappropriated for expenditure during the fiscal year 202</w:t>
      </w:r>
      <w:r w:rsidR="000747B4">
        <w:rPr>
          <w:rFonts w:eastAsia="Calibri" w:cs="Times New Roman"/>
          <w:color w:val="000000"/>
        </w:rPr>
        <w:t>4</w:t>
      </w:r>
      <w:r w:rsidRPr="00B420C2">
        <w:rPr>
          <w:rFonts w:eastAsia="Calibri" w:cs="Times New Roman"/>
          <w:color w:val="000000"/>
        </w:rPr>
        <w:t>.</w:t>
      </w:r>
    </w:p>
    <w:p w14:paraId="490E423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B420C2">
        <w:rPr>
          <w:rFonts w:eastAsia="Calibri" w:cs="Times New Roman"/>
          <w:color w:val="000000"/>
        </w:rPr>
        <w:lastRenderedPageBreak/>
        <w:tab/>
      </w:r>
      <w:r w:rsidRPr="00B420C2">
        <w:rPr>
          <w:rFonts w:eastAsia="Calibri" w:cs="Times New Roman"/>
          <w:color w:val="000000"/>
        </w:rPr>
        <w:tab/>
        <w:t>The appropriation shall be paid from available unexpended cash balances and interest earnings accruing to the fund. The appropriation shall be expended at the discretion of the Higher Education Policy Commission and the funds may be allocated to any institution within the system.</w:t>
      </w:r>
    </w:p>
    <w:p w14:paraId="430EA553" w14:textId="5263BA6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total amount of this appropriation shall be paid from the unexpended proceeds of revenue bonds previously issued pursuant to W.V. Code §18-12B-8, which have since been refunded.</w:t>
      </w:r>
    </w:p>
    <w:p w14:paraId="23E9323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D50A00" w:rsidRPr="00B420C2" w:rsidSect="006B0B6D">
          <w:footerReference w:type="default" r:id="rId564"/>
          <w:type w:val="continuous"/>
          <w:pgSz w:w="12240" w:h="15840"/>
          <w:pgMar w:top="1440" w:right="1440" w:bottom="1440" w:left="1440" w:header="720" w:footer="720" w:gutter="0"/>
          <w:lnNumType w:countBy="1" w:restart="newSection"/>
          <w:cols w:space="720"/>
          <w:docGrid w:linePitch="360"/>
        </w:sectPr>
      </w:pPr>
    </w:p>
    <w:p w14:paraId="2748CF48"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t xml:space="preserve">West Virginia University – </w:t>
      </w:r>
    </w:p>
    <w:p w14:paraId="2F44C0A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B420C2">
        <w:rPr>
          <w:rFonts w:eastAsia="Calibri" w:cs="Times New Roman"/>
          <w:i/>
          <w:color w:val="000000"/>
        </w:rPr>
        <w:t>West Virginia University Health Sciences Center</w:t>
      </w:r>
    </w:p>
    <w:p w14:paraId="7BA02CD8" w14:textId="083B753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Chapters 18 and 18B)</w:t>
      </w:r>
    </w:p>
    <w:p w14:paraId="4AE55AAC" w14:textId="2632BBB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4179</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0463</w:t>
      </w:r>
    </w:p>
    <w:p w14:paraId="5BD44A3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D50A00" w:rsidRPr="00B420C2" w:rsidSect="006B0B6D">
          <w:footerReference w:type="default" r:id="rId565"/>
          <w:type w:val="continuous"/>
          <w:pgSz w:w="12240" w:h="15840"/>
          <w:pgMar w:top="1440" w:right="1440" w:bottom="1440" w:left="1440" w:header="720" w:footer="720" w:gutter="0"/>
          <w:cols w:space="720"/>
          <w:docGrid w:linePitch="360"/>
        </w:sectPr>
      </w:pPr>
    </w:p>
    <w:p w14:paraId="7A3099CA" w14:textId="66266F9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11,</w:t>
      </w:r>
      <w:r w:rsidR="00A42B95">
        <w:rPr>
          <w:rFonts w:eastAsia="Calibri" w:cs="Times New Roman"/>
          <w:color w:val="000000"/>
        </w:rPr>
        <w:t>485</w:t>
      </w:r>
      <w:r w:rsidRPr="00B420C2">
        <w:rPr>
          <w:rFonts w:eastAsia="Calibri" w:cs="Times New Roman"/>
          <w:color w:val="000000"/>
        </w:rPr>
        <w:t>,</w:t>
      </w:r>
      <w:r w:rsidR="00A42B95">
        <w:rPr>
          <w:rFonts w:eastAsia="Calibri" w:cs="Times New Roman"/>
          <w:color w:val="000000"/>
        </w:rPr>
        <w:t>534</w:t>
      </w:r>
    </w:p>
    <w:p w14:paraId="3588CAD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4,524,300</w:t>
      </w:r>
    </w:p>
    <w:p w14:paraId="5BDAD96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425,000</w:t>
      </w:r>
    </w:p>
    <w:p w14:paraId="75D2ED7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512,000</w:t>
      </w:r>
    </w:p>
    <w:p w14:paraId="37ED4FD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t>150,000</w:t>
      </w:r>
    </w:p>
    <w:p w14:paraId="261CC1F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50,000</w:t>
      </w:r>
    </w:p>
    <w:p w14:paraId="38494EC2" w14:textId="62C3FA1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E37380">
        <w:rPr>
          <w:rFonts w:eastAsia="Calibri" w:cs="Times New Roman"/>
          <w:color w:val="000000"/>
        </w:rPr>
        <w:t>17</w:t>
      </w:r>
      <w:r w:rsidRPr="00B420C2">
        <w:rPr>
          <w:rFonts w:eastAsia="Calibri" w:cs="Times New Roman"/>
          <w:color w:val="000000"/>
        </w:rPr>
        <w:t>,</w:t>
      </w:r>
      <w:r w:rsidR="00E37380">
        <w:rPr>
          <w:rFonts w:eastAsia="Calibri" w:cs="Times New Roman"/>
          <w:color w:val="000000"/>
        </w:rPr>
        <w:t>146</w:t>
      </w:r>
      <w:r w:rsidRPr="00B420C2">
        <w:rPr>
          <w:rFonts w:eastAsia="Calibri" w:cs="Times New Roman"/>
          <w:color w:val="000000"/>
        </w:rPr>
        <w:t>,</w:t>
      </w:r>
      <w:r w:rsidR="00E37380">
        <w:rPr>
          <w:rFonts w:eastAsia="Calibri" w:cs="Times New Roman"/>
          <w:color w:val="000000"/>
        </w:rPr>
        <w:t>834</w:t>
      </w:r>
    </w:p>
    <w:p w14:paraId="6F5F4D41" w14:textId="77777777" w:rsidR="00D50A00" w:rsidRPr="00B420C2" w:rsidRDefault="00D50A00" w:rsidP="00D50A00">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Marshall University – </w:t>
      </w:r>
    </w:p>
    <w:p w14:paraId="36239C38" w14:textId="77777777" w:rsidR="00D50A00" w:rsidRPr="00B420C2" w:rsidRDefault="00D50A00" w:rsidP="00D50A0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School of Medicine</w:t>
      </w:r>
    </w:p>
    <w:p w14:paraId="0F2CCF83" w14:textId="636268E3" w:rsidR="00D50A00" w:rsidRPr="00B420C2" w:rsidRDefault="00D50A00" w:rsidP="00D50A0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18B)</w:t>
      </w:r>
    </w:p>
    <w:p w14:paraId="45218CC9" w14:textId="169667E2" w:rsidR="00D50A00" w:rsidRPr="00B420C2" w:rsidRDefault="00D50A00" w:rsidP="00D50A0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00E37380">
        <w:rPr>
          <w:rFonts w:eastAsia="Calibri" w:cs="Times New Roman"/>
          <w:color w:val="000000"/>
          <w:u w:val="single"/>
        </w:rPr>
        <w:t>4271</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0471</w:t>
      </w:r>
    </w:p>
    <w:p w14:paraId="3322DDB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66"/>
          <w:type w:val="continuous"/>
          <w:pgSz w:w="12240" w:h="15840"/>
          <w:pgMar w:top="1440" w:right="1440" w:bottom="1440" w:left="1440" w:header="720" w:footer="720" w:gutter="0"/>
          <w:lnNumType w:countBy="1" w:restart="newSection"/>
          <w:cols w:space="720"/>
          <w:docGrid w:linePitch="360"/>
        </w:sectPr>
      </w:pPr>
    </w:p>
    <w:p w14:paraId="5B9FFE5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Marshall Medical School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17300</w:t>
      </w:r>
      <w:r w:rsidRPr="00B420C2">
        <w:rPr>
          <w:rFonts w:eastAsia="Calibri" w:cs="Times New Roman"/>
          <w:color w:val="000000"/>
        </w:rPr>
        <w:tab/>
        <w:t>$</w:t>
      </w:r>
      <w:r w:rsidRPr="00B420C2">
        <w:rPr>
          <w:rFonts w:eastAsia="Calibri" w:cs="Times New Roman"/>
          <w:color w:val="000000"/>
        </w:rPr>
        <w:tab/>
        <w:t>5,500,000</w:t>
      </w:r>
    </w:p>
    <w:p w14:paraId="23ECE8B5" w14:textId="77777777" w:rsidR="00D50A00" w:rsidRPr="00B420C2" w:rsidRDefault="00D50A00" w:rsidP="00D50A00">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West Virginia School of Osteopathic Medicine</w:t>
      </w:r>
    </w:p>
    <w:p w14:paraId="52A83BD3" w14:textId="37584D6C" w:rsidR="00D50A00" w:rsidRPr="00B420C2" w:rsidRDefault="00D50A00" w:rsidP="00D50A0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18B)</w:t>
      </w:r>
    </w:p>
    <w:p w14:paraId="1B0BDFDA" w14:textId="31298338" w:rsidR="00D50A00" w:rsidRPr="00B420C2" w:rsidRDefault="00D50A00" w:rsidP="00D50A0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00E37380">
        <w:rPr>
          <w:rFonts w:eastAsia="Calibri" w:cs="Times New Roman"/>
          <w:color w:val="000000"/>
          <w:u w:val="single"/>
        </w:rPr>
        <w:t>4272</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0476</w:t>
      </w:r>
    </w:p>
    <w:p w14:paraId="31976BA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67"/>
          <w:type w:val="continuous"/>
          <w:pgSz w:w="12240" w:h="15840"/>
          <w:pgMar w:top="1440" w:right="1440" w:bottom="1440" w:left="1440" w:header="720" w:footer="720" w:gutter="0"/>
          <w:lnNumType w:countBy="1" w:restart="newSection"/>
          <w:cols w:space="720"/>
          <w:docGrid w:linePitch="360"/>
        </w:sectPr>
      </w:pPr>
    </w:p>
    <w:p w14:paraId="190923F5" w14:textId="4F032EA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568"/>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West Virginia School of Osteopathic Medicine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17200</w:t>
      </w:r>
      <w:r w:rsidRPr="00B420C2">
        <w:rPr>
          <w:rFonts w:eastAsia="Calibri" w:cs="Times New Roman"/>
          <w:color w:val="000000"/>
        </w:rPr>
        <w:tab/>
        <w:t>$</w:t>
      </w:r>
      <w:r w:rsidRPr="00B420C2">
        <w:rPr>
          <w:rFonts w:eastAsia="Calibri" w:cs="Times New Roman"/>
          <w:color w:val="000000"/>
        </w:rPr>
        <w:tab/>
      </w:r>
      <w:r w:rsidR="00E37380">
        <w:rPr>
          <w:rFonts w:eastAsia="Calibri" w:cs="Times New Roman"/>
          <w:color w:val="000000"/>
        </w:rPr>
        <w:t>4,015,832</w:t>
      </w:r>
    </w:p>
    <w:p w14:paraId="0EB53C6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bookmarkStart w:id="6" w:name="_Hlk34304566"/>
      <w:r w:rsidRPr="00B420C2">
        <w:rPr>
          <w:rFonts w:eastAsia="Calibri" w:cs="Times New Roman"/>
          <w:b/>
          <w:color w:val="000000"/>
        </w:rPr>
        <w:lastRenderedPageBreak/>
        <w:t>MISCELLANEOUS BOARDS AND COMMISSIONS</w:t>
      </w:r>
    </w:p>
    <w:bookmarkEnd w:id="6"/>
    <w:p w14:paraId="59DA2EED"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Board of Barbers and Cosmetologists – </w:t>
      </w:r>
    </w:p>
    <w:p w14:paraId="2247243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Barbers and Beauticians Special Fund</w:t>
      </w:r>
    </w:p>
    <w:p w14:paraId="1E4473CC" w14:textId="5B33AF2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Chapters 16 and 30)</w:t>
      </w:r>
    </w:p>
    <w:p w14:paraId="431B2696" w14:textId="46FE3F9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5425</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0505</w:t>
      </w:r>
    </w:p>
    <w:p w14:paraId="03A41B4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69"/>
          <w:type w:val="continuous"/>
          <w:pgSz w:w="12240" w:h="15840"/>
          <w:pgMar w:top="1440" w:right="1440" w:bottom="1440" w:left="1440" w:header="720" w:footer="720" w:gutter="0"/>
          <w:cols w:space="720"/>
          <w:docGrid w:linePitch="360"/>
        </w:sectPr>
      </w:pPr>
    </w:p>
    <w:p w14:paraId="49B7B4B5" w14:textId="4D6CEF1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5</w:t>
      </w:r>
      <w:r w:rsidR="00B130D7">
        <w:rPr>
          <w:rFonts w:eastAsia="Calibri" w:cs="Times New Roman"/>
          <w:color w:val="000000"/>
        </w:rPr>
        <w:t>91</w:t>
      </w:r>
      <w:r w:rsidRPr="00B420C2">
        <w:rPr>
          <w:rFonts w:eastAsia="Calibri" w:cs="Times New Roman"/>
          <w:color w:val="000000"/>
        </w:rPr>
        <w:t>,</w:t>
      </w:r>
      <w:r w:rsidR="00B130D7">
        <w:rPr>
          <w:rFonts w:eastAsia="Calibri" w:cs="Times New Roman"/>
          <w:color w:val="000000"/>
        </w:rPr>
        <w:t>038</w:t>
      </w:r>
    </w:p>
    <w:p w14:paraId="279C60E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234,969</w:t>
      </w:r>
    </w:p>
    <w:p w14:paraId="353DDC3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u w:val="single"/>
        </w:rPr>
        <w:tab/>
        <w:t>5,000</w:t>
      </w:r>
    </w:p>
    <w:p w14:paraId="21357469" w14:textId="3B85C5F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B130D7">
        <w:rPr>
          <w:rFonts w:eastAsia="Calibri" w:cs="Times New Roman"/>
          <w:color w:val="000000"/>
        </w:rPr>
        <w:t>831</w:t>
      </w:r>
      <w:r w:rsidRPr="00B420C2">
        <w:rPr>
          <w:rFonts w:eastAsia="Calibri" w:cs="Times New Roman"/>
          <w:color w:val="000000"/>
        </w:rPr>
        <w:t>,</w:t>
      </w:r>
      <w:r w:rsidR="00B130D7">
        <w:rPr>
          <w:rFonts w:eastAsia="Calibri" w:cs="Times New Roman"/>
          <w:color w:val="000000"/>
        </w:rPr>
        <w:t>007</w:t>
      </w:r>
    </w:p>
    <w:p w14:paraId="1ABF987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total amount of these appropriations shall be paid from a special revenue fund out of collections made by the Board of Barbers and Cosmetologists as provided by law.</w:t>
      </w:r>
    </w:p>
    <w:p w14:paraId="4349E40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570"/>
          <w:type w:val="continuous"/>
          <w:pgSz w:w="12240" w:h="15840"/>
          <w:pgMar w:top="1440" w:right="1440" w:bottom="1440" w:left="1440" w:header="720" w:footer="720" w:gutter="0"/>
          <w:lnNumType w:countBy="1" w:restart="newSection"/>
          <w:cols w:space="720"/>
          <w:docGrid w:linePitch="360"/>
        </w:sectPr>
      </w:pPr>
    </w:p>
    <w:p w14:paraId="04BDBA9C"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Hospital Finance Authority – </w:t>
      </w:r>
    </w:p>
    <w:p w14:paraId="7DACB2E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Hospital Finance Authority Fund</w:t>
      </w:r>
    </w:p>
    <w:p w14:paraId="65577B7D" w14:textId="331E6D5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16)</w:t>
      </w:r>
    </w:p>
    <w:p w14:paraId="6829601F" w14:textId="770A2C2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5475</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0509</w:t>
      </w:r>
    </w:p>
    <w:p w14:paraId="16596CD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71"/>
          <w:type w:val="continuous"/>
          <w:pgSz w:w="12240" w:h="15840"/>
          <w:pgMar w:top="1440" w:right="1440" w:bottom="1440" w:left="1440" w:header="720" w:footer="720" w:gutter="0"/>
          <w:cols w:space="720"/>
          <w:docGrid w:linePitch="360"/>
        </w:sectPr>
      </w:pPr>
    </w:p>
    <w:p w14:paraId="7FB04272" w14:textId="6A7F55A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00A72AB1">
        <w:rPr>
          <w:rFonts w:eastAsia="Calibri" w:cs="Times New Roman"/>
          <w:color w:val="000000"/>
        </w:rPr>
        <w:t xml:space="preserve"> </w:t>
      </w:r>
      <w:r w:rsidRPr="00B420C2">
        <w:rPr>
          <w:rFonts w:eastAsia="Calibri" w:cs="Times New Roman"/>
          <w:color w:val="000000"/>
        </w:rPr>
        <w:tab/>
      </w:r>
      <w:r w:rsidR="00A72AB1">
        <w:rPr>
          <w:rFonts w:eastAsia="Calibri" w:cs="Times New Roman"/>
          <w:color w:val="000000"/>
        </w:rPr>
        <w:t>00100</w:t>
      </w:r>
      <w:r w:rsidRPr="00B420C2">
        <w:rPr>
          <w:rFonts w:eastAsia="Calibri" w:cs="Times New Roman"/>
          <w:color w:val="000000"/>
        </w:rPr>
        <w:tab/>
        <w:t>$</w:t>
      </w:r>
      <w:r w:rsidRPr="00B420C2">
        <w:rPr>
          <w:rFonts w:eastAsia="Calibri" w:cs="Times New Roman"/>
          <w:color w:val="000000"/>
        </w:rPr>
        <w:tab/>
        <w:t>10,000</w:t>
      </w:r>
    </w:p>
    <w:p w14:paraId="27F21C4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Salary and Benefits of Cabinet Secretary and</w:t>
      </w:r>
    </w:p>
    <w:p w14:paraId="0E33BC3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r>
      <w:r w:rsidRPr="00B420C2">
        <w:rPr>
          <w:rFonts w:eastAsia="Calibri" w:cs="Times New Roman"/>
          <w:color w:val="000000"/>
        </w:rPr>
        <w:tab/>
        <w:t>93,339</w:t>
      </w:r>
    </w:p>
    <w:p w14:paraId="71C85D7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1,501</w:t>
      </w:r>
    </w:p>
    <w:p w14:paraId="2EB5EBF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55,268</w:t>
      </w:r>
    </w:p>
    <w:p w14:paraId="1429CE2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160,108</w:t>
      </w:r>
    </w:p>
    <w:p w14:paraId="22D57D5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total amount of these appropriations shall be paid from the special revenue fund out of fees and collections as provided by Article 29A, Chapter 16 of the Code.</w:t>
      </w:r>
    </w:p>
    <w:p w14:paraId="733632AB"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sectPr w:rsidR="00D50A00" w:rsidRPr="00B420C2" w:rsidSect="006B0B6D">
          <w:footerReference w:type="default" r:id="rId572"/>
          <w:type w:val="continuous"/>
          <w:pgSz w:w="12240" w:h="15840"/>
          <w:pgMar w:top="1440" w:right="1440" w:bottom="1440" w:left="1440" w:header="720" w:footer="720" w:gutter="0"/>
          <w:lnNumType w:countBy="1" w:restart="continuous"/>
          <w:cols w:space="720"/>
          <w:docGrid w:linePitch="360"/>
        </w:sectPr>
      </w:pPr>
    </w:p>
    <w:p w14:paraId="0142AF94"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State Armory Board – </w:t>
      </w:r>
    </w:p>
    <w:p w14:paraId="7656722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General Armory Fund</w:t>
      </w:r>
    </w:p>
    <w:p w14:paraId="6D65C3D1" w14:textId="3E3F664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15)</w:t>
      </w:r>
    </w:p>
    <w:p w14:paraId="74160E27" w14:textId="60D98CB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lastRenderedPageBreak/>
        <w:t xml:space="preserve">Fund </w:t>
      </w:r>
      <w:r w:rsidRPr="00B420C2">
        <w:rPr>
          <w:rFonts w:eastAsia="Calibri" w:cs="Times New Roman"/>
          <w:color w:val="000000"/>
          <w:u w:val="single"/>
        </w:rPr>
        <w:t>6057</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0603</w:t>
      </w:r>
    </w:p>
    <w:p w14:paraId="0D29D74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73"/>
          <w:type w:val="continuous"/>
          <w:pgSz w:w="12240" w:h="15840"/>
          <w:pgMar w:top="1440" w:right="1440" w:bottom="1440" w:left="1440" w:header="720" w:footer="720" w:gutter="0"/>
          <w:cols w:space="720"/>
          <w:docGrid w:linePitch="360"/>
        </w:sectPr>
      </w:pPr>
    </w:p>
    <w:p w14:paraId="19352C18" w14:textId="123ABE8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1,68</w:t>
      </w:r>
      <w:r w:rsidR="00B130D7">
        <w:rPr>
          <w:rFonts w:eastAsia="Calibri" w:cs="Times New Roman"/>
          <w:color w:val="000000"/>
        </w:rPr>
        <w:t>8</w:t>
      </w:r>
      <w:r w:rsidRPr="00B420C2">
        <w:rPr>
          <w:rFonts w:eastAsia="Calibri" w:cs="Times New Roman"/>
          <w:color w:val="000000"/>
        </w:rPr>
        <w:t>,</w:t>
      </w:r>
      <w:r w:rsidR="00B130D7">
        <w:rPr>
          <w:rFonts w:eastAsia="Calibri" w:cs="Times New Roman"/>
          <w:color w:val="000000"/>
        </w:rPr>
        <w:t>929</w:t>
      </w:r>
    </w:p>
    <w:p w14:paraId="27E9520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650,000</w:t>
      </w:r>
    </w:p>
    <w:p w14:paraId="3CFC06E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385,652</w:t>
      </w:r>
    </w:p>
    <w:p w14:paraId="2BA155C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250,000</w:t>
      </w:r>
    </w:p>
    <w:p w14:paraId="6765BF2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t>520,820</w:t>
      </w:r>
    </w:p>
    <w:p w14:paraId="456292D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t>350,000</w:t>
      </w:r>
    </w:p>
    <w:p w14:paraId="71A8C00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Land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73000</w:t>
      </w:r>
      <w:r w:rsidRPr="00B420C2">
        <w:rPr>
          <w:rFonts w:eastAsia="Calibri" w:cs="Times New Roman"/>
          <w:color w:val="000000"/>
        </w:rPr>
        <w:tab/>
      </w:r>
      <w:r w:rsidRPr="00B420C2">
        <w:rPr>
          <w:rFonts w:eastAsia="Calibri" w:cs="Times New Roman"/>
          <w:color w:val="000000"/>
          <w:u w:val="single"/>
        </w:rPr>
        <w:tab/>
        <w:t>200,000</w:t>
      </w:r>
    </w:p>
    <w:p w14:paraId="71DC095C" w14:textId="559F5F9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4,</w:t>
      </w:r>
      <w:r w:rsidR="00B130D7">
        <w:rPr>
          <w:rFonts w:eastAsia="Calibri" w:cs="Times New Roman"/>
          <w:color w:val="000000"/>
        </w:rPr>
        <w:t>045</w:t>
      </w:r>
      <w:r w:rsidRPr="00B420C2">
        <w:rPr>
          <w:rFonts w:eastAsia="Calibri" w:cs="Times New Roman"/>
          <w:color w:val="000000"/>
        </w:rPr>
        <w:t>,</w:t>
      </w:r>
      <w:r w:rsidR="00B130D7">
        <w:rPr>
          <w:rFonts w:eastAsia="Calibri" w:cs="Times New Roman"/>
          <w:color w:val="000000"/>
        </w:rPr>
        <w:t>401</w:t>
      </w:r>
    </w:p>
    <w:p w14:paraId="2160047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From the above appropriations, the Adjutant General may receive and expend funds to conduct operations and activities to include functions of the Military Authority. The Adjutant General may transfer funds between appropriations, except no funds may be transferred to Personal Services and Employee Benefits (fund 6057, appropriation 00100).</w:t>
      </w:r>
    </w:p>
    <w:p w14:paraId="7B96F37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574"/>
          <w:type w:val="continuous"/>
          <w:pgSz w:w="12240" w:h="15840"/>
          <w:pgMar w:top="1440" w:right="1440" w:bottom="1440" w:left="1440" w:header="720" w:footer="720" w:gutter="0"/>
          <w:lnNumType w:countBy="1" w:restart="newSection"/>
          <w:cols w:space="720"/>
          <w:docGrid w:linePitch="360"/>
        </w:sectPr>
      </w:pPr>
    </w:p>
    <w:p w14:paraId="6906C73D" w14:textId="2FA2D7A2"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w:t>
      </w:r>
      <w:r w:rsidR="008C4FF5">
        <w:rPr>
          <w:rFonts w:eastAsia="Calibri" w:cs="Times New Roman"/>
          <w:i/>
          <w:color w:val="000000"/>
        </w:rPr>
        <w:t>.</w:t>
      </w:r>
      <w:r w:rsidRPr="00B420C2">
        <w:rPr>
          <w:rFonts w:eastAsia="Calibri" w:cs="Times New Roman"/>
          <w:i/>
          <w:color w:val="000000"/>
        </w:rPr>
        <w:t>V</w:t>
      </w:r>
      <w:r w:rsidR="008C4FF5">
        <w:rPr>
          <w:rFonts w:eastAsia="Calibri" w:cs="Times New Roman"/>
          <w:i/>
          <w:color w:val="000000"/>
        </w:rPr>
        <w:t>.</w:t>
      </w:r>
      <w:r w:rsidRPr="00B420C2">
        <w:rPr>
          <w:rFonts w:eastAsia="Calibri" w:cs="Times New Roman"/>
          <w:i/>
          <w:color w:val="000000"/>
        </w:rPr>
        <w:t xml:space="preserve"> State Board of Examiners for Licensed Practical Nurses – </w:t>
      </w:r>
    </w:p>
    <w:p w14:paraId="4416533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Licensed Practical Nurses</w:t>
      </w:r>
    </w:p>
    <w:p w14:paraId="27824516" w14:textId="2719D24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30)</w:t>
      </w:r>
    </w:p>
    <w:p w14:paraId="4BA11F01" w14:textId="0DF9FCC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8517</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0906</w:t>
      </w:r>
    </w:p>
    <w:p w14:paraId="7F2F442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75"/>
          <w:type w:val="continuous"/>
          <w:pgSz w:w="12240" w:h="15840"/>
          <w:pgMar w:top="1440" w:right="1440" w:bottom="1440" w:left="1440" w:header="720" w:footer="720" w:gutter="0"/>
          <w:cols w:space="720"/>
          <w:docGrid w:linePitch="360"/>
        </w:sectPr>
      </w:pPr>
    </w:p>
    <w:p w14:paraId="535751E1" w14:textId="002402A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B130D7">
        <w:rPr>
          <w:rFonts w:eastAsia="Calibri" w:cs="Times New Roman"/>
          <w:color w:val="000000"/>
        </w:rPr>
        <w:t>990</w:t>
      </w:r>
      <w:r w:rsidRPr="00B420C2">
        <w:rPr>
          <w:rFonts w:eastAsia="Calibri" w:cs="Times New Roman"/>
          <w:color w:val="000000"/>
        </w:rPr>
        <w:t>,</w:t>
      </w:r>
      <w:r w:rsidR="00B130D7">
        <w:rPr>
          <w:rFonts w:eastAsia="Calibri" w:cs="Times New Roman"/>
          <w:color w:val="000000"/>
        </w:rPr>
        <w:t>659</w:t>
      </w:r>
    </w:p>
    <w:p w14:paraId="57ED155B" w14:textId="6F1CEC2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r>
      <w:r w:rsidR="00B130D7">
        <w:rPr>
          <w:rFonts w:eastAsia="Calibri" w:cs="Times New Roman"/>
          <w:color w:val="000000"/>
          <w:u w:val="single"/>
        </w:rPr>
        <w:t>253,007</w:t>
      </w:r>
    </w:p>
    <w:p w14:paraId="3D591E1F" w14:textId="54B8BB0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B130D7">
        <w:rPr>
          <w:rFonts w:eastAsia="Calibri" w:cs="Times New Roman"/>
          <w:color w:val="000000"/>
        </w:rPr>
        <w:t>1,243,666</w:t>
      </w:r>
    </w:p>
    <w:p w14:paraId="1EE571D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576"/>
          <w:type w:val="continuous"/>
          <w:pgSz w:w="12240" w:h="15840"/>
          <w:pgMar w:top="1440" w:right="1440" w:bottom="1440" w:left="1440" w:header="720" w:footer="720" w:gutter="0"/>
          <w:lnNumType w:countBy="1" w:restart="newSection"/>
          <w:cols w:space="720"/>
          <w:docGrid w:linePitch="360"/>
        </w:sectPr>
      </w:pPr>
    </w:p>
    <w:p w14:paraId="634D1221" w14:textId="44A3F0E1"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w:t>
      </w:r>
      <w:r w:rsidR="008C4FF5">
        <w:rPr>
          <w:rFonts w:eastAsia="Calibri" w:cs="Times New Roman"/>
          <w:i/>
          <w:color w:val="000000"/>
        </w:rPr>
        <w:t>.</w:t>
      </w:r>
      <w:r w:rsidRPr="00B420C2">
        <w:rPr>
          <w:rFonts w:eastAsia="Calibri" w:cs="Times New Roman"/>
          <w:i/>
          <w:color w:val="000000"/>
        </w:rPr>
        <w:t>V</w:t>
      </w:r>
      <w:r w:rsidR="008C4FF5">
        <w:rPr>
          <w:rFonts w:eastAsia="Calibri" w:cs="Times New Roman"/>
          <w:i/>
          <w:color w:val="000000"/>
        </w:rPr>
        <w:t>.</w:t>
      </w:r>
      <w:r w:rsidRPr="00B420C2">
        <w:rPr>
          <w:rFonts w:eastAsia="Calibri" w:cs="Times New Roman"/>
          <w:i/>
          <w:color w:val="000000"/>
        </w:rPr>
        <w:t xml:space="preserve"> Board of Examiners for Registered Professional Nurses – </w:t>
      </w:r>
    </w:p>
    <w:p w14:paraId="1EBD71B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Registered Professional Nurses</w:t>
      </w:r>
    </w:p>
    <w:p w14:paraId="64BFC794" w14:textId="55A720F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30)</w:t>
      </w:r>
    </w:p>
    <w:p w14:paraId="2C5853A8" w14:textId="6B45919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8520</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0907</w:t>
      </w:r>
    </w:p>
    <w:p w14:paraId="538E142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77"/>
          <w:type w:val="continuous"/>
          <w:pgSz w:w="12240" w:h="15840"/>
          <w:pgMar w:top="1440" w:right="1440" w:bottom="1440" w:left="1440" w:header="720" w:footer="720" w:gutter="0"/>
          <w:cols w:space="720"/>
          <w:docGrid w:linePitch="360"/>
        </w:sectPr>
      </w:pPr>
    </w:p>
    <w:p w14:paraId="0CA8A20C" w14:textId="0F429BD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1,3</w:t>
      </w:r>
      <w:r w:rsidR="00B130D7">
        <w:rPr>
          <w:rFonts w:eastAsia="Calibri" w:cs="Times New Roman"/>
          <w:color w:val="000000"/>
        </w:rPr>
        <w:t>88</w:t>
      </w:r>
      <w:r w:rsidRPr="00B420C2">
        <w:rPr>
          <w:rFonts w:eastAsia="Calibri" w:cs="Times New Roman"/>
          <w:color w:val="000000"/>
        </w:rPr>
        <w:t>,</w:t>
      </w:r>
      <w:r w:rsidR="00B130D7">
        <w:rPr>
          <w:rFonts w:eastAsia="Calibri" w:cs="Times New Roman"/>
          <w:color w:val="000000"/>
        </w:rPr>
        <w:t>650</w:t>
      </w:r>
    </w:p>
    <w:p w14:paraId="3C5D537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312,655</w:t>
      </w:r>
    </w:p>
    <w:p w14:paraId="6357E36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3,000</w:t>
      </w:r>
    </w:p>
    <w:p w14:paraId="3DBBEB3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25,000</w:t>
      </w:r>
    </w:p>
    <w:p w14:paraId="6D3A8B8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4,500</w:t>
      </w:r>
    </w:p>
    <w:p w14:paraId="7A083E0A" w14:textId="7429626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w:t>
      </w:r>
      <w:r w:rsidR="00B130D7">
        <w:rPr>
          <w:rFonts w:eastAsia="Calibri" w:cs="Times New Roman"/>
          <w:color w:val="000000"/>
        </w:rPr>
        <w:t>733</w:t>
      </w:r>
      <w:r w:rsidRPr="00B420C2">
        <w:rPr>
          <w:rFonts w:eastAsia="Calibri" w:cs="Times New Roman"/>
          <w:color w:val="000000"/>
        </w:rPr>
        <w:t>,</w:t>
      </w:r>
      <w:r w:rsidR="00B130D7">
        <w:rPr>
          <w:rFonts w:eastAsia="Calibri" w:cs="Times New Roman"/>
          <w:color w:val="000000"/>
        </w:rPr>
        <w:t>805</w:t>
      </w:r>
    </w:p>
    <w:p w14:paraId="2941113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D50A00" w:rsidRPr="00B420C2" w:rsidSect="006B0B6D">
          <w:footerReference w:type="default" r:id="rId578"/>
          <w:type w:val="continuous"/>
          <w:pgSz w:w="12240" w:h="15840"/>
          <w:pgMar w:top="1440" w:right="1440" w:bottom="1440" w:left="1440" w:header="720" w:footer="720" w:gutter="0"/>
          <w:lnNumType w:countBy="1" w:restart="newSection"/>
          <w:cols w:space="720"/>
          <w:docGrid w:linePitch="360"/>
        </w:sectPr>
      </w:pPr>
    </w:p>
    <w:p w14:paraId="403EA0D5"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Public Service Commission</w:t>
      </w:r>
    </w:p>
    <w:p w14:paraId="3DACDF26" w14:textId="6CB9CD1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24)</w:t>
      </w:r>
    </w:p>
    <w:p w14:paraId="2BF9917E" w14:textId="1C955A2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8623</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0926</w:t>
      </w:r>
    </w:p>
    <w:p w14:paraId="204F5CB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D50A00" w:rsidRPr="00B420C2" w:rsidSect="006B0B6D">
          <w:footerReference w:type="default" r:id="rId579"/>
          <w:type w:val="continuous"/>
          <w:pgSz w:w="12240" w:h="15840"/>
          <w:pgMar w:top="1440" w:right="1440" w:bottom="1440" w:left="1440" w:header="720" w:footer="720" w:gutter="0"/>
          <w:cols w:space="720"/>
          <w:docGrid w:linePitch="360"/>
        </w:sectPr>
      </w:pPr>
    </w:p>
    <w:p w14:paraId="1FA41546" w14:textId="5FF260E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12,</w:t>
      </w:r>
      <w:r w:rsidR="00B130D7">
        <w:rPr>
          <w:rFonts w:eastAsia="Calibri" w:cs="Times New Roman"/>
          <w:color w:val="000000"/>
        </w:rPr>
        <w:t>949</w:t>
      </w:r>
      <w:r w:rsidRPr="00B420C2">
        <w:rPr>
          <w:rFonts w:eastAsia="Calibri" w:cs="Times New Roman"/>
          <w:color w:val="000000"/>
        </w:rPr>
        <w:t>,</w:t>
      </w:r>
      <w:r w:rsidR="00B130D7">
        <w:rPr>
          <w:rFonts w:eastAsia="Calibri" w:cs="Times New Roman"/>
          <w:color w:val="000000"/>
        </w:rPr>
        <w:t>462</w:t>
      </w:r>
    </w:p>
    <w:p w14:paraId="74D0D48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B420C2">
        <w:rPr>
          <w:rFonts w:eastAsia="Calibri" w:cs="Times New Roman"/>
          <w:color w:val="000000"/>
        </w:rPr>
        <w:t>Salary and Benefits of Cabinet Secretary and</w:t>
      </w:r>
    </w:p>
    <w:p w14:paraId="0A761E6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r>
      <w:r w:rsidRPr="00B420C2">
        <w:rPr>
          <w:rFonts w:eastAsia="Calibri" w:cs="Times New Roman"/>
          <w:color w:val="000000"/>
        </w:rPr>
        <w:tab/>
        <w:t>318,640</w:t>
      </w:r>
    </w:p>
    <w:p w14:paraId="707A1E4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147,643</w:t>
      </w:r>
    </w:p>
    <w:p w14:paraId="17E86C1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2,507,202</w:t>
      </w:r>
    </w:p>
    <w:p w14:paraId="4A87E0E9" w14:textId="56536CE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r>
      <w:r w:rsidR="00B130D7">
        <w:rPr>
          <w:rFonts w:eastAsia="Calibri" w:cs="Times New Roman"/>
          <w:color w:val="000000"/>
        </w:rPr>
        <w:t>270,000</w:t>
      </w:r>
    </w:p>
    <w:p w14:paraId="59CC1EB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160,000</w:t>
      </w:r>
    </w:p>
    <w:p w14:paraId="06C324A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t>10</w:t>
      </w:r>
    </w:p>
    <w:p w14:paraId="0762E4A8" w14:textId="4604A97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PSC Weight Enforcement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34500</w:t>
      </w:r>
      <w:r w:rsidRPr="00B420C2">
        <w:rPr>
          <w:rFonts w:eastAsia="Calibri" w:cs="Times New Roman"/>
          <w:color w:val="000000"/>
        </w:rPr>
        <w:tab/>
      </w:r>
      <w:r w:rsidRPr="00B420C2">
        <w:rPr>
          <w:rFonts w:eastAsia="Calibri" w:cs="Times New Roman"/>
          <w:color w:val="000000"/>
        </w:rPr>
        <w:tab/>
        <w:t>4,</w:t>
      </w:r>
      <w:r w:rsidR="00B130D7">
        <w:rPr>
          <w:rFonts w:eastAsia="Calibri" w:cs="Times New Roman"/>
          <w:color w:val="000000"/>
        </w:rPr>
        <w:t>896,079</w:t>
      </w:r>
    </w:p>
    <w:p w14:paraId="77EAB26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Debt Payment/Capital Outlay</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52000</w:t>
      </w:r>
      <w:r w:rsidRPr="00B420C2">
        <w:rPr>
          <w:rFonts w:eastAsia="Calibri" w:cs="Times New Roman"/>
          <w:color w:val="000000"/>
        </w:rPr>
        <w:tab/>
      </w:r>
      <w:r w:rsidRPr="00B420C2">
        <w:rPr>
          <w:rFonts w:eastAsia="Calibri" w:cs="Times New Roman"/>
          <w:color w:val="000000"/>
        </w:rPr>
        <w:tab/>
        <w:t>350,000</w:t>
      </w:r>
    </w:p>
    <w:p w14:paraId="01CB348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Land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73000</w:t>
      </w:r>
      <w:r w:rsidRPr="00B420C2">
        <w:rPr>
          <w:rFonts w:eastAsia="Calibri" w:cs="Times New Roman"/>
          <w:color w:val="000000"/>
        </w:rPr>
        <w:tab/>
      </w:r>
      <w:r w:rsidRPr="00B420C2">
        <w:rPr>
          <w:rFonts w:eastAsia="Calibri" w:cs="Times New Roman"/>
          <w:color w:val="000000"/>
        </w:rPr>
        <w:tab/>
        <w:t>10</w:t>
      </w:r>
    </w:p>
    <w:p w14:paraId="6BAAAC2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t>172,216</w:t>
      </w:r>
    </w:p>
    <w:p w14:paraId="0D9B4C35" w14:textId="01BC9BE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2</w:t>
      </w:r>
      <w:r w:rsidR="006C2042">
        <w:rPr>
          <w:rFonts w:eastAsia="Calibri" w:cs="Times New Roman"/>
          <w:color w:val="000000"/>
        </w:rPr>
        <w:t>1</w:t>
      </w:r>
      <w:r w:rsidRPr="00B420C2">
        <w:rPr>
          <w:rFonts w:eastAsia="Calibri" w:cs="Times New Roman"/>
          <w:color w:val="000000"/>
        </w:rPr>
        <w:t>,</w:t>
      </w:r>
      <w:r w:rsidR="006C2042">
        <w:rPr>
          <w:rFonts w:eastAsia="Calibri" w:cs="Times New Roman"/>
          <w:color w:val="000000"/>
        </w:rPr>
        <w:t>771</w:t>
      </w:r>
      <w:r w:rsidRPr="00B420C2">
        <w:rPr>
          <w:rFonts w:eastAsia="Calibri" w:cs="Times New Roman"/>
          <w:color w:val="000000"/>
        </w:rPr>
        <w:t>,</w:t>
      </w:r>
      <w:r w:rsidR="006C2042">
        <w:rPr>
          <w:rFonts w:eastAsia="Calibri" w:cs="Times New Roman"/>
          <w:color w:val="000000"/>
        </w:rPr>
        <w:t>262</w:t>
      </w:r>
    </w:p>
    <w:p w14:paraId="19C7575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total amount of these appropriations shall be paid from a special revenue fund out of collections for special license fees from public service corporations as provided by law.</w:t>
      </w:r>
    </w:p>
    <w:p w14:paraId="0F6F308D" w14:textId="7DD22C3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The Public Service Commission is authorized to transfer up to $500,000 from this fund to meet the expected deficiencies in the Motor Carrier Division (fund 8625, org 0926) due to the </w:t>
      </w:r>
      <w:r w:rsidRPr="00B420C2">
        <w:rPr>
          <w:rFonts w:eastAsia="Calibri" w:cs="Times New Roman"/>
          <w:color w:val="000000"/>
        </w:rPr>
        <w:lastRenderedPageBreak/>
        <w:t>amendment and reenactment of W.V. Code §24A-3-1 by Enrolled House Bill Number 2715, Regular Session, 1997.</w:t>
      </w:r>
    </w:p>
    <w:p w14:paraId="37A659A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580"/>
          <w:type w:val="continuous"/>
          <w:pgSz w:w="12240" w:h="15840"/>
          <w:pgMar w:top="1440" w:right="1440" w:bottom="1440" w:left="1440" w:header="720" w:footer="720" w:gutter="0"/>
          <w:lnNumType w:countBy="1" w:restart="newSection"/>
          <w:cols w:space="720"/>
          <w:docGrid w:linePitch="360"/>
        </w:sectPr>
      </w:pPr>
    </w:p>
    <w:p w14:paraId="03CB347E"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Public Service Commission – </w:t>
      </w:r>
    </w:p>
    <w:p w14:paraId="25A975C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t xml:space="preserve">Gas Pipeline Division – </w:t>
      </w:r>
    </w:p>
    <w:p w14:paraId="711923D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t>Public Service Commission Pipeline Safety Fund</w:t>
      </w:r>
    </w:p>
    <w:p w14:paraId="6C81F927" w14:textId="4B263AC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24B)</w:t>
      </w:r>
    </w:p>
    <w:p w14:paraId="51403099" w14:textId="4CE60E7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8624</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0926</w:t>
      </w:r>
    </w:p>
    <w:p w14:paraId="269538E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D50A00" w:rsidRPr="00B420C2" w:rsidSect="006B0B6D">
          <w:footerReference w:type="default" r:id="rId581"/>
          <w:type w:val="continuous"/>
          <w:pgSz w:w="12240" w:h="15840"/>
          <w:pgMar w:top="1440" w:right="1440" w:bottom="1440" w:left="1440" w:header="720" w:footer="720" w:gutter="0"/>
          <w:cols w:space="720"/>
          <w:docGrid w:linePitch="360"/>
        </w:sectPr>
      </w:pPr>
    </w:p>
    <w:p w14:paraId="45B57952" w14:textId="41BA37B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B130D7">
        <w:rPr>
          <w:rFonts w:eastAsia="Calibri" w:cs="Times New Roman"/>
          <w:color w:val="000000"/>
        </w:rPr>
        <w:t>295</w:t>
      </w:r>
      <w:r w:rsidRPr="00B420C2">
        <w:rPr>
          <w:rFonts w:eastAsia="Calibri" w:cs="Times New Roman"/>
          <w:color w:val="000000"/>
        </w:rPr>
        <w:t>,</w:t>
      </w:r>
      <w:r w:rsidR="00B130D7">
        <w:rPr>
          <w:rFonts w:eastAsia="Calibri" w:cs="Times New Roman"/>
          <w:color w:val="000000"/>
        </w:rPr>
        <w:t>160</w:t>
      </w:r>
    </w:p>
    <w:p w14:paraId="5DFC127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B420C2">
        <w:rPr>
          <w:rFonts w:eastAsia="Calibri" w:cs="Times New Roman"/>
          <w:color w:val="000000"/>
        </w:rPr>
        <w:t>Salary and Benefits of Cabinet Secretary and</w:t>
      </w:r>
    </w:p>
    <w:p w14:paraId="2A5DF4C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r>
      <w:r w:rsidRPr="00B420C2">
        <w:rPr>
          <w:rFonts w:eastAsia="Calibri" w:cs="Times New Roman"/>
          <w:color w:val="000000"/>
        </w:rPr>
        <w:tab/>
        <w:t>11,949</w:t>
      </w:r>
    </w:p>
    <w:p w14:paraId="7183D53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3,851</w:t>
      </w:r>
    </w:p>
    <w:p w14:paraId="6998CE1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93,115</w:t>
      </w:r>
    </w:p>
    <w:p w14:paraId="2628350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u w:val="single"/>
        </w:rPr>
        <w:tab/>
        <w:t>4,000</w:t>
      </w:r>
    </w:p>
    <w:p w14:paraId="6F874F77" w14:textId="15432FA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40</w:t>
      </w:r>
      <w:r w:rsidR="00B130D7">
        <w:rPr>
          <w:rFonts w:eastAsia="Calibri" w:cs="Times New Roman"/>
          <w:color w:val="000000"/>
        </w:rPr>
        <w:t>8</w:t>
      </w:r>
      <w:r w:rsidRPr="00B420C2">
        <w:rPr>
          <w:rFonts w:eastAsia="Calibri" w:cs="Times New Roman"/>
          <w:color w:val="000000"/>
        </w:rPr>
        <w:t>,</w:t>
      </w:r>
      <w:r w:rsidR="00B130D7">
        <w:rPr>
          <w:rFonts w:eastAsia="Calibri" w:cs="Times New Roman"/>
          <w:color w:val="000000"/>
        </w:rPr>
        <w:t>075</w:t>
      </w:r>
    </w:p>
    <w:p w14:paraId="3500871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total amount of these appropriations shall be paid from a special revenue fund out of receipts collected for or by the Public Service Commission pursuant to and in the exercise of regulatory authority over pipeline companies as provided by law.</w:t>
      </w:r>
    </w:p>
    <w:p w14:paraId="704B1E6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D50A00" w:rsidRPr="00B420C2" w:rsidSect="006B0B6D">
          <w:footerReference w:type="default" r:id="rId582"/>
          <w:type w:val="continuous"/>
          <w:pgSz w:w="12240" w:h="15840"/>
          <w:pgMar w:top="1440" w:right="1440" w:bottom="1440" w:left="1440" w:header="720" w:footer="720" w:gutter="0"/>
          <w:lnNumType w:countBy="1" w:restart="newSection"/>
          <w:cols w:space="720"/>
          <w:docGrid w:linePitch="360"/>
        </w:sectPr>
      </w:pPr>
    </w:p>
    <w:p w14:paraId="0CDA0CDE"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t xml:space="preserve">Public Service Commission – </w:t>
      </w:r>
    </w:p>
    <w:p w14:paraId="242C640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t>Motor Carrier Division</w:t>
      </w:r>
    </w:p>
    <w:p w14:paraId="560585E1" w14:textId="7CF0BE2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24A)</w:t>
      </w:r>
    </w:p>
    <w:p w14:paraId="2CEDEAD2" w14:textId="4FC5F5F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8625</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0926</w:t>
      </w:r>
    </w:p>
    <w:p w14:paraId="3E564B3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D50A00" w:rsidRPr="00B420C2" w:rsidSect="006B0B6D">
          <w:footerReference w:type="default" r:id="rId583"/>
          <w:type w:val="continuous"/>
          <w:pgSz w:w="12240" w:h="15840"/>
          <w:pgMar w:top="1440" w:right="1440" w:bottom="1440" w:left="1440" w:header="720" w:footer="720" w:gutter="0"/>
          <w:cols w:space="720"/>
          <w:docGrid w:linePitch="360"/>
        </w:sectPr>
      </w:pPr>
    </w:p>
    <w:p w14:paraId="0F90370E" w14:textId="3346519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2,</w:t>
      </w:r>
      <w:r w:rsidR="00B130D7">
        <w:rPr>
          <w:rFonts w:eastAsia="Calibri" w:cs="Times New Roman"/>
          <w:color w:val="000000"/>
        </w:rPr>
        <w:t>430</w:t>
      </w:r>
      <w:r w:rsidRPr="00B420C2">
        <w:rPr>
          <w:rFonts w:eastAsia="Calibri" w:cs="Times New Roman"/>
          <w:color w:val="000000"/>
        </w:rPr>
        <w:t>,</w:t>
      </w:r>
      <w:r w:rsidR="00B130D7">
        <w:rPr>
          <w:rFonts w:eastAsia="Calibri" w:cs="Times New Roman"/>
          <w:color w:val="000000"/>
        </w:rPr>
        <w:t>890</w:t>
      </w:r>
    </w:p>
    <w:p w14:paraId="2A9CBEC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B420C2">
        <w:rPr>
          <w:rFonts w:eastAsia="Calibri" w:cs="Times New Roman"/>
          <w:color w:val="000000"/>
        </w:rPr>
        <w:t>Salary and Benefits of Cabinet Secretary and</w:t>
      </w:r>
    </w:p>
    <w:p w14:paraId="5A50601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r>
      <w:r w:rsidRPr="00B420C2">
        <w:rPr>
          <w:rFonts w:eastAsia="Calibri" w:cs="Times New Roman"/>
          <w:color w:val="000000"/>
        </w:rPr>
        <w:tab/>
        <w:t>67,711</w:t>
      </w:r>
    </w:p>
    <w:p w14:paraId="588427B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29,233</w:t>
      </w:r>
    </w:p>
    <w:p w14:paraId="60F4F9B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577,557</w:t>
      </w:r>
    </w:p>
    <w:p w14:paraId="311BBD1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23,000</w:t>
      </w:r>
    </w:p>
    <w:p w14:paraId="1031E14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lastRenderedPageBreak/>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u w:val="single"/>
        </w:rPr>
        <w:tab/>
        <w:t>50,000</w:t>
      </w:r>
    </w:p>
    <w:p w14:paraId="649BB33C" w14:textId="20B93FA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3,</w:t>
      </w:r>
      <w:r w:rsidR="00B130D7">
        <w:rPr>
          <w:rFonts w:eastAsia="Calibri" w:cs="Times New Roman"/>
          <w:color w:val="000000"/>
        </w:rPr>
        <w:t>178</w:t>
      </w:r>
      <w:r w:rsidRPr="00B420C2">
        <w:rPr>
          <w:rFonts w:eastAsia="Calibri" w:cs="Times New Roman"/>
          <w:color w:val="000000"/>
        </w:rPr>
        <w:t>,</w:t>
      </w:r>
      <w:r w:rsidR="00B130D7">
        <w:rPr>
          <w:rFonts w:eastAsia="Calibri" w:cs="Times New Roman"/>
          <w:color w:val="000000"/>
        </w:rPr>
        <w:t>391</w:t>
      </w:r>
    </w:p>
    <w:p w14:paraId="4437F43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total amount of these appropriations shall be paid from a special revenue fund out of receipts collected for or by the Public Service Commission pursuant to and in the exercise of regulatory authority over motor carriers as provided by law.</w:t>
      </w:r>
    </w:p>
    <w:p w14:paraId="31A0BFA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D50A00" w:rsidRPr="00B420C2" w:rsidSect="006B0B6D">
          <w:footerReference w:type="default" r:id="rId584"/>
          <w:type w:val="continuous"/>
          <w:pgSz w:w="12240" w:h="15840"/>
          <w:pgMar w:top="1440" w:right="1440" w:bottom="1440" w:left="1440" w:header="720" w:footer="720" w:gutter="0"/>
          <w:lnNumType w:countBy="1" w:restart="newSection"/>
          <w:cols w:space="720"/>
          <w:docGrid w:linePitch="360"/>
        </w:sectPr>
      </w:pPr>
    </w:p>
    <w:p w14:paraId="7EE4D25D"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 xml:space="preserve">Public Service Commission – </w:t>
      </w:r>
    </w:p>
    <w:p w14:paraId="2B67272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Consumer Advocate Fund</w:t>
      </w:r>
    </w:p>
    <w:p w14:paraId="2F56F10B" w14:textId="705E112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24)</w:t>
      </w:r>
    </w:p>
    <w:p w14:paraId="356A0AF6" w14:textId="0AFCDD4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8627</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0926</w:t>
      </w:r>
    </w:p>
    <w:p w14:paraId="403362A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D50A00" w:rsidRPr="00B420C2" w:rsidSect="006B0B6D">
          <w:footerReference w:type="default" r:id="rId585"/>
          <w:type w:val="continuous"/>
          <w:pgSz w:w="12240" w:h="15840"/>
          <w:pgMar w:top="1440" w:right="1440" w:bottom="1440" w:left="1440" w:header="720" w:footer="720" w:gutter="0"/>
          <w:cols w:space="720"/>
          <w:docGrid w:linePitch="360"/>
        </w:sectPr>
      </w:pPr>
    </w:p>
    <w:p w14:paraId="0E5C47A2" w14:textId="38A202A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B130D7">
        <w:rPr>
          <w:rFonts w:eastAsia="Calibri" w:cs="Times New Roman"/>
          <w:color w:val="000000"/>
        </w:rPr>
        <w:t>980</w:t>
      </w:r>
      <w:r w:rsidRPr="00B420C2">
        <w:rPr>
          <w:rFonts w:eastAsia="Calibri" w:cs="Times New Roman"/>
          <w:color w:val="000000"/>
        </w:rPr>
        <w:t>,</w:t>
      </w:r>
      <w:r w:rsidR="00B130D7">
        <w:rPr>
          <w:rFonts w:eastAsia="Calibri" w:cs="Times New Roman"/>
          <w:color w:val="000000"/>
        </w:rPr>
        <w:t>473</w:t>
      </w:r>
    </w:p>
    <w:p w14:paraId="0534D6B7" w14:textId="35ABB93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B130D7">
        <w:rPr>
          <w:rFonts w:eastAsia="Calibri" w:cs="Times New Roman"/>
          <w:color w:val="000000"/>
        </w:rPr>
        <w:t>536,472</w:t>
      </w:r>
    </w:p>
    <w:p w14:paraId="571DDB2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9,872</w:t>
      </w:r>
    </w:p>
    <w:p w14:paraId="2F6E767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t>4,660</w:t>
      </w:r>
    </w:p>
    <w:p w14:paraId="3BC36548" w14:textId="6174595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w:t>
      </w:r>
      <w:r w:rsidR="00B130D7">
        <w:rPr>
          <w:rFonts w:eastAsia="Calibri" w:cs="Times New Roman"/>
          <w:color w:val="000000"/>
        </w:rPr>
        <w:t>531</w:t>
      </w:r>
      <w:r w:rsidRPr="00B420C2">
        <w:rPr>
          <w:rFonts w:eastAsia="Calibri" w:cs="Times New Roman"/>
          <w:color w:val="000000"/>
        </w:rPr>
        <w:t>,</w:t>
      </w:r>
      <w:r w:rsidR="00B130D7">
        <w:rPr>
          <w:rFonts w:eastAsia="Calibri" w:cs="Times New Roman"/>
          <w:color w:val="000000"/>
        </w:rPr>
        <w:t>477</w:t>
      </w:r>
    </w:p>
    <w:p w14:paraId="521161E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total amount of these appropriations shall be supported by cash from a special revenue fund out of collections made by the Public Service Commission.</w:t>
      </w:r>
    </w:p>
    <w:p w14:paraId="7FE4F61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D50A00" w:rsidRPr="00B420C2" w:rsidSect="006B0B6D">
          <w:footerReference w:type="default" r:id="rId586"/>
          <w:type w:val="continuous"/>
          <w:pgSz w:w="12240" w:h="15840"/>
          <w:pgMar w:top="1440" w:right="1440" w:bottom="1440" w:left="1440" w:header="720" w:footer="720" w:gutter="0"/>
          <w:lnNumType w:countBy="1" w:restart="newSection"/>
          <w:cols w:space="720"/>
          <w:docGrid w:linePitch="360"/>
        </w:sectPr>
      </w:pPr>
    </w:p>
    <w:p w14:paraId="0DC0B149"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 xml:space="preserve">Real Estate Commission – </w:t>
      </w:r>
    </w:p>
    <w:p w14:paraId="345DFF8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Real Estate License Fund</w:t>
      </w:r>
    </w:p>
    <w:p w14:paraId="1520DF39" w14:textId="0C5F8A1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30)</w:t>
      </w:r>
    </w:p>
    <w:p w14:paraId="292046E1" w14:textId="2AB0E9D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8635</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0927</w:t>
      </w:r>
    </w:p>
    <w:p w14:paraId="564BEFE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D50A00" w:rsidRPr="00B420C2" w:rsidSect="006B0B6D">
          <w:footerReference w:type="default" r:id="rId587"/>
          <w:type w:val="continuous"/>
          <w:pgSz w:w="12240" w:h="15840"/>
          <w:pgMar w:top="1440" w:right="1440" w:bottom="1440" w:left="1440" w:header="720" w:footer="720" w:gutter="0"/>
          <w:cols w:space="720"/>
          <w:docGrid w:linePitch="360"/>
        </w:sectPr>
      </w:pPr>
    </w:p>
    <w:p w14:paraId="3A3FDD78" w14:textId="31B598B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6</w:t>
      </w:r>
      <w:r w:rsidR="00B130D7">
        <w:rPr>
          <w:rFonts w:eastAsia="Calibri" w:cs="Times New Roman"/>
          <w:color w:val="000000"/>
        </w:rPr>
        <w:t>47</w:t>
      </w:r>
      <w:r w:rsidRPr="00B420C2">
        <w:rPr>
          <w:rFonts w:eastAsia="Calibri" w:cs="Times New Roman"/>
          <w:color w:val="000000"/>
        </w:rPr>
        <w:t>,</w:t>
      </w:r>
      <w:r w:rsidR="00B130D7">
        <w:rPr>
          <w:rFonts w:eastAsia="Calibri" w:cs="Times New Roman"/>
          <w:color w:val="000000"/>
        </w:rPr>
        <w:t>854</w:t>
      </w:r>
    </w:p>
    <w:p w14:paraId="3F2008E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293,122</w:t>
      </w:r>
    </w:p>
    <w:p w14:paraId="4B035F1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2,500</w:t>
      </w:r>
    </w:p>
    <w:p w14:paraId="5B64AE6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u w:val="single"/>
        </w:rPr>
        <w:tab/>
        <w:t>5,000</w:t>
      </w:r>
    </w:p>
    <w:p w14:paraId="4083A193" w14:textId="7CF81EB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B130D7">
        <w:rPr>
          <w:rFonts w:eastAsia="Calibri" w:cs="Times New Roman"/>
          <w:color w:val="000000"/>
        </w:rPr>
        <w:t>948</w:t>
      </w:r>
      <w:r w:rsidRPr="00B420C2">
        <w:rPr>
          <w:rFonts w:eastAsia="Calibri" w:cs="Times New Roman"/>
          <w:color w:val="000000"/>
        </w:rPr>
        <w:t>,</w:t>
      </w:r>
      <w:r w:rsidR="00B130D7">
        <w:rPr>
          <w:rFonts w:eastAsia="Calibri" w:cs="Times New Roman"/>
          <w:color w:val="000000"/>
        </w:rPr>
        <w:t>476</w:t>
      </w:r>
    </w:p>
    <w:p w14:paraId="14DA5D6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B420C2">
        <w:rPr>
          <w:rFonts w:eastAsia="Calibri" w:cs="Times New Roman"/>
          <w:color w:val="000000"/>
        </w:rPr>
        <w:lastRenderedPageBreak/>
        <w:tab/>
      </w:r>
      <w:r w:rsidRPr="00B420C2">
        <w:rPr>
          <w:rFonts w:eastAsia="Calibri" w:cs="Times New Roman"/>
          <w:color w:val="000000"/>
        </w:rPr>
        <w:tab/>
        <w:t>The total amount of these appropriations shall be paid out of collections of license fees as provided by law.</w:t>
      </w:r>
    </w:p>
    <w:p w14:paraId="183EA39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588"/>
          <w:type w:val="continuous"/>
          <w:pgSz w:w="12240" w:h="15840"/>
          <w:pgMar w:top="1440" w:right="1440" w:bottom="1440" w:left="1440" w:header="720" w:footer="720" w:gutter="0"/>
          <w:lnNumType w:countBy="1" w:restart="newSection"/>
          <w:cols w:space="720"/>
          <w:docGrid w:linePitch="360"/>
        </w:sectPr>
      </w:pPr>
    </w:p>
    <w:p w14:paraId="3617C4C2" w14:textId="7A1C7BEC"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w:t>
      </w:r>
      <w:r w:rsidR="008C4FF5">
        <w:rPr>
          <w:rFonts w:eastAsia="Calibri" w:cs="Times New Roman"/>
          <w:i/>
          <w:color w:val="000000"/>
        </w:rPr>
        <w:t>.</w:t>
      </w:r>
      <w:r w:rsidRPr="00B420C2">
        <w:rPr>
          <w:rFonts w:eastAsia="Calibri" w:cs="Times New Roman"/>
          <w:i/>
          <w:color w:val="000000"/>
        </w:rPr>
        <w:t>V</w:t>
      </w:r>
      <w:r w:rsidR="008C4FF5">
        <w:rPr>
          <w:rFonts w:eastAsia="Calibri" w:cs="Times New Roman"/>
          <w:i/>
          <w:color w:val="000000"/>
        </w:rPr>
        <w:t>.</w:t>
      </w:r>
      <w:r w:rsidRPr="00B420C2">
        <w:rPr>
          <w:rFonts w:eastAsia="Calibri" w:cs="Times New Roman"/>
          <w:i/>
          <w:color w:val="000000"/>
        </w:rPr>
        <w:t xml:space="preserve"> Board of Examiners for Speech-Language</w:t>
      </w:r>
    </w:p>
    <w:p w14:paraId="48E4109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Pathology and Audiology – </w:t>
      </w:r>
    </w:p>
    <w:p w14:paraId="705CF04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Speech-Language Pathology and Audiology Operating Fund</w:t>
      </w:r>
    </w:p>
    <w:p w14:paraId="3879DC6F" w14:textId="203638A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30)</w:t>
      </w:r>
    </w:p>
    <w:p w14:paraId="360A5AAD" w14:textId="5555B3A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89"/>
          <w:type w:val="continuous"/>
          <w:pgSz w:w="12240" w:h="15840"/>
          <w:pgMar w:top="1440" w:right="1440" w:bottom="1440" w:left="1440" w:header="720" w:footer="720" w:gutter="0"/>
          <w:cols w:space="720"/>
          <w:docGrid w:linePitch="360"/>
        </w:sectPr>
      </w:pPr>
      <w:r w:rsidRPr="00B420C2">
        <w:rPr>
          <w:rFonts w:eastAsia="Calibri" w:cs="Times New Roman"/>
          <w:color w:val="000000"/>
        </w:rPr>
        <w:t xml:space="preserve">Fund </w:t>
      </w:r>
      <w:r w:rsidRPr="00B420C2">
        <w:rPr>
          <w:rFonts w:eastAsia="Calibri" w:cs="Times New Roman"/>
          <w:color w:val="000000"/>
          <w:u w:val="single"/>
        </w:rPr>
        <w:t>8646</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0930</w:t>
      </w:r>
    </w:p>
    <w:p w14:paraId="46457C35" w14:textId="19C2F5B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B130D7">
        <w:rPr>
          <w:rFonts w:eastAsia="Calibri" w:cs="Times New Roman"/>
          <w:color w:val="000000"/>
        </w:rPr>
        <w:t>100,827</w:t>
      </w:r>
    </w:p>
    <w:p w14:paraId="72BAE38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63,499</w:t>
      </w:r>
    </w:p>
    <w:p w14:paraId="06B7AFED" w14:textId="4BCA167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16</w:t>
      </w:r>
      <w:r w:rsidR="00B130D7">
        <w:rPr>
          <w:rFonts w:eastAsia="Calibri" w:cs="Times New Roman"/>
          <w:color w:val="000000"/>
        </w:rPr>
        <w:t>4</w:t>
      </w:r>
      <w:r w:rsidRPr="00B420C2">
        <w:rPr>
          <w:rFonts w:eastAsia="Calibri" w:cs="Times New Roman"/>
          <w:color w:val="000000"/>
        </w:rPr>
        <w:t>,</w:t>
      </w:r>
      <w:r w:rsidR="00B130D7">
        <w:rPr>
          <w:rFonts w:eastAsia="Calibri" w:cs="Times New Roman"/>
          <w:color w:val="000000"/>
        </w:rPr>
        <w:t>326</w:t>
      </w:r>
    </w:p>
    <w:p w14:paraId="4FE4D09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590"/>
          <w:type w:val="continuous"/>
          <w:pgSz w:w="12240" w:h="15840"/>
          <w:pgMar w:top="1440" w:right="1440" w:bottom="1440" w:left="1440" w:header="720" w:footer="720" w:gutter="0"/>
          <w:lnNumType w:countBy="1" w:restart="newSection"/>
          <w:cols w:space="720"/>
          <w:docGrid w:linePitch="360"/>
        </w:sectPr>
      </w:pPr>
    </w:p>
    <w:p w14:paraId="182230BB" w14:textId="2C3C3D1E"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w:t>
      </w:r>
      <w:r w:rsidR="008C4FF5">
        <w:rPr>
          <w:rFonts w:eastAsia="Calibri" w:cs="Times New Roman"/>
          <w:i/>
          <w:color w:val="000000"/>
        </w:rPr>
        <w:t>.</w:t>
      </w:r>
      <w:r w:rsidRPr="00B420C2">
        <w:rPr>
          <w:rFonts w:eastAsia="Calibri" w:cs="Times New Roman"/>
          <w:i/>
          <w:color w:val="000000"/>
        </w:rPr>
        <w:t>V</w:t>
      </w:r>
      <w:r w:rsidR="008C4FF5">
        <w:rPr>
          <w:rFonts w:eastAsia="Calibri" w:cs="Times New Roman"/>
          <w:i/>
          <w:color w:val="000000"/>
        </w:rPr>
        <w:t>.</w:t>
      </w:r>
      <w:r w:rsidRPr="00B420C2">
        <w:rPr>
          <w:rFonts w:eastAsia="Calibri" w:cs="Times New Roman"/>
          <w:i/>
          <w:color w:val="000000"/>
        </w:rPr>
        <w:t xml:space="preserve"> Board of Respiratory Care – </w:t>
      </w:r>
    </w:p>
    <w:p w14:paraId="72B4388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Board of Respiratory Care Fund</w:t>
      </w:r>
    </w:p>
    <w:p w14:paraId="06EA18B2" w14:textId="48E8F21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30)</w:t>
      </w:r>
    </w:p>
    <w:p w14:paraId="5DC2233A" w14:textId="23C6365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8676</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0935</w:t>
      </w:r>
    </w:p>
    <w:p w14:paraId="7BCE5B9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91"/>
          <w:type w:val="continuous"/>
          <w:pgSz w:w="12240" w:h="15840"/>
          <w:pgMar w:top="1440" w:right="1440" w:bottom="1440" w:left="1440" w:header="720" w:footer="720" w:gutter="0"/>
          <w:cols w:space="720"/>
          <w:docGrid w:linePitch="360"/>
        </w:sectPr>
      </w:pPr>
    </w:p>
    <w:p w14:paraId="369D4CF5" w14:textId="7EEC98F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B130D7">
        <w:rPr>
          <w:rFonts w:eastAsia="Calibri" w:cs="Times New Roman"/>
          <w:color w:val="000000"/>
        </w:rPr>
        <w:t>92</w:t>
      </w:r>
      <w:r w:rsidRPr="00B420C2">
        <w:rPr>
          <w:rFonts w:eastAsia="Calibri" w:cs="Times New Roman"/>
          <w:color w:val="000000"/>
        </w:rPr>
        <w:t>,</w:t>
      </w:r>
      <w:r w:rsidR="00B130D7">
        <w:rPr>
          <w:rFonts w:eastAsia="Calibri" w:cs="Times New Roman"/>
          <w:color w:val="000000"/>
        </w:rPr>
        <w:t>167</w:t>
      </w:r>
    </w:p>
    <w:p w14:paraId="4B9E326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62,709</w:t>
      </w:r>
    </w:p>
    <w:p w14:paraId="0EFFE293" w14:textId="6D86B9B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15</w:t>
      </w:r>
      <w:r w:rsidR="00B130D7">
        <w:rPr>
          <w:rFonts w:eastAsia="Calibri" w:cs="Times New Roman"/>
          <w:color w:val="000000"/>
        </w:rPr>
        <w:t>4</w:t>
      </w:r>
      <w:r w:rsidRPr="00B420C2">
        <w:rPr>
          <w:rFonts w:eastAsia="Calibri" w:cs="Times New Roman"/>
          <w:color w:val="000000"/>
        </w:rPr>
        <w:t>,</w:t>
      </w:r>
      <w:r w:rsidR="00B130D7">
        <w:rPr>
          <w:rFonts w:eastAsia="Calibri" w:cs="Times New Roman"/>
          <w:color w:val="000000"/>
        </w:rPr>
        <w:t>876</w:t>
      </w:r>
    </w:p>
    <w:p w14:paraId="09A3D66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592"/>
          <w:type w:val="continuous"/>
          <w:pgSz w:w="12240" w:h="15840"/>
          <w:pgMar w:top="1440" w:right="1440" w:bottom="1440" w:left="1440" w:header="720" w:footer="720" w:gutter="0"/>
          <w:lnNumType w:countBy="1" w:restart="newSection"/>
          <w:cols w:space="720"/>
          <w:docGrid w:linePitch="360"/>
        </w:sectPr>
      </w:pPr>
    </w:p>
    <w:p w14:paraId="6D640AD2" w14:textId="4E77B1E9"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w:t>
      </w:r>
      <w:r w:rsidR="008C4FF5">
        <w:rPr>
          <w:rFonts w:eastAsia="Calibri" w:cs="Times New Roman"/>
          <w:i/>
          <w:color w:val="000000"/>
        </w:rPr>
        <w:t>.</w:t>
      </w:r>
      <w:r w:rsidRPr="00B420C2">
        <w:rPr>
          <w:rFonts w:eastAsia="Calibri" w:cs="Times New Roman"/>
          <w:i/>
          <w:color w:val="000000"/>
        </w:rPr>
        <w:t>V</w:t>
      </w:r>
      <w:r w:rsidR="008C4FF5">
        <w:rPr>
          <w:rFonts w:eastAsia="Calibri" w:cs="Times New Roman"/>
          <w:i/>
          <w:color w:val="000000"/>
        </w:rPr>
        <w:t>.</w:t>
      </w:r>
      <w:r w:rsidRPr="00B420C2">
        <w:rPr>
          <w:rFonts w:eastAsia="Calibri" w:cs="Times New Roman"/>
          <w:i/>
          <w:color w:val="000000"/>
        </w:rPr>
        <w:t xml:space="preserve"> Board of Licensed Dietitians – </w:t>
      </w:r>
    </w:p>
    <w:p w14:paraId="3200145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Dietitians Licensure Board Fund</w:t>
      </w:r>
    </w:p>
    <w:p w14:paraId="48197020" w14:textId="15B7A50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30)</w:t>
      </w:r>
    </w:p>
    <w:p w14:paraId="12EF54A5" w14:textId="6F379E5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8680</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0936</w:t>
      </w:r>
    </w:p>
    <w:p w14:paraId="028EE95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93"/>
          <w:type w:val="continuous"/>
          <w:pgSz w:w="12240" w:h="15840"/>
          <w:pgMar w:top="1440" w:right="1440" w:bottom="1440" w:left="1440" w:header="720" w:footer="720" w:gutter="0"/>
          <w:cols w:space="720"/>
          <w:docGrid w:linePitch="360"/>
        </w:sectPr>
      </w:pPr>
    </w:p>
    <w:p w14:paraId="3F99F58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20,219</w:t>
      </w:r>
    </w:p>
    <w:p w14:paraId="106C6CB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20,250</w:t>
      </w:r>
    </w:p>
    <w:p w14:paraId="2A92CBC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40,469</w:t>
      </w:r>
    </w:p>
    <w:p w14:paraId="5CA1107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594"/>
          <w:type w:val="continuous"/>
          <w:pgSz w:w="12240" w:h="15840"/>
          <w:pgMar w:top="1440" w:right="1440" w:bottom="1440" w:left="1440" w:header="720" w:footer="720" w:gutter="0"/>
          <w:lnNumType w:countBy="1" w:restart="newSection"/>
          <w:cols w:space="720"/>
          <w:docGrid w:linePitch="360"/>
        </w:sectPr>
      </w:pPr>
    </w:p>
    <w:p w14:paraId="2A02CB9A"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Massage Therapy Licensure Board – </w:t>
      </w:r>
    </w:p>
    <w:p w14:paraId="4849A94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Massage Therapist Board Fund</w:t>
      </w:r>
    </w:p>
    <w:p w14:paraId="4CEF52C5" w14:textId="2E4D1D8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lastRenderedPageBreak/>
        <w:t>(</w:t>
      </w:r>
      <w:r w:rsidR="008C4FF5">
        <w:rPr>
          <w:rFonts w:eastAsia="Calibri" w:cs="Times New Roman"/>
          <w:color w:val="000000"/>
        </w:rPr>
        <w:t>W.V. Code</w:t>
      </w:r>
      <w:r w:rsidRPr="00B420C2">
        <w:rPr>
          <w:rFonts w:eastAsia="Calibri" w:cs="Times New Roman"/>
          <w:color w:val="000000"/>
        </w:rPr>
        <w:t xml:space="preserve"> Chapter 30)</w:t>
      </w:r>
    </w:p>
    <w:p w14:paraId="14472AD5" w14:textId="5012E7E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8671</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0938</w:t>
      </w:r>
    </w:p>
    <w:p w14:paraId="0942EA0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95"/>
          <w:type w:val="continuous"/>
          <w:pgSz w:w="12240" w:h="15840"/>
          <w:pgMar w:top="1440" w:right="1440" w:bottom="1440" w:left="1440" w:header="720" w:footer="720" w:gutter="0"/>
          <w:cols w:space="720"/>
          <w:docGrid w:linePitch="360"/>
        </w:sectPr>
      </w:pPr>
    </w:p>
    <w:p w14:paraId="6717B373" w14:textId="7446582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11</w:t>
      </w:r>
      <w:r w:rsidR="00B130D7">
        <w:rPr>
          <w:rFonts w:eastAsia="Calibri" w:cs="Times New Roman"/>
          <w:color w:val="000000"/>
        </w:rPr>
        <w:t>5</w:t>
      </w:r>
      <w:r w:rsidRPr="00B420C2">
        <w:rPr>
          <w:rFonts w:eastAsia="Calibri" w:cs="Times New Roman"/>
          <w:color w:val="000000"/>
        </w:rPr>
        <w:t>,</w:t>
      </w:r>
      <w:r w:rsidR="00B130D7">
        <w:rPr>
          <w:rFonts w:eastAsia="Calibri" w:cs="Times New Roman"/>
          <w:color w:val="000000"/>
        </w:rPr>
        <w:t>904</w:t>
      </w:r>
    </w:p>
    <w:p w14:paraId="134C3E7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42,388</w:t>
      </w:r>
    </w:p>
    <w:p w14:paraId="6F05F09D" w14:textId="40D7AF47" w:rsidR="00D50A00"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15</w:t>
      </w:r>
      <w:r w:rsidR="00B130D7">
        <w:rPr>
          <w:rFonts w:eastAsia="Calibri" w:cs="Times New Roman"/>
          <w:color w:val="000000"/>
        </w:rPr>
        <w:t>8</w:t>
      </w:r>
      <w:r w:rsidRPr="00B420C2">
        <w:rPr>
          <w:rFonts w:eastAsia="Calibri" w:cs="Times New Roman"/>
          <w:color w:val="000000"/>
        </w:rPr>
        <w:t>,</w:t>
      </w:r>
      <w:r w:rsidR="00B130D7">
        <w:rPr>
          <w:rFonts w:eastAsia="Calibri" w:cs="Times New Roman"/>
          <w:color w:val="000000"/>
        </w:rPr>
        <w:t>292</w:t>
      </w:r>
    </w:p>
    <w:p w14:paraId="51ECA18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596"/>
          <w:type w:val="continuous"/>
          <w:pgSz w:w="12240" w:h="15840"/>
          <w:pgMar w:top="1440" w:right="1440" w:bottom="1440" w:left="1440" w:header="720" w:footer="720" w:gutter="0"/>
          <w:lnNumType w:countBy="1" w:restart="newSection"/>
          <w:cols w:space="720"/>
          <w:docGrid w:linePitch="360"/>
        </w:sectPr>
      </w:pPr>
    </w:p>
    <w:p w14:paraId="7DFCD668"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Board of Medicine – </w:t>
      </w:r>
    </w:p>
    <w:p w14:paraId="67BA605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Medical Licensing Board Fund</w:t>
      </w:r>
    </w:p>
    <w:p w14:paraId="740F06E1" w14:textId="61CB53A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30)</w:t>
      </w:r>
    </w:p>
    <w:p w14:paraId="7F87C9B0" w14:textId="5C2685B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9070</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0945</w:t>
      </w:r>
    </w:p>
    <w:p w14:paraId="1751712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97"/>
          <w:type w:val="continuous"/>
          <w:pgSz w:w="12240" w:h="15840"/>
          <w:pgMar w:top="1440" w:right="1440" w:bottom="1440" w:left="1440" w:header="720" w:footer="720" w:gutter="0"/>
          <w:cols w:space="720"/>
          <w:docGrid w:linePitch="360"/>
        </w:sectPr>
      </w:pPr>
    </w:p>
    <w:p w14:paraId="2A6DD322" w14:textId="228BCEE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w:t>
      </w:r>
      <w:r w:rsidR="00D64BAC">
        <w:rPr>
          <w:rFonts w:eastAsia="Calibri" w:cs="Times New Roman"/>
          <w:color w:val="000000"/>
        </w:rPr>
        <w:t>632</w:t>
      </w:r>
      <w:r w:rsidRPr="00B420C2">
        <w:rPr>
          <w:rFonts w:eastAsia="Calibri" w:cs="Times New Roman"/>
          <w:color w:val="000000"/>
        </w:rPr>
        <w:t>,</w:t>
      </w:r>
      <w:r w:rsidR="00D64BAC">
        <w:rPr>
          <w:rFonts w:eastAsia="Calibri" w:cs="Times New Roman"/>
          <w:color w:val="000000"/>
        </w:rPr>
        <w:t>685</w:t>
      </w:r>
    </w:p>
    <w:p w14:paraId="5249988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1,108,789</w:t>
      </w:r>
    </w:p>
    <w:p w14:paraId="6C6CDFA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u w:val="single"/>
        </w:rPr>
        <w:tab/>
        <w:t>8,000</w:t>
      </w:r>
    </w:p>
    <w:p w14:paraId="27CC4855" w14:textId="3A364A6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2,</w:t>
      </w:r>
      <w:r w:rsidR="00D64BAC">
        <w:rPr>
          <w:rFonts w:eastAsia="Calibri" w:cs="Times New Roman"/>
          <w:color w:val="000000"/>
        </w:rPr>
        <w:t>749</w:t>
      </w:r>
      <w:r w:rsidRPr="00B420C2">
        <w:rPr>
          <w:rFonts w:eastAsia="Calibri" w:cs="Times New Roman"/>
          <w:color w:val="000000"/>
        </w:rPr>
        <w:t>,</w:t>
      </w:r>
      <w:r w:rsidR="00D64BAC">
        <w:rPr>
          <w:rFonts w:eastAsia="Calibri" w:cs="Times New Roman"/>
          <w:color w:val="000000"/>
        </w:rPr>
        <w:t>474</w:t>
      </w:r>
    </w:p>
    <w:p w14:paraId="62FFAFB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598"/>
          <w:type w:val="continuous"/>
          <w:pgSz w:w="12240" w:h="15840"/>
          <w:pgMar w:top="1440" w:right="1440" w:bottom="1440" w:left="1440" w:header="720" w:footer="720" w:gutter="0"/>
          <w:lnNumType w:countBy="1" w:restart="newSection"/>
          <w:cols w:space="720"/>
          <w:docGrid w:linePitch="360"/>
        </w:sectPr>
      </w:pPr>
    </w:p>
    <w:p w14:paraId="06058462"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West Virginia Enterprise Resource Planning Board – </w:t>
      </w:r>
    </w:p>
    <w:p w14:paraId="1CB4693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Enterprise Resource Planning System Fund</w:t>
      </w:r>
    </w:p>
    <w:p w14:paraId="50350CA4" w14:textId="7AE56A6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12)</w:t>
      </w:r>
    </w:p>
    <w:p w14:paraId="1E32C91F" w14:textId="6EBC1D1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9080</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0947</w:t>
      </w:r>
    </w:p>
    <w:p w14:paraId="1D5A601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599"/>
          <w:type w:val="continuous"/>
          <w:pgSz w:w="12240" w:h="15840"/>
          <w:pgMar w:top="1440" w:right="1440" w:bottom="1440" w:left="1440" w:header="720" w:footer="720" w:gutter="0"/>
          <w:cols w:space="720"/>
          <w:docGrid w:linePitch="360"/>
        </w:sectPr>
      </w:pPr>
    </w:p>
    <w:p w14:paraId="2F240953" w14:textId="581AF0C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5,</w:t>
      </w:r>
      <w:r w:rsidR="00F833B4">
        <w:rPr>
          <w:rFonts w:eastAsia="Calibri" w:cs="Times New Roman"/>
          <w:color w:val="000000"/>
        </w:rPr>
        <w:t>5</w:t>
      </w:r>
      <w:r w:rsidRPr="00B420C2">
        <w:rPr>
          <w:rFonts w:eastAsia="Calibri" w:cs="Times New Roman"/>
          <w:color w:val="000000"/>
        </w:rPr>
        <w:t>94,</w:t>
      </w:r>
      <w:r w:rsidR="00110F63">
        <w:rPr>
          <w:rFonts w:eastAsia="Calibri" w:cs="Times New Roman"/>
          <w:color w:val="000000"/>
        </w:rPr>
        <w:t>385</w:t>
      </w:r>
    </w:p>
    <w:p w14:paraId="148681E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132,000</w:t>
      </w:r>
    </w:p>
    <w:p w14:paraId="07316E95" w14:textId="6BC2CF2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3B1883">
        <w:rPr>
          <w:rFonts w:eastAsia="Calibri" w:cs="Times New Roman"/>
          <w:color w:val="000000"/>
        </w:rPr>
        <w:t>19,214,993</w:t>
      </w:r>
    </w:p>
    <w:p w14:paraId="0E6BF57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300</w:t>
      </w:r>
    </w:p>
    <w:p w14:paraId="5EB3A31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502,000</w:t>
      </w:r>
    </w:p>
    <w:p w14:paraId="2C84047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t>2,000</w:t>
      </w:r>
    </w:p>
    <w:p w14:paraId="5FAD218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2,004,500</w:t>
      </w:r>
    </w:p>
    <w:p w14:paraId="0FEC0406" w14:textId="397875A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110F63">
        <w:rPr>
          <w:rFonts w:eastAsia="Calibri" w:cs="Times New Roman"/>
          <w:color w:val="000000"/>
        </w:rPr>
        <w:t>27</w:t>
      </w:r>
      <w:r w:rsidRPr="00B420C2">
        <w:rPr>
          <w:rFonts w:eastAsia="Calibri" w:cs="Times New Roman"/>
          <w:color w:val="000000"/>
        </w:rPr>
        <w:t>,</w:t>
      </w:r>
      <w:r w:rsidR="00110F63">
        <w:rPr>
          <w:rFonts w:eastAsia="Calibri" w:cs="Times New Roman"/>
          <w:color w:val="000000"/>
        </w:rPr>
        <w:t>450</w:t>
      </w:r>
      <w:r w:rsidRPr="00B420C2">
        <w:rPr>
          <w:rFonts w:eastAsia="Calibri" w:cs="Times New Roman"/>
          <w:color w:val="000000"/>
        </w:rPr>
        <w:t>,</w:t>
      </w:r>
      <w:r w:rsidR="00110F63">
        <w:rPr>
          <w:rFonts w:eastAsia="Calibri" w:cs="Times New Roman"/>
          <w:color w:val="000000"/>
        </w:rPr>
        <w:t>178</w:t>
      </w:r>
    </w:p>
    <w:p w14:paraId="6C6314B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600"/>
          <w:type w:val="continuous"/>
          <w:pgSz w:w="12240" w:h="15840"/>
          <w:pgMar w:top="1440" w:right="1440" w:bottom="1440" w:left="1440" w:header="720" w:footer="720" w:gutter="0"/>
          <w:lnNumType w:countBy="1" w:restart="newSection"/>
          <w:cols w:space="720"/>
          <w:docGrid w:linePitch="360"/>
        </w:sectPr>
      </w:pPr>
    </w:p>
    <w:p w14:paraId="301DEB8C"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Board of Treasury Investments – </w:t>
      </w:r>
    </w:p>
    <w:p w14:paraId="06E22F8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lastRenderedPageBreak/>
        <w:t>Board of Treasury Investments Fee Fund</w:t>
      </w:r>
    </w:p>
    <w:p w14:paraId="2E4532F1" w14:textId="1687C37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12)</w:t>
      </w:r>
    </w:p>
    <w:p w14:paraId="2FC0218A" w14:textId="39CDEB5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9152</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0950</w:t>
      </w:r>
    </w:p>
    <w:p w14:paraId="78D38AB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601"/>
          <w:type w:val="continuous"/>
          <w:pgSz w:w="12240" w:h="15840"/>
          <w:pgMar w:top="1440" w:right="1440" w:bottom="1440" w:left="1440" w:header="720" w:footer="720" w:gutter="0"/>
          <w:cols w:space="720"/>
          <w:docGrid w:linePitch="360"/>
        </w:sectPr>
      </w:pPr>
    </w:p>
    <w:p w14:paraId="667E6C2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857,714</w:t>
      </w:r>
    </w:p>
    <w:p w14:paraId="1B08A30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14,850</w:t>
      </w:r>
    </w:p>
    <w:p w14:paraId="35635BF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580,889</w:t>
      </w:r>
    </w:p>
    <w:p w14:paraId="3FCB3E4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rPr>
        <w:tab/>
        <w:t>31,547</w:t>
      </w:r>
    </w:p>
    <w:p w14:paraId="73215B8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Fees of Custodians, Fund Advisors and Fund Managers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93800</w:t>
      </w:r>
      <w:r w:rsidRPr="00B420C2">
        <w:rPr>
          <w:rFonts w:eastAsia="Calibri" w:cs="Times New Roman"/>
          <w:color w:val="000000"/>
        </w:rPr>
        <w:tab/>
      </w:r>
      <w:r w:rsidRPr="00B420C2">
        <w:rPr>
          <w:rFonts w:eastAsia="Calibri" w:cs="Times New Roman"/>
          <w:color w:val="000000"/>
          <w:u w:val="single"/>
        </w:rPr>
        <w:tab/>
        <w:t>3,500,000</w:t>
      </w:r>
    </w:p>
    <w:p w14:paraId="61C0F7D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4,985,000</w:t>
      </w:r>
    </w:p>
    <w:p w14:paraId="42F032E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There is hereby appropriated from this fund, in addition to the above appropriation if needed, an amount of funds necessary for the Board of Treasury Investments to pay the fees and expenses of custodians, fund advisors and fund managers for the consolidated fund of the State as provided in Article 6C, Chapter 12 of the Code.</w:t>
      </w:r>
    </w:p>
    <w:p w14:paraId="13DD3B7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total amount of these appropriations shall be paid from the special revenue fund out of fees and collections as provided by law.</w:t>
      </w:r>
    </w:p>
    <w:p w14:paraId="293FB1A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602"/>
          <w:type w:val="continuous"/>
          <w:pgSz w:w="12240" w:h="15840"/>
          <w:pgMar w:top="1440" w:right="1440" w:bottom="1440" w:left="1440" w:header="720" w:footer="720" w:gutter="0"/>
          <w:lnNumType w:countBy="1" w:restart="newSection"/>
          <w:cols w:space="720"/>
          <w:docGrid w:linePitch="360"/>
        </w:sectPr>
      </w:pPr>
    </w:p>
    <w:p w14:paraId="0B902B71"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Contractor Licensing Board Fund</w:t>
      </w:r>
    </w:p>
    <w:p w14:paraId="34DF4F9D" w14:textId="093D7E7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21)</w:t>
      </w:r>
    </w:p>
    <w:p w14:paraId="75FE1166" w14:textId="425AE1C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3187</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0951</w:t>
      </w:r>
    </w:p>
    <w:p w14:paraId="2EEE6E5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603"/>
          <w:type w:val="continuous"/>
          <w:pgSz w:w="12240" w:h="15840"/>
          <w:pgMar w:top="1440" w:right="1440" w:bottom="1440" w:left="1440" w:header="720" w:footer="720" w:gutter="0"/>
          <w:cols w:space="720"/>
          <w:docGrid w:linePitch="360"/>
        </w:sectPr>
      </w:pPr>
    </w:p>
    <w:p w14:paraId="0C0AE16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2,559,000</w:t>
      </w:r>
    </w:p>
    <w:p w14:paraId="1877282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10,000</w:t>
      </w:r>
    </w:p>
    <w:p w14:paraId="2E4C4F4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21,000</w:t>
      </w:r>
    </w:p>
    <w:p w14:paraId="408A8BA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500,000</w:t>
      </w:r>
    </w:p>
    <w:p w14:paraId="1E1D0B6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t>8,500</w:t>
      </w:r>
    </w:p>
    <w:p w14:paraId="5B4AE73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3,098,500</w:t>
      </w:r>
    </w:p>
    <w:p w14:paraId="6395652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Total TITLE II, Section 3 – Other Funds</w:t>
      </w:r>
    </w:p>
    <w:p w14:paraId="75555A48" w14:textId="696B0AE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double"/>
        </w:rPr>
      </w:pPr>
      <w:r w:rsidRPr="00B420C2">
        <w:rPr>
          <w:rFonts w:eastAsia="Calibri" w:cs="Times New Roman"/>
          <w:color w:val="000000"/>
        </w:rPr>
        <w:tab/>
        <w:t>(Including claims against the state)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u w:val="double"/>
        </w:rPr>
        <w:t>$</w:t>
      </w:r>
      <w:r w:rsidRPr="00B420C2">
        <w:rPr>
          <w:rFonts w:eastAsia="Calibri" w:cs="Times New Roman"/>
          <w:color w:val="000000"/>
          <w:u w:val="double"/>
        </w:rPr>
        <w:tab/>
      </w:r>
      <w:r w:rsidR="007C307C">
        <w:rPr>
          <w:rFonts w:eastAsia="Calibri" w:cs="Times New Roman"/>
          <w:color w:val="000000"/>
          <w:u w:val="double"/>
        </w:rPr>
        <w:t>2,</w:t>
      </w:r>
      <w:r w:rsidR="00CF0EEA">
        <w:rPr>
          <w:rFonts w:eastAsia="Calibri" w:cs="Times New Roman"/>
          <w:color w:val="000000"/>
          <w:u w:val="double"/>
        </w:rPr>
        <w:t>086</w:t>
      </w:r>
      <w:r w:rsidR="007C307C">
        <w:rPr>
          <w:rFonts w:eastAsia="Calibri" w:cs="Times New Roman"/>
          <w:color w:val="000000"/>
          <w:u w:val="double"/>
        </w:rPr>
        <w:t>,</w:t>
      </w:r>
      <w:r w:rsidR="00CF0EEA">
        <w:rPr>
          <w:rFonts w:eastAsia="Calibri" w:cs="Times New Roman"/>
          <w:color w:val="000000"/>
          <w:u w:val="double"/>
        </w:rPr>
        <w:t>471</w:t>
      </w:r>
      <w:r w:rsidR="007C307C">
        <w:rPr>
          <w:rFonts w:eastAsia="Calibri" w:cs="Times New Roman"/>
          <w:color w:val="000000"/>
          <w:u w:val="double"/>
        </w:rPr>
        <w:t>,</w:t>
      </w:r>
      <w:r w:rsidR="00CF0EEA">
        <w:rPr>
          <w:rFonts w:eastAsia="Calibri" w:cs="Times New Roman"/>
          <w:color w:val="000000"/>
          <w:u w:val="double"/>
        </w:rPr>
        <w:t>244</w:t>
      </w:r>
    </w:p>
    <w:p w14:paraId="66757E4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double"/>
        </w:rPr>
        <w:sectPr w:rsidR="00D50A00" w:rsidRPr="00B420C2" w:rsidSect="006B0B6D">
          <w:footerReference w:type="default" r:id="rId604"/>
          <w:type w:val="continuous"/>
          <w:pgSz w:w="12240" w:h="15840"/>
          <w:pgMar w:top="1440" w:right="1440" w:bottom="1440" w:left="1440" w:header="720" w:footer="720" w:gutter="0"/>
          <w:lnNumType w:countBy="1" w:restart="newSection"/>
          <w:cols w:space="720"/>
          <w:docGrid w:linePitch="360"/>
        </w:sectPr>
      </w:pPr>
    </w:p>
    <w:p w14:paraId="447B63C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lastRenderedPageBreak/>
        <w:tab/>
      </w:r>
      <w:r w:rsidRPr="00B420C2">
        <w:rPr>
          <w:rFonts w:eastAsia="Calibri" w:cs="Times New Roman"/>
          <w:color w:val="000000"/>
        </w:rPr>
        <w:tab/>
      </w:r>
      <w:r w:rsidRPr="00B420C2">
        <w:rPr>
          <w:rFonts w:eastAsia="Calibri" w:cs="Times New Roman"/>
          <w:b/>
          <w:color w:val="000000"/>
        </w:rPr>
        <w:t>Sec. 4. Appropriations from lottery net profits.</w:t>
      </w:r>
      <w:r w:rsidRPr="00B420C2">
        <w:rPr>
          <w:rFonts w:eastAsia="Calibri" w:cs="Times New Roman"/>
          <w:color w:val="000000"/>
        </w:rPr>
        <w:t xml:space="preserve"> — Net profits of the lottery are to be deposited by the Director of the Lottery to the following accounts in the amounts indicated. The Director of the Lottery shall prorate each deposit of net profits in the proportion the appropriation for each account bears to the total of the appropriations for all accounts.</w:t>
      </w:r>
    </w:p>
    <w:p w14:paraId="4CB0BE23" w14:textId="3D17F45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After first satisfying the requirements for Fund 2252, Fund 3963, and Fund 4908 pursuant to W.V. Code §29-22-18, the Director of the Lottery shall make available from the remaining net profits of the lottery any amounts needed to pay debt service for which an appropriation is made for Fund 9065, Fund 4297, Fund 3390, Fund 3514, Fund 9067, and Fund 9068 and is authorized to transfer any such amounts to Fund 9065, Fund 4297, Fund 3390, Fund 3514, Fund 9067, and Fund 9068 for that purpose. Upon receipt of reimbursement of amounts so transferred, the Director of the Lottery shall deposit the reimbursement amounts to the following accounts as required by this section.</w:t>
      </w:r>
    </w:p>
    <w:p w14:paraId="337B189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605"/>
          <w:type w:val="continuous"/>
          <w:pgSz w:w="12240" w:h="15840"/>
          <w:pgMar w:top="1440" w:right="1440" w:bottom="1440" w:left="1440" w:header="720" w:footer="720" w:gutter="0"/>
          <w:lnNumType w:countBy="1" w:restart="newSection"/>
          <w:cols w:space="720"/>
          <w:docGrid w:linePitch="360"/>
        </w:sectPr>
      </w:pPr>
    </w:p>
    <w:p w14:paraId="146A099B"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Education, Arts, Sciences and Tourism – </w:t>
      </w:r>
    </w:p>
    <w:p w14:paraId="42FF491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Debt Service Fund</w:t>
      </w:r>
    </w:p>
    <w:p w14:paraId="56A4B427" w14:textId="36CBCE7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5)</w:t>
      </w:r>
    </w:p>
    <w:p w14:paraId="07A0151D" w14:textId="6C686FA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2252</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0211</w:t>
      </w:r>
    </w:p>
    <w:p w14:paraId="23569DF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606"/>
          <w:type w:val="continuous"/>
          <w:pgSz w:w="12240" w:h="15840"/>
          <w:pgMar w:top="1440" w:right="1440" w:bottom="1440" w:left="1440" w:header="720" w:footer="720" w:gutter="0"/>
          <w:cols w:space="720"/>
          <w:docGrid w:linePitch="360"/>
        </w:sectPr>
      </w:pPr>
    </w:p>
    <w:p w14:paraId="4CF657C1" w14:textId="77777777" w:rsidR="00D50A00" w:rsidRPr="00B420C2" w:rsidRDefault="00D50A00" w:rsidP="00D50A00">
      <w:pPr>
        <w:numPr>
          <w:ilvl w:val="12"/>
          <w:numId w:val="0"/>
        </w:numPr>
        <w:tabs>
          <w:tab w:val="left" w:pos="288"/>
          <w:tab w:val="left" w:pos="720"/>
          <w:tab w:val="left" w:pos="6030"/>
          <w:tab w:val="left" w:pos="6451"/>
          <w:tab w:val="center" w:pos="6840"/>
          <w:tab w:val="left" w:pos="7704"/>
          <w:tab w:val="center" w:pos="8640"/>
          <w:tab w:val="right" w:pos="9720"/>
        </w:tabs>
        <w:jc w:val="both"/>
        <w:rPr>
          <w:rFonts w:eastAsia="Calibri" w:cs="Times New Roman"/>
          <w:b/>
          <w:bCs/>
          <w:color w:val="000000"/>
        </w:rPr>
      </w:pP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proofErr w:type="spellStart"/>
      <w:r w:rsidRPr="00B420C2">
        <w:rPr>
          <w:rFonts w:eastAsia="Calibri" w:cs="Times New Roman"/>
          <w:b/>
          <w:bCs/>
          <w:color w:val="000000"/>
        </w:rPr>
        <w:t>Appro</w:t>
      </w:r>
      <w:proofErr w:type="spellEnd"/>
      <w:r w:rsidRPr="00B420C2">
        <w:rPr>
          <w:rFonts w:eastAsia="Calibri" w:cs="Times New Roman"/>
          <w:b/>
          <w:bCs/>
          <w:color w:val="000000"/>
        </w:rPr>
        <w:t>-</w:t>
      </w:r>
      <w:r w:rsidRPr="00B420C2">
        <w:rPr>
          <w:rFonts w:eastAsia="Calibri" w:cs="Times New Roman"/>
          <w:b/>
          <w:bCs/>
          <w:color w:val="000000"/>
        </w:rPr>
        <w:tab/>
      </w:r>
      <w:r w:rsidRPr="00B420C2">
        <w:rPr>
          <w:rFonts w:eastAsia="Calibri" w:cs="Times New Roman"/>
          <w:b/>
          <w:bCs/>
          <w:color w:val="000000"/>
        </w:rPr>
        <w:tab/>
        <w:t>Lottery</w:t>
      </w:r>
    </w:p>
    <w:p w14:paraId="21917735" w14:textId="77777777" w:rsidR="00D50A00" w:rsidRPr="00B420C2" w:rsidRDefault="00D50A00" w:rsidP="00D50A00">
      <w:pPr>
        <w:numPr>
          <w:ilvl w:val="12"/>
          <w:numId w:val="0"/>
        </w:numPr>
        <w:tabs>
          <w:tab w:val="left" w:pos="288"/>
          <w:tab w:val="left" w:pos="720"/>
          <w:tab w:val="left" w:pos="6030"/>
          <w:tab w:val="left" w:pos="6451"/>
          <w:tab w:val="center" w:pos="6840"/>
          <w:tab w:val="left" w:pos="7704"/>
          <w:tab w:val="center" w:pos="8640"/>
          <w:tab w:val="right" w:pos="9720"/>
        </w:tabs>
        <w:jc w:val="both"/>
        <w:rPr>
          <w:rFonts w:eastAsia="Calibri" w:cs="Times New Roman"/>
          <w:b/>
          <w:bCs/>
          <w:color w:val="000000"/>
        </w:rPr>
      </w:pP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proofErr w:type="spellStart"/>
      <w:r w:rsidRPr="00B420C2">
        <w:rPr>
          <w:rFonts w:eastAsia="Calibri" w:cs="Times New Roman"/>
          <w:b/>
          <w:bCs/>
          <w:color w:val="000000"/>
        </w:rPr>
        <w:t>priation</w:t>
      </w:r>
      <w:proofErr w:type="spellEnd"/>
      <w:r w:rsidRPr="00B420C2">
        <w:rPr>
          <w:rFonts w:eastAsia="Calibri" w:cs="Times New Roman"/>
          <w:b/>
          <w:bCs/>
          <w:color w:val="000000"/>
        </w:rPr>
        <w:tab/>
      </w:r>
      <w:r w:rsidRPr="00B420C2">
        <w:rPr>
          <w:rFonts w:eastAsia="Calibri" w:cs="Times New Roman"/>
          <w:b/>
          <w:bCs/>
          <w:color w:val="000000"/>
        </w:rPr>
        <w:tab/>
        <w:t>Funds</w:t>
      </w:r>
    </w:p>
    <w:p w14:paraId="6496FBE7" w14:textId="77777777" w:rsidR="00D50A00" w:rsidRPr="00B420C2" w:rsidRDefault="00D50A00" w:rsidP="00D50A00">
      <w:pPr>
        <w:numPr>
          <w:ilvl w:val="12"/>
          <w:numId w:val="0"/>
        </w:numPr>
        <w:tabs>
          <w:tab w:val="left" w:pos="288"/>
          <w:tab w:val="left" w:pos="720"/>
          <w:tab w:val="left" w:pos="6030"/>
          <w:tab w:val="left" w:pos="6451"/>
          <w:tab w:val="center" w:pos="6840"/>
          <w:tab w:val="left" w:pos="7704"/>
          <w:tab w:val="center" w:pos="8640"/>
          <w:tab w:val="right" w:pos="9720"/>
        </w:tabs>
        <w:jc w:val="both"/>
        <w:rPr>
          <w:rFonts w:eastAsia="Calibri" w:cs="Times New Roman"/>
          <w:b/>
          <w:bCs/>
          <w:color w:val="000000"/>
        </w:rPr>
        <w:sectPr w:rsidR="00D50A00" w:rsidRPr="00B420C2" w:rsidSect="006B0B6D">
          <w:footerReference w:type="default" r:id="rId607"/>
          <w:type w:val="continuous"/>
          <w:pgSz w:w="12240" w:h="15840"/>
          <w:pgMar w:top="1440" w:right="1440" w:bottom="1440" w:left="1440" w:header="720" w:footer="720" w:gutter="0"/>
          <w:cols w:space="720"/>
          <w:docGrid w:linePitch="360"/>
        </w:sectPr>
      </w:pPr>
    </w:p>
    <w:p w14:paraId="0F4AA9F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Debt Service – 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31000</w:t>
      </w:r>
      <w:r w:rsidRPr="00B420C2">
        <w:rPr>
          <w:rFonts w:eastAsia="Calibri" w:cs="Times New Roman"/>
          <w:color w:val="000000"/>
        </w:rPr>
        <w:tab/>
        <w:t>$</w:t>
      </w:r>
      <w:r w:rsidRPr="00B420C2">
        <w:rPr>
          <w:rFonts w:eastAsia="Calibri" w:cs="Times New Roman"/>
          <w:color w:val="000000"/>
        </w:rPr>
        <w:tab/>
        <w:t>10,000,000</w:t>
      </w:r>
    </w:p>
    <w:p w14:paraId="3E67CC9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608"/>
          <w:type w:val="continuous"/>
          <w:pgSz w:w="12240" w:h="15840"/>
          <w:pgMar w:top="1440" w:right="1440" w:bottom="1440" w:left="1440" w:header="720" w:footer="720" w:gutter="0"/>
          <w:lnNumType w:countBy="1" w:restart="newSection"/>
          <w:cols w:space="720"/>
          <w:docGrid w:linePitch="360"/>
        </w:sectPr>
      </w:pPr>
    </w:p>
    <w:p w14:paraId="2F207E7E"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Department of Tourism –</w:t>
      </w:r>
    </w:p>
    <w:p w14:paraId="0CA1861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Office of the Secretary</w:t>
      </w:r>
    </w:p>
    <w:p w14:paraId="2BA2ADF3" w14:textId="56F02F1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5B)</w:t>
      </w:r>
    </w:p>
    <w:p w14:paraId="1AF80B96" w14:textId="0BC8B15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3067</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0304</w:t>
      </w:r>
    </w:p>
    <w:p w14:paraId="38E137D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609"/>
          <w:type w:val="continuous"/>
          <w:pgSz w:w="12240" w:h="15840"/>
          <w:pgMar w:top="1440" w:right="1440" w:bottom="1440" w:left="1440" w:header="720" w:footer="720" w:gutter="0"/>
          <w:cols w:space="720"/>
          <w:docGrid w:linePitch="360"/>
        </w:sectPr>
      </w:pPr>
    </w:p>
    <w:p w14:paraId="3327C50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Tourism – Telemarketing Center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46300</w:t>
      </w:r>
      <w:r w:rsidRPr="00B420C2">
        <w:rPr>
          <w:rFonts w:eastAsia="Calibri" w:cs="Times New Roman"/>
          <w:color w:val="000000"/>
        </w:rPr>
        <w:tab/>
        <w:t>$</w:t>
      </w:r>
      <w:r w:rsidRPr="00B420C2">
        <w:rPr>
          <w:rFonts w:eastAsia="Calibri" w:cs="Times New Roman"/>
          <w:color w:val="000000"/>
        </w:rPr>
        <w:tab/>
        <w:t>82,080</w:t>
      </w:r>
    </w:p>
    <w:p w14:paraId="17BDEDB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Tourism – Advertising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61800</w:t>
      </w:r>
      <w:r w:rsidRPr="00B420C2">
        <w:rPr>
          <w:rFonts w:eastAsia="Calibri" w:cs="Times New Roman"/>
          <w:color w:val="000000"/>
        </w:rPr>
        <w:tab/>
      </w:r>
      <w:r w:rsidRPr="00B420C2">
        <w:rPr>
          <w:rFonts w:eastAsia="Calibri" w:cs="Times New Roman"/>
          <w:color w:val="000000"/>
        </w:rPr>
        <w:tab/>
        <w:t>2,422,407</w:t>
      </w:r>
    </w:p>
    <w:p w14:paraId="6C5649D8" w14:textId="7CBD8B8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Tourism – Operations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66200</w:t>
      </w:r>
      <w:r w:rsidRPr="00B420C2">
        <w:rPr>
          <w:rFonts w:eastAsia="Calibri" w:cs="Times New Roman"/>
          <w:color w:val="000000"/>
        </w:rPr>
        <w:tab/>
      </w:r>
      <w:r w:rsidRPr="00B420C2">
        <w:rPr>
          <w:rFonts w:eastAsia="Calibri" w:cs="Times New Roman"/>
          <w:color w:val="000000"/>
          <w:u w:val="single"/>
        </w:rPr>
        <w:tab/>
        <w:t>4,</w:t>
      </w:r>
      <w:r w:rsidR="008E388E">
        <w:rPr>
          <w:rFonts w:eastAsia="Calibri" w:cs="Times New Roman"/>
          <w:color w:val="000000"/>
          <w:u w:val="single"/>
        </w:rPr>
        <w:t>473</w:t>
      </w:r>
      <w:r w:rsidRPr="00B420C2">
        <w:rPr>
          <w:rFonts w:eastAsia="Calibri" w:cs="Times New Roman"/>
          <w:color w:val="000000"/>
          <w:u w:val="single"/>
        </w:rPr>
        <w:t>,</w:t>
      </w:r>
      <w:r w:rsidR="008E388E">
        <w:rPr>
          <w:rFonts w:eastAsia="Calibri" w:cs="Times New Roman"/>
          <w:color w:val="000000"/>
          <w:u w:val="single"/>
        </w:rPr>
        <w:t>662</w:t>
      </w:r>
    </w:p>
    <w:p w14:paraId="455BC9AC" w14:textId="6252C8C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6,</w:t>
      </w:r>
      <w:r w:rsidR="008E388E">
        <w:rPr>
          <w:rFonts w:eastAsia="Calibri" w:cs="Times New Roman"/>
          <w:color w:val="000000"/>
        </w:rPr>
        <w:t>978</w:t>
      </w:r>
      <w:r w:rsidRPr="00B420C2">
        <w:rPr>
          <w:rFonts w:eastAsia="Calibri" w:cs="Times New Roman"/>
          <w:color w:val="000000"/>
        </w:rPr>
        <w:t>,</w:t>
      </w:r>
      <w:r w:rsidR="008E388E">
        <w:rPr>
          <w:rFonts w:eastAsia="Calibri" w:cs="Times New Roman"/>
          <w:color w:val="000000"/>
        </w:rPr>
        <w:t>149</w:t>
      </w:r>
    </w:p>
    <w:p w14:paraId="6D549C08" w14:textId="2CA8582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balances remaining in the appropriations for Tourism – Advertising (fund 3067, appropriation 61800) and Tourism – Operations (fund 3067, appropriation 66200) at the close of the fiscal year 202</w:t>
      </w:r>
      <w:r w:rsidR="000747B4">
        <w:rPr>
          <w:rFonts w:eastAsia="Calibri" w:cs="Times New Roman"/>
          <w:color w:val="000000"/>
        </w:rPr>
        <w:t>3</w:t>
      </w:r>
      <w:r w:rsidRPr="00B420C2">
        <w:rPr>
          <w:rFonts w:eastAsia="Calibri" w:cs="Times New Roman"/>
          <w:color w:val="000000"/>
        </w:rPr>
        <w:t xml:space="preserve"> are hereby reappropriated for expenditure during the fiscal year 202</w:t>
      </w:r>
      <w:r w:rsidR="000747B4">
        <w:rPr>
          <w:rFonts w:eastAsia="Calibri" w:cs="Times New Roman"/>
          <w:color w:val="000000"/>
        </w:rPr>
        <w:t>4</w:t>
      </w:r>
      <w:r w:rsidRPr="00B420C2">
        <w:rPr>
          <w:rFonts w:eastAsia="Calibri" w:cs="Times New Roman"/>
          <w:color w:val="000000"/>
        </w:rPr>
        <w:t>.</w:t>
      </w:r>
    </w:p>
    <w:p w14:paraId="61F2C2D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610"/>
          <w:type w:val="continuous"/>
          <w:pgSz w:w="12240" w:h="15840"/>
          <w:pgMar w:top="1440" w:right="1440" w:bottom="1440" w:left="1440" w:header="720" w:footer="720" w:gutter="0"/>
          <w:lnNumType w:countBy="1" w:restart="newSection"/>
          <w:cols w:space="720"/>
          <w:docGrid w:linePitch="360"/>
        </w:sectPr>
      </w:pPr>
    </w:p>
    <w:p w14:paraId="392A57C0"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Division of Natural Resources</w:t>
      </w:r>
    </w:p>
    <w:p w14:paraId="287534D2" w14:textId="03A67AC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20)</w:t>
      </w:r>
    </w:p>
    <w:p w14:paraId="33782E7D" w14:textId="4E4A2C8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3267</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0310</w:t>
      </w:r>
    </w:p>
    <w:p w14:paraId="249C2ED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611"/>
          <w:type w:val="continuous"/>
          <w:pgSz w:w="12240" w:h="15840"/>
          <w:pgMar w:top="1440" w:right="1440" w:bottom="1440" w:left="1440" w:header="720" w:footer="720" w:gutter="0"/>
          <w:cols w:space="720"/>
          <w:docGrid w:linePitch="360"/>
        </w:sectPr>
      </w:pPr>
    </w:p>
    <w:p w14:paraId="16BE38F0" w14:textId="5129CE2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2,</w:t>
      </w:r>
      <w:r w:rsidR="002C0965">
        <w:rPr>
          <w:rFonts w:eastAsia="Calibri" w:cs="Times New Roman"/>
          <w:color w:val="000000"/>
        </w:rPr>
        <w:t>68</w:t>
      </w:r>
      <w:r w:rsidRPr="00B420C2">
        <w:rPr>
          <w:rFonts w:eastAsia="Calibri" w:cs="Times New Roman"/>
          <w:color w:val="000000"/>
        </w:rPr>
        <w:t>8,</w:t>
      </w:r>
      <w:r w:rsidR="002C0965">
        <w:rPr>
          <w:rFonts w:eastAsia="Calibri" w:cs="Times New Roman"/>
          <w:color w:val="000000"/>
        </w:rPr>
        <w:t>793</w:t>
      </w:r>
    </w:p>
    <w:p w14:paraId="1A9B1D9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26,900</w:t>
      </w:r>
    </w:p>
    <w:p w14:paraId="4BC9F70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proofErr w:type="spellStart"/>
      <w:r w:rsidRPr="00B420C2">
        <w:rPr>
          <w:rFonts w:eastAsia="Calibri" w:cs="Times New Roman"/>
          <w:color w:val="000000"/>
        </w:rPr>
        <w:t>Pricketts</w:t>
      </w:r>
      <w:proofErr w:type="spellEnd"/>
      <w:r w:rsidRPr="00B420C2">
        <w:rPr>
          <w:rFonts w:eastAsia="Calibri" w:cs="Times New Roman"/>
          <w:color w:val="000000"/>
        </w:rPr>
        <w:t xml:space="preserve"> Fort State Park</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32400</w:t>
      </w:r>
      <w:r w:rsidRPr="00B420C2">
        <w:rPr>
          <w:rFonts w:eastAsia="Calibri" w:cs="Times New Roman"/>
          <w:color w:val="000000"/>
        </w:rPr>
        <w:tab/>
      </w:r>
      <w:r w:rsidRPr="00B420C2">
        <w:rPr>
          <w:rFonts w:eastAsia="Calibri" w:cs="Times New Roman"/>
          <w:color w:val="000000"/>
        </w:rPr>
        <w:tab/>
        <w:t>106,560</w:t>
      </w:r>
    </w:p>
    <w:p w14:paraId="1E15A51A" w14:textId="2EE3B12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Non-Game Wildlife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52700</w:t>
      </w:r>
      <w:r w:rsidRPr="00B420C2">
        <w:rPr>
          <w:rFonts w:eastAsia="Calibri" w:cs="Times New Roman"/>
          <w:color w:val="000000"/>
        </w:rPr>
        <w:tab/>
      </w:r>
      <w:r w:rsidRPr="00B420C2">
        <w:rPr>
          <w:rFonts w:eastAsia="Calibri" w:cs="Times New Roman"/>
          <w:color w:val="000000"/>
        </w:rPr>
        <w:tab/>
      </w:r>
      <w:r w:rsidR="00F833B4">
        <w:rPr>
          <w:rFonts w:eastAsia="Calibri" w:cs="Times New Roman"/>
          <w:color w:val="000000"/>
        </w:rPr>
        <w:t>486,155</w:t>
      </w:r>
    </w:p>
    <w:p w14:paraId="3F6B91B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State Parks and Recreation Advertising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61900</w:t>
      </w:r>
      <w:r w:rsidRPr="00B420C2">
        <w:rPr>
          <w:rFonts w:eastAsia="Calibri" w:cs="Times New Roman"/>
          <w:color w:val="000000"/>
        </w:rPr>
        <w:tab/>
      </w:r>
      <w:r w:rsidRPr="00B420C2">
        <w:rPr>
          <w:rFonts w:eastAsia="Calibri" w:cs="Times New Roman"/>
          <w:color w:val="000000"/>
          <w:u w:val="single"/>
        </w:rPr>
        <w:tab/>
        <w:t>494,578</w:t>
      </w:r>
    </w:p>
    <w:p w14:paraId="1CC1E6F5" w14:textId="280B859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3,</w:t>
      </w:r>
      <w:r w:rsidR="00F833B4">
        <w:rPr>
          <w:rFonts w:eastAsia="Calibri" w:cs="Times New Roman"/>
          <w:color w:val="000000"/>
        </w:rPr>
        <w:t>802</w:t>
      </w:r>
      <w:r w:rsidRPr="00B420C2">
        <w:rPr>
          <w:rFonts w:eastAsia="Calibri" w:cs="Times New Roman"/>
          <w:color w:val="000000"/>
        </w:rPr>
        <w:t>,</w:t>
      </w:r>
      <w:r w:rsidR="00F833B4">
        <w:rPr>
          <w:rFonts w:eastAsia="Calibri" w:cs="Times New Roman"/>
          <w:color w:val="000000"/>
        </w:rPr>
        <w:t>986</w:t>
      </w:r>
    </w:p>
    <w:p w14:paraId="55C617CC" w14:textId="568A13E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balances remaining in the appropriations for Capital Outlay – Parks (fund 3267, appropriation 28800), Non-Game Wildlife (fund 3267, appropriation 52700), and State Parks and Recreation Advertising (fund 3267, appropriation 61900) at the close of the fiscal year 202</w:t>
      </w:r>
      <w:r w:rsidR="000747B4">
        <w:rPr>
          <w:rFonts w:eastAsia="Calibri" w:cs="Times New Roman"/>
          <w:color w:val="000000"/>
        </w:rPr>
        <w:t>3</w:t>
      </w:r>
      <w:r w:rsidRPr="00B420C2">
        <w:rPr>
          <w:rFonts w:eastAsia="Calibri" w:cs="Times New Roman"/>
          <w:color w:val="000000"/>
        </w:rPr>
        <w:t xml:space="preserve"> are hereby reappropriated for expenditure during the fiscal year 202</w:t>
      </w:r>
      <w:r w:rsidR="000747B4">
        <w:rPr>
          <w:rFonts w:eastAsia="Calibri" w:cs="Times New Roman"/>
          <w:color w:val="000000"/>
        </w:rPr>
        <w:t>4</w:t>
      </w:r>
      <w:r w:rsidRPr="00B420C2">
        <w:rPr>
          <w:rFonts w:eastAsia="Calibri" w:cs="Times New Roman"/>
          <w:color w:val="000000"/>
        </w:rPr>
        <w:t>.</w:t>
      </w:r>
    </w:p>
    <w:p w14:paraId="2B8BE24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612"/>
          <w:type w:val="continuous"/>
          <w:pgSz w:w="12240" w:h="15840"/>
          <w:pgMar w:top="1440" w:right="1440" w:bottom="1440" w:left="1440" w:header="720" w:footer="720" w:gutter="0"/>
          <w:lnNumType w:countBy="1" w:restart="newSection"/>
          <w:cols w:space="720"/>
          <w:docGrid w:linePitch="360"/>
        </w:sectPr>
      </w:pPr>
    </w:p>
    <w:p w14:paraId="30755ABF"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State Board of Education</w:t>
      </w:r>
    </w:p>
    <w:p w14:paraId="212722C3" w14:textId="20AD6D4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Chapters 18 and 18A)</w:t>
      </w:r>
    </w:p>
    <w:p w14:paraId="756D505A" w14:textId="1B8726D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3951</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0402</w:t>
      </w:r>
    </w:p>
    <w:p w14:paraId="7DB091C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613"/>
          <w:type w:val="continuous"/>
          <w:pgSz w:w="12240" w:h="15840"/>
          <w:pgMar w:top="1440" w:right="1440" w:bottom="1440" w:left="1440" w:header="720" w:footer="720" w:gutter="0"/>
          <w:cols w:space="720"/>
          <w:docGrid w:linePitch="360"/>
        </w:sectPr>
      </w:pPr>
    </w:p>
    <w:p w14:paraId="79D4FCD1" w14:textId="5FA8D82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FBI Checks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37200</w:t>
      </w:r>
      <w:r w:rsidRPr="00B420C2">
        <w:rPr>
          <w:rFonts w:eastAsia="Calibri" w:cs="Times New Roman"/>
          <w:color w:val="000000"/>
        </w:rPr>
        <w:tab/>
        <w:t>$</w:t>
      </w:r>
      <w:r w:rsidRPr="00B420C2">
        <w:rPr>
          <w:rFonts w:eastAsia="Calibri" w:cs="Times New Roman"/>
          <w:color w:val="000000"/>
        </w:rPr>
        <w:tab/>
        <w:t>1</w:t>
      </w:r>
      <w:r w:rsidR="007E1618">
        <w:rPr>
          <w:rFonts w:eastAsia="Calibri" w:cs="Times New Roman"/>
          <w:color w:val="000000"/>
        </w:rPr>
        <w:t>22</w:t>
      </w:r>
      <w:r w:rsidRPr="00B420C2">
        <w:rPr>
          <w:rFonts w:eastAsia="Calibri" w:cs="Times New Roman"/>
          <w:color w:val="000000"/>
        </w:rPr>
        <w:t>,</w:t>
      </w:r>
      <w:r w:rsidR="007E1618">
        <w:rPr>
          <w:rFonts w:eastAsia="Calibri" w:cs="Times New Roman"/>
          <w:color w:val="000000"/>
        </w:rPr>
        <w:t>837</w:t>
      </w:r>
    </w:p>
    <w:p w14:paraId="7AF3DE6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Vocational Education Equipment Replacement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39300</w:t>
      </w:r>
      <w:r w:rsidRPr="00B420C2">
        <w:rPr>
          <w:rFonts w:eastAsia="Calibri" w:cs="Times New Roman"/>
          <w:color w:val="000000"/>
        </w:rPr>
        <w:tab/>
      </w:r>
      <w:r w:rsidRPr="00B420C2">
        <w:rPr>
          <w:rFonts w:eastAsia="Calibri" w:cs="Times New Roman"/>
          <w:color w:val="000000"/>
        </w:rPr>
        <w:tab/>
        <w:t>800,000</w:t>
      </w:r>
    </w:p>
    <w:p w14:paraId="78A8E93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Assessment Program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39600</w:t>
      </w:r>
      <w:r w:rsidRPr="00B420C2">
        <w:rPr>
          <w:rFonts w:eastAsia="Calibri" w:cs="Times New Roman"/>
          <w:color w:val="000000"/>
        </w:rPr>
        <w:tab/>
      </w:r>
      <w:r w:rsidRPr="00B420C2">
        <w:rPr>
          <w:rFonts w:eastAsia="Calibri" w:cs="Times New Roman"/>
          <w:color w:val="000000"/>
        </w:rPr>
        <w:tab/>
        <w:t>490,439</w:t>
      </w:r>
    </w:p>
    <w:p w14:paraId="0307D94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Literacy Project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89900</w:t>
      </w:r>
      <w:r w:rsidRPr="00B420C2">
        <w:rPr>
          <w:rFonts w:eastAsia="Calibri" w:cs="Times New Roman"/>
          <w:color w:val="000000"/>
        </w:rPr>
        <w:tab/>
      </w:r>
      <w:r w:rsidRPr="00B420C2">
        <w:rPr>
          <w:rFonts w:eastAsia="Calibri" w:cs="Times New Roman"/>
          <w:color w:val="000000"/>
        </w:rPr>
        <w:tab/>
        <w:t>350,000</w:t>
      </w:r>
    </w:p>
    <w:p w14:paraId="5F27E4E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21</w:t>
      </w:r>
      <w:r w:rsidRPr="00B420C2">
        <w:rPr>
          <w:rFonts w:eastAsia="Calibri" w:cs="Times New Roman"/>
          <w:color w:val="000000"/>
          <w:vertAlign w:val="superscript"/>
        </w:rPr>
        <w:t>st</w:t>
      </w:r>
      <w:r w:rsidRPr="00B420C2">
        <w:rPr>
          <w:rFonts w:eastAsia="Calibri" w:cs="Times New Roman"/>
          <w:color w:val="000000"/>
        </w:rPr>
        <w:t xml:space="preserve"> Century Technology Infrastructure</w:t>
      </w:r>
    </w:p>
    <w:p w14:paraId="1884E616" w14:textId="068E9F7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Network Tools and Support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93300</w:t>
      </w:r>
      <w:r w:rsidRPr="00B420C2">
        <w:rPr>
          <w:rFonts w:eastAsia="Calibri" w:cs="Times New Roman"/>
          <w:color w:val="000000"/>
        </w:rPr>
        <w:tab/>
      </w:r>
      <w:r w:rsidRPr="00B420C2">
        <w:rPr>
          <w:rFonts w:eastAsia="Calibri" w:cs="Times New Roman"/>
          <w:color w:val="000000"/>
          <w:u w:val="single"/>
        </w:rPr>
        <w:tab/>
        <w:t>12,6</w:t>
      </w:r>
      <w:r w:rsidR="00D508BF">
        <w:rPr>
          <w:rFonts w:eastAsia="Calibri" w:cs="Times New Roman"/>
          <w:color w:val="000000"/>
          <w:u w:val="single"/>
        </w:rPr>
        <w:t>24</w:t>
      </w:r>
      <w:r w:rsidRPr="00B420C2">
        <w:rPr>
          <w:rFonts w:eastAsia="Calibri" w:cs="Times New Roman"/>
          <w:color w:val="000000"/>
          <w:u w:val="single"/>
        </w:rPr>
        <w:t>,</w:t>
      </w:r>
      <w:r w:rsidR="00D508BF">
        <w:rPr>
          <w:rFonts w:eastAsia="Calibri" w:cs="Times New Roman"/>
          <w:color w:val="000000"/>
          <w:u w:val="single"/>
        </w:rPr>
        <w:t>932</w:t>
      </w:r>
    </w:p>
    <w:p w14:paraId="3D7B89A6" w14:textId="31301F8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14,</w:t>
      </w:r>
      <w:r w:rsidR="00D508BF">
        <w:rPr>
          <w:rFonts w:eastAsia="Calibri" w:cs="Times New Roman"/>
          <w:color w:val="000000"/>
        </w:rPr>
        <w:t>388</w:t>
      </w:r>
      <w:r w:rsidRPr="00B420C2">
        <w:rPr>
          <w:rFonts w:eastAsia="Calibri" w:cs="Times New Roman"/>
          <w:color w:val="000000"/>
        </w:rPr>
        <w:t>,</w:t>
      </w:r>
      <w:r w:rsidR="00D508BF">
        <w:rPr>
          <w:rFonts w:eastAsia="Calibri" w:cs="Times New Roman"/>
          <w:color w:val="000000"/>
        </w:rPr>
        <w:t>208</w:t>
      </w:r>
    </w:p>
    <w:p w14:paraId="475C6CDC" w14:textId="53A99D4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balances remaining in the appropriations for Assessment Program (fund 3951, appropriation 39600), and 21</w:t>
      </w:r>
      <w:r w:rsidRPr="00B420C2">
        <w:rPr>
          <w:rFonts w:eastAsia="Calibri" w:cs="Times New Roman"/>
          <w:color w:val="000000"/>
          <w:vertAlign w:val="superscript"/>
        </w:rPr>
        <w:t>st</w:t>
      </w:r>
      <w:r w:rsidRPr="00B420C2">
        <w:rPr>
          <w:rFonts w:eastAsia="Calibri" w:cs="Times New Roman"/>
          <w:color w:val="000000"/>
        </w:rPr>
        <w:t xml:space="preserve"> Century Technology Infrastructure Network Tools and Support (fund 3951, appropriation 93300) at the close of the fiscal year 202</w:t>
      </w:r>
      <w:r w:rsidR="000747B4">
        <w:rPr>
          <w:rFonts w:eastAsia="Calibri" w:cs="Times New Roman"/>
          <w:color w:val="000000"/>
        </w:rPr>
        <w:t>3</w:t>
      </w:r>
      <w:r w:rsidRPr="00B420C2">
        <w:rPr>
          <w:rFonts w:eastAsia="Calibri" w:cs="Times New Roman"/>
          <w:color w:val="000000"/>
        </w:rPr>
        <w:t xml:space="preserve"> are hereby reappropriated for expenditure during the fiscal year 202</w:t>
      </w:r>
      <w:r w:rsidR="000747B4">
        <w:rPr>
          <w:rFonts w:eastAsia="Calibri" w:cs="Times New Roman"/>
          <w:color w:val="000000"/>
        </w:rPr>
        <w:t>4</w:t>
      </w:r>
      <w:r w:rsidRPr="00B420C2">
        <w:rPr>
          <w:rFonts w:eastAsia="Calibri" w:cs="Times New Roman"/>
          <w:color w:val="000000"/>
        </w:rPr>
        <w:t>.</w:t>
      </w:r>
    </w:p>
    <w:p w14:paraId="3FC91FA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614"/>
          <w:type w:val="continuous"/>
          <w:pgSz w:w="12240" w:h="15840"/>
          <w:pgMar w:top="1440" w:right="1440" w:bottom="1440" w:left="1440" w:header="720" w:footer="720" w:gutter="0"/>
          <w:lnNumType w:countBy="1" w:restart="newSection"/>
          <w:cols w:space="720"/>
          <w:docGrid w:linePitch="360"/>
        </w:sectPr>
      </w:pPr>
    </w:p>
    <w:p w14:paraId="21D0C49B"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State Department of Education – </w:t>
      </w:r>
    </w:p>
    <w:p w14:paraId="61132DD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School Building Authority – </w:t>
      </w:r>
    </w:p>
    <w:p w14:paraId="37D2B8D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Debt Service Fund</w:t>
      </w:r>
    </w:p>
    <w:p w14:paraId="2A0B1117" w14:textId="08546AE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18)</w:t>
      </w:r>
    </w:p>
    <w:p w14:paraId="059B5D2D" w14:textId="4AF21B9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3963</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0404</w:t>
      </w:r>
    </w:p>
    <w:p w14:paraId="3452353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615"/>
          <w:type w:val="continuous"/>
          <w:pgSz w:w="12240" w:h="15840"/>
          <w:pgMar w:top="1440" w:right="1440" w:bottom="1440" w:left="1440" w:header="720" w:footer="720" w:gutter="0"/>
          <w:cols w:space="720"/>
          <w:docGrid w:linePitch="360"/>
        </w:sectPr>
      </w:pPr>
    </w:p>
    <w:p w14:paraId="50CFEC06" w14:textId="05FB766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Debt Service – 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31000</w:t>
      </w:r>
      <w:r w:rsidRPr="00B420C2">
        <w:rPr>
          <w:rFonts w:eastAsia="Calibri" w:cs="Times New Roman"/>
          <w:color w:val="000000"/>
        </w:rPr>
        <w:tab/>
        <w:t>$</w:t>
      </w:r>
      <w:r w:rsidRPr="00B420C2">
        <w:rPr>
          <w:rFonts w:eastAsia="Calibri" w:cs="Times New Roman"/>
          <w:color w:val="000000"/>
        </w:rPr>
        <w:tab/>
        <w:t>15,</w:t>
      </w:r>
      <w:r w:rsidR="00D508BF">
        <w:rPr>
          <w:rFonts w:eastAsia="Calibri" w:cs="Times New Roman"/>
          <w:color w:val="000000"/>
        </w:rPr>
        <w:t>239</w:t>
      </w:r>
      <w:r w:rsidRPr="00B420C2">
        <w:rPr>
          <w:rFonts w:eastAsia="Calibri" w:cs="Times New Roman"/>
          <w:color w:val="000000"/>
        </w:rPr>
        <w:t>,</w:t>
      </w:r>
      <w:r w:rsidR="00D508BF">
        <w:rPr>
          <w:rFonts w:eastAsia="Calibri" w:cs="Times New Roman"/>
          <w:color w:val="000000"/>
        </w:rPr>
        <w:t>213</w:t>
      </w:r>
      <w:r w:rsidRPr="00B420C2">
        <w:rPr>
          <w:rFonts w:eastAsia="Calibri" w:cs="Times New Roman"/>
          <w:color w:val="000000"/>
        </w:rPr>
        <w:t xml:space="preserve"> </w:t>
      </w:r>
    </w:p>
    <w:p w14:paraId="539E7DBE" w14:textId="571FA82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Directed Transfer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70000</w:t>
      </w:r>
      <w:r w:rsidRPr="00B420C2">
        <w:rPr>
          <w:rFonts w:eastAsia="Calibri" w:cs="Times New Roman"/>
          <w:color w:val="000000"/>
        </w:rPr>
        <w:tab/>
      </w:r>
      <w:r w:rsidRPr="00B420C2">
        <w:rPr>
          <w:rFonts w:eastAsia="Calibri" w:cs="Times New Roman"/>
          <w:color w:val="000000"/>
          <w:u w:val="single"/>
        </w:rPr>
        <w:tab/>
        <w:t>2,</w:t>
      </w:r>
      <w:r w:rsidR="00D508BF">
        <w:rPr>
          <w:rFonts w:eastAsia="Calibri" w:cs="Times New Roman"/>
          <w:color w:val="000000"/>
          <w:u w:val="single"/>
        </w:rPr>
        <w:t>760</w:t>
      </w:r>
      <w:r w:rsidRPr="00B420C2">
        <w:rPr>
          <w:rFonts w:eastAsia="Calibri" w:cs="Times New Roman"/>
          <w:color w:val="000000"/>
          <w:u w:val="single"/>
        </w:rPr>
        <w:t>,</w:t>
      </w:r>
      <w:r w:rsidR="00D508BF">
        <w:rPr>
          <w:rFonts w:eastAsia="Calibri" w:cs="Times New Roman"/>
          <w:color w:val="000000"/>
          <w:u w:val="single"/>
        </w:rPr>
        <w:t>787</w:t>
      </w:r>
    </w:p>
    <w:p w14:paraId="024ABA8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18,000,000</w:t>
      </w:r>
    </w:p>
    <w:p w14:paraId="07E2214A" w14:textId="2DA796D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School Building Authority shall have the authority to transfer between the above appropriations in accordance with W.V. Code §29-22-18.</w:t>
      </w:r>
    </w:p>
    <w:p w14:paraId="0923C45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616"/>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r>
      <w:r w:rsidRPr="00B420C2">
        <w:rPr>
          <w:rFonts w:eastAsia="Calibri" w:cs="Times New Roman"/>
          <w:color w:val="000000"/>
        </w:rPr>
        <w:tab/>
        <w:t>The above appropriation for Directed Transfer (fund 3963, appropriation 70000) may be transferred to the Department of Education, State Board of Education, School Building Authority, School Construction Fund, fund 3952, organization 0404 to be used for school construction and maintenance projects.</w:t>
      </w:r>
    </w:p>
    <w:p w14:paraId="3C310243" w14:textId="77777777" w:rsidR="00D50A00" w:rsidRPr="00B420C2" w:rsidRDefault="00D50A00" w:rsidP="00D50A00">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Culture and History – </w:t>
      </w:r>
    </w:p>
    <w:p w14:paraId="3F3090CC" w14:textId="77777777" w:rsidR="00D50A00" w:rsidRPr="00B420C2" w:rsidRDefault="00D50A00" w:rsidP="00D50A0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Lottery Education Fund</w:t>
      </w:r>
    </w:p>
    <w:p w14:paraId="452FA77E" w14:textId="69E30E34" w:rsidR="00D50A00" w:rsidRPr="00B420C2" w:rsidRDefault="00D50A00" w:rsidP="00D50A0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29)</w:t>
      </w:r>
    </w:p>
    <w:p w14:paraId="50396E41" w14:textId="6A03A47D" w:rsidR="00D50A00" w:rsidRPr="00B420C2" w:rsidRDefault="00D50A00" w:rsidP="00D50A0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3534</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0432</w:t>
      </w:r>
    </w:p>
    <w:p w14:paraId="4647998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617"/>
          <w:type w:val="continuous"/>
          <w:pgSz w:w="12240" w:h="15840"/>
          <w:pgMar w:top="1440" w:right="1440" w:bottom="1440" w:left="1440" w:header="720" w:footer="720" w:gutter="0"/>
          <w:lnNumType w:countBy="1" w:restart="continuous"/>
          <w:cols w:space="720"/>
          <w:docGrid w:linePitch="360"/>
        </w:sectPr>
      </w:pPr>
    </w:p>
    <w:p w14:paraId="43D937F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Huntington Symphony</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02700</w:t>
      </w:r>
      <w:r w:rsidRPr="00B420C2">
        <w:rPr>
          <w:rFonts w:eastAsia="Calibri" w:cs="Times New Roman"/>
          <w:color w:val="000000"/>
        </w:rPr>
        <w:tab/>
        <w:t>$</w:t>
      </w:r>
      <w:r w:rsidRPr="00B420C2">
        <w:rPr>
          <w:rFonts w:eastAsia="Calibri" w:cs="Times New Roman"/>
          <w:color w:val="000000"/>
        </w:rPr>
        <w:tab/>
        <w:t>59,058</w:t>
      </w:r>
    </w:p>
    <w:p w14:paraId="7F45D958" w14:textId="3FBD3D95" w:rsidR="00D50A00"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Preservation West Virginia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09200</w:t>
      </w:r>
      <w:r w:rsidRPr="00B420C2">
        <w:rPr>
          <w:rFonts w:eastAsia="Calibri" w:cs="Times New Roman"/>
          <w:color w:val="000000"/>
        </w:rPr>
        <w:tab/>
      </w:r>
      <w:r w:rsidRPr="00B420C2">
        <w:rPr>
          <w:rFonts w:eastAsia="Calibri" w:cs="Times New Roman"/>
          <w:color w:val="000000"/>
        </w:rPr>
        <w:tab/>
        <w:t>491,921</w:t>
      </w:r>
    </w:p>
    <w:p w14:paraId="59F05F82" w14:textId="0F32E5FD" w:rsidR="00825F70" w:rsidRPr="00B420C2" w:rsidRDefault="00825F7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Pr>
          <w:rFonts w:eastAsia="Calibri" w:cs="Times New Roman"/>
          <w:color w:val="000000"/>
        </w:rPr>
        <w:t>Fairs and Festivals (R)</w:t>
      </w:r>
      <w:r>
        <w:rPr>
          <w:rFonts w:eastAsia="Calibri" w:cs="Times New Roman"/>
          <w:color w:val="000000"/>
        </w:rPr>
        <w:tab/>
      </w:r>
      <w:r>
        <w:rPr>
          <w:rFonts w:eastAsia="Calibri" w:cs="Times New Roman"/>
          <w:color w:val="000000"/>
        </w:rPr>
        <w:tab/>
      </w:r>
      <w:r>
        <w:rPr>
          <w:rFonts w:eastAsia="Calibri" w:cs="Times New Roman"/>
          <w:color w:val="000000"/>
        </w:rPr>
        <w:tab/>
        <w:t>12200</w:t>
      </w:r>
      <w:r>
        <w:rPr>
          <w:rFonts w:eastAsia="Calibri" w:cs="Times New Roman"/>
          <w:color w:val="000000"/>
        </w:rPr>
        <w:tab/>
      </w:r>
      <w:r>
        <w:rPr>
          <w:rFonts w:eastAsia="Calibri" w:cs="Times New Roman"/>
          <w:color w:val="000000"/>
        </w:rPr>
        <w:tab/>
        <w:t>1,346,814</w:t>
      </w:r>
    </w:p>
    <w:p w14:paraId="3E4FE8E2" w14:textId="566EDAF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lastRenderedPageBreak/>
        <w:t>Commission for National and Community Service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19300</w:t>
      </w:r>
      <w:r w:rsidRPr="00B420C2">
        <w:rPr>
          <w:rFonts w:eastAsia="Calibri" w:cs="Times New Roman"/>
          <w:color w:val="000000"/>
        </w:rPr>
        <w:tab/>
      </w:r>
      <w:r w:rsidRPr="00B420C2">
        <w:rPr>
          <w:rFonts w:eastAsia="Calibri" w:cs="Times New Roman"/>
          <w:color w:val="000000"/>
        </w:rPr>
        <w:tab/>
        <w:t>38</w:t>
      </w:r>
      <w:r w:rsidR="00825F70">
        <w:rPr>
          <w:rFonts w:eastAsia="Calibri" w:cs="Times New Roman"/>
          <w:color w:val="000000"/>
        </w:rPr>
        <w:t>9</w:t>
      </w:r>
      <w:r w:rsidRPr="00B420C2">
        <w:rPr>
          <w:rFonts w:eastAsia="Calibri" w:cs="Times New Roman"/>
          <w:color w:val="000000"/>
        </w:rPr>
        <w:t>,</w:t>
      </w:r>
      <w:r w:rsidR="00825F70">
        <w:rPr>
          <w:rFonts w:eastAsia="Calibri" w:cs="Times New Roman"/>
          <w:color w:val="000000"/>
        </w:rPr>
        <w:t>411</w:t>
      </w:r>
    </w:p>
    <w:p w14:paraId="1AA60D35" w14:textId="613838E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Archeological Curation/Capital Improvements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24600</w:t>
      </w:r>
      <w:r w:rsidRPr="00B420C2">
        <w:rPr>
          <w:rFonts w:eastAsia="Calibri" w:cs="Times New Roman"/>
          <w:color w:val="000000"/>
        </w:rPr>
        <w:tab/>
      </w:r>
      <w:r w:rsidRPr="00B420C2">
        <w:rPr>
          <w:rFonts w:eastAsia="Calibri" w:cs="Times New Roman"/>
          <w:color w:val="000000"/>
        </w:rPr>
        <w:tab/>
      </w:r>
      <w:r w:rsidR="00825F70">
        <w:rPr>
          <w:rFonts w:eastAsia="Calibri" w:cs="Times New Roman"/>
          <w:color w:val="000000"/>
        </w:rPr>
        <w:t>40,994</w:t>
      </w:r>
    </w:p>
    <w:p w14:paraId="6F555B5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Historic Preservation Grants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31100</w:t>
      </w:r>
      <w:r w:rsidRPr="00B420C2">
        <w:rPr>
          <w:rFonts w:eastAsia="Calibri" w:cs="Times New Roman"/>
          <w:color w:val="000000"/>
        </w:rPr>
        <w:tab/>
      </w:r>
      <w:r w:rsidRPr="00B420C2">
        <w:rPr>
          <w:rFonts w:eastAsia="Calibri" w:cs="Times New Roman"/>
          <w:color w:val="000000"/>
        </w:rPr>
        <w:tab/>
        <w:t>417,933</w:t>
      </w:r>
    </w:p>
    <w:p w14:paraId="389DA4B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West Virginia Public Theater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31200</w:t>
      </w:r>
      <w:r w:rsidRPr="00B420C2">
        <w:rPr>
          <w:rFonts w:eastAsia="Calibri" w:cs="Times New Roman"/>
          <w:color w:val="000000"/>
        </w:rPr>
        <w:tab/>
      </w:r>
      <w:r w:rsidRPr="00B420C2">
        <w:rPr>
          <w:rFonts w:eastAsia="Calibri" w:cs="Times New Roman"/>
          <w:color w:val="000000"/>
        </w:rPr>
        <w:tab/>
        <w:t>120,019</w:t>
      </w:r>
    </w:p>
    <w:p w14:paraId="12C5F75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Greenbrier Valley Theater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42300</w:t>
      </w:r>
      <w:r w:rsidRPr="00B420C2">
        <w:rPr>
          <w:rFonts w:eastAsia="Calibri" w:cs="Times New Roman"/>
          <w:color w:val="000000"/>
        </w:rPr>
        <w:tab/>
      </w:r>
      <w:r w:rsidRPr="00B420C2">
        <w:rPr>
          <w:rFonts w:eastAsia="Calibri" w:cs="Times New Roman"/>
          <w:color w:val="000000"/>
        </w:rPr>
        <w:tab/>
        <w:t>115,000</w:t>
      </w:r>
    </w:p>
    <w:p w14:paraId="4FAEE18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Theater Arts of West Virginia</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46400</w:t>
      </w:r>
      <w:r w:rsidRPr="00B420C2">
        <w:rPr>
          <w:rFonts w:eastAsia="Calibri" w:cs="Times New Roman"/>
          <w:color w:val="000000"/>
        </w:rPr>
        <w:tab/>
      </w:r>
      <w:r w:rsidRPr="00B420C2">
        <w:rPr>
          <w:rFonts w:eastAsia="Calibri" w:cs="Times New Roman"/>
          <w:color w:val="000000"/>
        </w:rPr>
        <w:tab/>
        <w:t>90,000</w:t>
      </w:r>
    </w:p>
    <w:p w14:paraId="030DF95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Marshall Artists Series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51800</w:t>
      </w:r>
      <w:r w:rsidRPr="00B420C2">
        <w:rPr>
          <w:rFonts w:eastAsia="Calibri" w:cs="Times New Roman"/>
          <w:color w:val="000000"/>
        </w:rPr>
        <w:tab/>
      </w:r>
      <w:r w:rsidRPr="00B420C2">
        <w:rPr>
          <w:rFonts w:eastAsia="Calibri" w:cs="Times New Roman"/>
          <w:color w:val="000000"/>
        </w:rPr>
        <w:tab/>
        <w:t>36,005</w:t>
      </w:r>
    </w:p>
    <w:p w14:paraId="4A23528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Grants for Competitive Arts Program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62400</w:t>
      </w:r>
      <w:r w:rsidRPr="00B420C2">
        <w:rPr>
          <w:rFonts w:eastAsia="Calibri" w:cs="Times New Roman"/>
          <w:color w:val="000000"/>
        </w:rPr>
        <w:tab/>
      </w:r>
      <w:r w:rsidRPr="00B420C2">
        <w:rPr>
          <w:rFonts w:eastAsia="Calibri" w:cs="Times New Roman"/>
          <w:color w:val="000000"/>
        </w:rPr>
        <w:tab/>
        <w:t>811,500</w:t>
      </w:r>
    </w:p>
    <w:p w14:paraId="4821C94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West Virginia State Fair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65700</w:t>
      </w:r>
      <w:r w:rsidRPr="00B420C2">
        <w:rPr>
          <w:rFonts w:eastAsia="Calibri" w:cs="Times New Roman"/>
          <w:color w:val="000000"/>
        </w:rPr>
        <w:tab/>
      </w:r>
      <w:r w:rsidRPr="00B420C2">
        <w:rPr>
          <w:rFonts w:eastAsia="Calibri" w:cs="Times New Roman"/>
          <w:color w:val="000000"/>
        </w:rPr>
        <w:tab/>
        <w:t>31,241</w:t>
      </w:r>
    </w:p>
    <w:p w14:paraId="5334920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Save the Music</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68000</w:t>
      </w:r>
      <w:r w:rsidRPr="00B420C2">
        <w:rPr>
          <w:rFonts w:eastAsia="Calibri" w:cs="Times New Roman"/>
          <w:color w:val="000000"/>
        </w:rPr>
        <w:tab/>
      </w:r>
      <w:r w:rsidRPr="00B420C2">
        <w:rPr>
          <w:rFonts w:eastAsia="Calibri" w:cs="Times New Roman"/>
          <w:color w:val="000000"/>
        </w:rPr>
        <w:tab/>
        <w:t>40,000</w:t>
      </w:r>
    </w:p>
    <w:p w14:paraId="22D2BE1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Contemporary American Theater Festival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81100</w:t>
      </w:r>
      <w:r w:rsidRPr="00B420C2">
        <w:rPr>
          <w:rFonts w:eastAsia="Calibri" w:cs="Times New Roman"/>
          <w:color w:val="000000"/>
        </w:rPr>
        <w:tab/>
      </w:r>
      <w:r w:rsidRPr="00B420C2">
        <w:rPr>
          <w:rFonts w:eastAsia="Calibri" w:cs="Times New Roman"/>
          <w:color w:val="000000"/>
        </w:rPr>
        <w:tab/>
        <w:t>57,281</w:t>
      </w:r>
    </w:p>
    <w:p w14:paraId="09D3E80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Independence Hall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81200</w:t>
      </w:r>
      <w:r w:rsidRPr="00B420C2">
        <w:rPr>
          <w:rFonts w:eastAsia="Calibri" w:cs="Times New Roman"/>
          <w:color w:val="000000"/>
        </w:rPr>
        <w:tab/>
      </w:r>
      <w:r w:rsidRPr="00B420C2">
        <w:rPr>
          <w:rFonts w:eastAsia="Calibri" w:cs="Times New Roman"/>
          <w:color w:val="000000"/>
        </w:rPr>
        <w:tab/>
        <w:t>27,277</w:t>
      </w:r>
    </w:p>
    <w:p w14:paraId="217A173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Mountain State Forest Festival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86400</w:t>
      </w:r>
      <w:r w:rsidRPr="00B420C2">
        <w:rPr>
          <w:rFonts w:eastAsia="Calibri" w:cs="Times New Roman"/>
          <w:color w:val="000000"/>
        </w:rPr>
        <w:tab/>
      </w:r>
      <w:r w:rsidRPr="00B420C2">
        <w:rPr>
          <w:rFonts w:eastAsia="Calibri" w:cs="Times New Roman"/>
          <w:color w:val="000000"/>
        </w:rPr>
        <w:tab/>
        <w:t>38,187</w:t>
      </w:r>
    </w:p>
    <w:p w14:paraId="63D84575" w14:textId="5BEABE9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WV Symphony</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90700</w:t>
      </w:r>
      <w:r w:rsidRPr="00B420C2">
        <w:rPr>
          <w:rFonts w:eastAsia="Calibri" w:cs="Times New Roman"/>
          <w:color w:val="000000"/>
        </w:rPr>
        <w:tab/>
      </w:r>
      <w:r w:rsidRPr="00B420C2">
        <w:rPr>
          <w:rFonts w:eastAsia="Calibri" w:cs="Times New Roman"/>
          <w:color w:val="000000"/>
        </w:rPr>
        <w:tab/>
        <w:t>59,058</w:t>
      </w:r>
    </w:p>
    <w:p w14:paraId="7AED7C1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Wheeling Symphony</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90800</w:t>
      </w:r>
      <w:r w:rsidRPr="00B420C2">
        <w:rPr>
          <w:rFonts w:eastAsia="Calibri" w:cs="Times New Roman"/>
          <w:color w:val="000000"/>
        </w:rPr>
        <w:tab/>
      </w:r>
      <w:r w:rsidRPr="00B420C2">
        <w:rPr>
          <w:rFonts w:eastAsia="Calibri" w:cs="Times New Roman"/>
          <w:color w:val="000000"/>
        </w:rPr>
        <w:tab/>
        <w:t>59,058</w:t>
      </w:r>
    </w:p>
    <w:p w14:paraId="03BF1983" w14:textId="169C780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 xml:space="preserve">Appalachian </w:t>
      </w:r>
      <w:proofErr w:type="spellStart"/>
      <w:r w:rsidRPr="00B420C2">
        <w:rPr>
          <w:rFonts w:eastAsia="Calibri" w:cs="Times New Roman"/>
          <w:color w:val="000000"/>
        </w:rPr>
        <w:t>Childrens</w:t>
      </w:r>
      <w:proofErr w:type="spellEnd"/>
      <w:r w:rsidR="00A37B1D">
        <w:rPr>
          <w:rFonts w:eastAsia="Calibri" w:cs="Times New Roman"/>
          <w:color w:val="000000"/>
        </w:rPr>
        <w:t>’</w:t>
      </w:r>
      <w:r w:rsidRPr="00B420C2">
        <w:rPr>
          <w:rFonts w:eastAsia="Calibri" w:cs="Times New Roman"/>
          <w:color w:val="000000"/>
        </w:rPr>
        <w:t xml:space="preserve"> Chorus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91600</w:t>
      </w:r>
      <w:r w:rsidRPr="00B420C2">
        <w:rPr>
          <w:rFonts w:eastAsia="Calibri" w:cs="Times New Roman"/>
          <w:color w:val="000000"/>
        </w:rPr>
        <w:tab/>
      </w:r>
      <w:r w:rsidRPr="00B420C2">
        <w:rPr>
          <w:rFonts w:eastAsia="Calibri" w:cs="Times New Roman"/>
          <w:color w:val="000000"/>
          <w:u w:val="single"/>
        </w:rPr>
        <w:tab/>
        <w:t>54,554</w:t>
      </w:r>
    </w:p>
    <w:p w14:paraId="55427A40" w14:textId="1E423F0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4,</w:t>
      </w:r>
      <w:r w:rsidR="00825F70">
        <w:rPr>
          <w:rFonts w:eastAsia="Calibri" w:cs="Times New Roman"/>
          <w:color w:val="000000"/>
        </w:rPr>
        <w:t>285</w:t>
      </w:r>
      <w:r w:rsidRPr="00B420C2">
        <w:rPr>
          <w:rFonts w:eastAsia="Calibri" w:cs="Times New Roman"/>
          <w:color w:val="000000"/>
        </w:rPr>
        <w:t>,</w:t>
      </w:r>
      <w:r w:rsidR="00825F70">
        <w:rPr>
          <w:rFonts w:eastAsia="Calibri" w:cs="Times New Roman"/>
          <w:color w:val="000000"/>
        </w:rPr>
        <w:t>311</w:t>
      </w:r>
    </w:p>
    <w:p w14:paraId="6E925526" w14:textId="5CE5EA5B" w:rsidR="00D50A00" w:rsidRDefault="00D50A00" w:rsidP="00825F70">
      <w:pPr>
        <w:jc w:val="both"/>
        <w:rPr>
          <w:rFonts w:eastAsia="Calibri" w:cs="Times New Roman"/>
          <w:color w:val="000000"/>
        </w:rPr>
      </w:pPr>
      <w:r w:rsidRPr="00B420C2">
        <w:rPr>
          <w:rFonts w:eastAsia="Calibri" w:cs="Times New Roman"/>
          <w:color w:val="000000"/>
        </w:rPr>
        <w:tab/>
        <w:t xml:space="preserve">Any unexpended balances remaining in the appropriations for Preservation West Virginia (fund 3534, appropriation 09200), </w:t>
      </w:r>
      <w:r w:rsidR="00825F70">
        <w:rPr>
          <w:rFonts w:eastAsia="Calibri" w:cs="Times New Roman"/>
          <w:color w:val="000000"/>
        </w:rPr>
        <w:t xml:space="preserve">Fairs and Festivals (fund 3534, appropriation 12200), </w:t>
      </w:r>
      <w:r w:rsidRPr="00B420C2">
        <w:rPr>
          <w:rFonts w:eastAsia="Calibri" w:cs="Times New Roman"/>
          <w:color w:val="000000"/>
        </w:rPr>
        <w:t>Commission for National and Community Service (fund 3534, appropriation 19300), Archeological Curation/Capital Improvements (fund 3534, appropriation 24600), Historic Preservation Grants (fund 3534, appropriation 31100), and Grants for Competitive Arts Program (fund 3534, appropriation 62400) at the close of the fiscal year 202</w:t>
      </w:r>
      <w:r w:rsidR="000747B4">
        <w:rPr>
          <w:rFonts w:eastAsia="Calibri" w:cs="Times New Roman"/>
          <w:color w:val="000000"/>
        </w:rPr>
        <w:t>3</w:t>
      </w:r>
      <w:r w:rsidRPr="00B420C2">
        <w:rPr>
          <w:rFonts w:eastAsia="Calibri" w:cs="Times New Roman"/>
          <w:color w:val="000000"/>
        </w:rPr>
        <w:t xml:space="preserve"> are hereby reappropriated for expenditure during the fiscal year 202</w:t>
      </w:r>
      <w:r w:rsidR="000747B4">
        <w:rPr>
          <w:rFonts w:eastAsia="Calibri" w:cs="Times New Roman"/>
          <w:color w:val="000000"/>
        </w:rPr>
        <w:t>4</w:t>
      </w:r>
      <w:r w:rsidRPr="00B420C2">
        <w:rPr>
          <w:rFonts w:eastAsia="Calibri" w:cs="Times New Roman"/>
          <w:color w:val="000000"/>
        </w:rPr>
        <w:t>.</w:t>
      </w:r>
    </w:p>
    <w:p w14:paraId="7B5C948C" w14:textId="2E03DC75" w:rsidR="00825F70" w:rsidRPr="00B420C2" w:rsidRDefault="00825F70" w:rsidP="00825F70">
      <w:pPr>
        <w:jc w:val="both"/>
        <w:rPr>
          <w:rFonts w:eastAsia="Calibri" w:cs="Arial"/>
          <w:color w:val="000000"/>
        </w:rPr>
      </w:pPr>
      <w:r>
        <w:rPr>
          <w:rFonts w:eastAsia="Calibri" w:cs="Times New Roman"/>
          <w:color w:val="000000"/>
        </w:rPr>
        <w:tab/>
        <w:t xml:space="preserve">Any Fairs </w:t>
      </w:r>
      <w:r w:rsidR="00A37B1D">
        <w:rPr>
          <w:rFonts w:eastAsia="Calibri" w:cs="Times New Roman"/>
          <w:color w:val="000000"/>
        </w:rPr>
        <w:t>and</w:t>
      </w:r>
      <w:r>
        <w:rPr>
          <w:rFonts w:eastAsia="Calibri" w:cs="Times New Roman"/>
          <w:color w:val="000000"/>
        </w:rPr>
        <w:t xml:space="preserve"> Festivals awards shall be funded in addition to, and not in lieu of, individual grant allocations derived from the Arts Council and Cultural Grant Program allocations.</w:t>
      </w:r>
    </w:p>
    <w:p w14:paraId="7ED9806C" w14:textId="712C2279" w:rsidR="00825F70" w:rsidRPr="00B420C2" w:rsidRDefault="00825F70" w:rsidP="00D50A00">
      <w:pPr>
        <w:spacing w:line="456" w:lineRule="auto"/>
        <w:jc w:val="both"/>
        <w:rPr>
          <w:rFonts w:eastAsia="Calibri" w:cs="Times New Roman"/>
          <w:color w:val="000000"/>
        </w:rPr>
        <w:sectPr w:rsidR="00825F70" w:rsidRPr="00B420C2" w:rsidSect="006B0B6D">
          <w:footerReference w:type="default" r:id="rId618"/>
          <w:type w:val="continuous"/>
          <w:pgSz w:w="12240" w:h="15840"/>
          <w:pgMar w:top="1440" w:right="1440" w:bottom="1440" w:left="1440" w:header="720" w:footer="720" w:gutter="0"/>
          <w:lnNumType w:countBy="1" w:restart="newSection"/>
          <w:cols w:space="720"/>
          <w:docGrid w:linePitch="360"/>
        </w:sectPr>
      </w:pPr>
    </w:p>
    <w:p w14:paraId="7920A58B" w14:textId="74B155CB" w:rsidR="00D50A00" w:rsidRPr="00B420C2" w:rsidRDefault="006F092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Pr>
          <w:rFonts w:eastAsia="Calibri" w:cs="Times New Roman"/>
          <w:i/>
          <w:color w:val="000000"/>
        </w:rPr>
        <w:lastRenderedPageBreak/>
        <w:t>Division of Culture and History</w:t>
      </w:r>
      <w:r w:rsidR="00D50A00" w:rsidRPr="00B420C2">
        <w:rPr>
          <w:rFonts w:eastAsia="Calibri" w:cs="Times New Roman"/>
          <w:i/>
          <w:color w:val="000000"/>
        </w:rPr>
        <w:t xml:space="preserve"> – </w:t>
      </w:r>
    </w:p>
    <w:p w14:paraId="7BF2A6CB" w14:textId="0A1B2C6A" w:rsidR="006F0920" w:rsidRDefault="006F092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Pr>
          <w:rFonts w:eastAsia="Calibri" w:cs="Times New Roman"/>
          <w:i/>
          <w:color w:val="000000"/>
        </w:rPr>
        <w:t>Library Commission -</w:t>
      </w:r>
    </w:p>
    <w:p w14:paraId="747BBE81" w14:textId="469C799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t>Lottery Education Fund</w:t>
      </w:r>
    </w:p>
    <w:p w14:paraId="4A484230" w14:textId="3ACA108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10)</w:t>
      </w:r>
    </w:p>
    <w:p w14:paraId="512017DC" w14:textId="1178E2F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3559</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043</w:t>
      </w:r>
      <w:r w:rsidR="00F833B4">
        <w:rPr>
          <w:rFonts w:eastAsia="Calibri" w:cs="Times New Roman"/>
          <w:color w:val="000000"/>
          <w:u w:val="single"/>
        </w:rPr>
        <w:t>2</w:t>
      </w:r>
    </w:p>
    <w:p w14:paraId="5740266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D50A00" w:rsidRPr="00B420C2" w:rsidSect="006B0B6D">
          <w:footerReference w:type="default" r:id="rId619"/>
          <w:type w:val="continuous"/>
          <w:pgSz w:w="12240" w:h="15840"/>
          <w:pgMar w:top="1440" w:right="1440" w:bottom="1440" w:left="1440" w:header="720" w:footer="720" w:gutter="0"/>
          <w:cols w:space="720"/>
          <w:docGrid w:linePitch="360"/>
        </w:sectPr>
      </w:pPr>
    </w:p>
    <w:p w14:paraId="530DB18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Books and Films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17900</w:t>
      </w:r>
      <w:r w:rsidRPr="00B420C2">
        <w:rPr>
          <w:rFonts w:eastAsia="Calibri" w:cs="Times New Roman"/>
          <w:color w:val="000000"/>
        </w:rPr>
        <w:tab/>
        <w:t>$</w:t>
      </w:r>
      <w:r w:rsidRPr="00B420C2">
        <w:rPr>
          <w:rFonts w:eastAsia="Calibri" w:cs="Times New Roman"/>
          <w:color w:val="000000"/>
        </w:rPr>
        <w:tab/>
        <w:t>360,784</w:t>
      </w:r>
    </w:p>
    <w:p w14:paraId="4F5F804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Services to Libraries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18000</w:t>
      </w:r>
      <w:r w:rsidRPr="00B420C2">
        <w:rPr>
          <w:rFonts w:eastAsia="Calibri" w:cs="Times New Roman"/>
          <w:color w:val="000000"/>
        </w:rPr>
        <w:tab/>
      </w:r>
      <w:r w:rsidRPr="00B420C2">
        <w:rPr>
          <w:rFonts w:eastAsia="Calibri" w:cs="Times New Roman"/>
          <w:color w:val="000000"/>
        </w:rPr>
        <w:tab/>
        <w:t>550,000</w:t>
      </w:r>
    </w:p>
    <w:p w14:paraId="1DC8D22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Grants to Public Libraries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18200</w:t>
      </w:r>
      <w:r w:rsidRPr="00B420C2">
        <w:rPr>
          <w:rFonts w:eastAsia="Calibri" w:cs="Times New Roman"/>
          <w:color w:val="000000"/>
        </w:rPr>
        <w:tab/>
      </w:r>
      <w:r w:rsidRPr="00B420C2">
        <w:rPr>
          <w:rFonts w:eastAsia="Calibri" w:cs="Times New Roman"/>
          <w:color w:val="000000"/>
        </w:rPr>
        <w:tab/>
        <w:t>9,439,571</w:t>
      </w:r>
    </w:p>
    <w:p w14:paraId="3C33CC8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Digital Resources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30900</w:t>
      </w:r>
      <w:r w:rsidRPr="00B420C2">
        <w:rPr>
          <w:rFonts w:eastAsia="Calibri" w:cs="Times New Roman"/>
          <w:color w:val="000000"/>
        </w:rPr>
        <w:tab/>
      </w:r>
      <w:r w:rsidRPr="00B420C2">
        <w:rPr>
          <w:rFonts w:eastAsia="Calibri" w:cs="Times New Roman"/>
          <w:color w:val="000000"/>
        </w:rPr>
        <w:tab/>
        <w:t>219,992</w:t>
      </w:r>
    </w:p>
    <w:p w14:paraId="2A3A627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proofErr w:type="spellStart"/>
      <w:r w:rsidRPr="00B420C2">
        <w:rPr>
          <w:rFonts w:eastAsia="Calibri" w:cs="Times New Roman"/>
          <w:color w:val="000000"/>
        </w:rPr>
        <w:t>Infomine</w:t>
      </w:r>
      <w:proofErr w:type="spellEnd"/>
      <w:r w:rsidRPr="00B420C2">
        <w:rPr>
          <w:rFonts w:eastAsia="Calibri" w:cs="Times New Roman"/>
          <w:color w:val="000000"/>
        </w:rPr>
        <w:t xml:space="preserve"> Network</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88400</w:t>
      </w:r>
      <w:r w:rsidRPr="00B420C2">
        <w:rPr>
          <w:rFonts w:eastAsia="Calibri" w:cs="Times New Roman"/>
          <w:color w:val="000000"/>
        </w:rPr>
        <w:tab/>
      </w:r>
      <w:r w:rsidRPr="00B420C2">
        <w:rPr>
          <w:rFonts w:eastAsia="Calibri" w:cs="Times New Roman"/>
          <w:color w:val="000000"/>
          <w:u w:val="single"/>
        </w:rPr>
        <w:tab/>
        <w:t>943,353</w:t>
      </w:r>
    </w:p>
    <w:p w14:paraId="1CE10A2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11,513,700</w:t>
      </w:r>
    </w:p>
    <w:p w14:paraId="004F9BF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D50A00" w:rsidRPr="00B420C2" w:rsidSect="006B0B6D">
          <w:footerReference w:type="default" r:id="rId620"/>
          <w:type w:val="continuous"/>
          <w:pgSz w:w="12240" w:h="15840"/>
          <w:pgMar w:top="1440" w:right="1440" w:bottom="1440" w:left="1440" w:header="720" w:footer="720" w:gutter="0"/>
          <w:lnNumType w:countBy="1" w:restart="newSection"/>
          <w:cols w:space="720"/>
          <w:docGrid w:linePitch="360"/>
        </w:sectPr>
      </w:pPr>
    </w:p>
    <w:p w14:paraId="091E2640"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t>Educational Broadcasting Authority</w:t>
      </w:r>
    </w:p>
    <w:p w14:paraId="64AE137B" w14:textId="153CC09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10)</w:t>
      </w:r>
    </w:p>
    <w:p w14:paraId="052E40AD" w14:textId="34EA542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3587</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0439</w:t>
      </w:r>
    </w:p>
    <w:p w14:paraId="5A73DFB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D50A00" w:rsidRPr="00B420C2" w:rsidSect="006B0B6D">
          <w:footerReference w:type="default" r:id="rId621"/>
          <w:type w:val="continuous"/>
          <w:pgSz w:w="12240" w:h="15840"/>
          <w:pgMar w:top="1440" w:right="1440" w:bottom="1440" w:left="1440" w:header="720" w:footer="720" w:gutter="0"/>
          <w:cols w:space="720"/>
          <w:docGrid w:linePitch="360"/>
        </w:sectPr>
      </w:pPr>
    </w:p>
    <w:p w14:paraId="2A5AA2DC" w14:textId="7524818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 remaining in the appropriation for Capital Outlay and Maintenance (fund 3587, appropriation 75500) at the close of fiscal year 202</w:t>
      </w:r>
      <w:r w:rsidR="000747B4">
        <w:rPr>
          <w:rFonts w:eastAsia="Calibri" w:cs="Times New Roman"/>
          <w:color w:val="000000"/>
        </w:rPr>
        <w:t>3</w:t>
      </w:r>
      <w:r w:rsidRPr="00B420C2">
        <w:rPr>
          <w:rFonts w:eastAsia="Calibri" w:cs="Times New Roman"/>
          <w:color w:val="000000"/>
        </w:rPr>
        <w:t xml:space="preserve"> is hereby reappropriated for expenditure during the fiscal year 202</w:t>
      </w:r>
      <w:r w:rsidR="000747B4">
        <w:rPr>
          <w:rFonts w:eastAsia="Calibri" w:cs="Times New Roman"/>
          <w:color w:val="000000"/>
        </w:rPr>
        <w:t>4</w:t>
      </w:r>
      <w:r w:rsidRPr="00B420C2">
        <w:rPr>
          <w:rFonts w:eastAsia="Calibri" w:cs="Times New Roman"/>
          <w:color w:val="000000"/>
        </w:rPr>
        <w:t>.</w:t>
      </w:r>
    </w:p>
    <w:p w14:paraId="7226A5E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D50A00" w:rsidRPr="00B420C2" w:rsidSect="006B0B6D">
          <w:footerReference w:type="default" r:id="rId622"/>
          <w:type w:val="continuous"/>
          <w:pgSz w:w="12240" w:h="15840"/>
          <w:pgMar w:top="1440" w:right="1440" w:bottom="1440" w:left="1440" w:header="720" w:footer="720" w:gutter="0"/>
          <w:lnNumType w:countBy="1" w:restart="newSection"/>
          <w:cols w:space="720"/>
          <w:docGrid w:linePitch="360"/>
        </w:sectPr>
      </w:pPr>
    </w:p>
    <w:p w14:paraId="4FB7F399"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t xml:space="preserve">Higher Education Policy Commission – </w:t>
      </w:r>
    </w:p>
    <w:p w14:paraId="5F091C8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t xml:space="preserve">Lottery Education – </w:t>
      </w:r>
    </w:p>
    <w:p w14:paraId="7B977E9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t xml:space="preserve">Higher Education Policy Commission – </w:t>
      </w:r>
    </w:p>
    <w:p w14:paraId="7DE05F1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B420C2">
        <w:rPr>
          <w:rFonts w:eastAsia="Calibri" w:cs="Times New Roman"/>
          <w:i/>
          <w:color w:val="000000"/>
        </w:rPr>
        <w:t>Control Account</w:t>
      </w:r>
    </w:p>
    <w:p w14:paraId="23ADC9E8" w14:textId="009C9BB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Chapters 18B and 18C)</w:t>
      </w:r>
    </w:p>
    <w:p w14:paraId="5D27922F" w14:textId="28C3CAD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4925</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0441</w:t>
      </w:r>
    </w:p>
    <w:p w14:paraId="52200B2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D50A00" w:rsidRPr="00B420C2" w:rsidSect="006B0B6D">
          <w:footerReference w:type="default" r:id="rId623"/>
          <w:type w:val="continuous"/>
          <w:pgSz w:w="12240" w:h="15840"/>
          <w:pgMar w:top="1440" w:right="1440" w:bottom="1440" w:left="1440" w:header="720" w:footer="720" w:gutter="0"/>
          <w:cols w:space="720"/>
          <w:docGrid w:linePitch="360"/>
        </w:sectPr>
      </w:pPr>
    </w:p>
    <w:p w14:paraId="325907ED" w14:textId="5975E82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proofErr w:type="spellStart"/>
      <w:r w:rsidRPr="00B420C2">
        <w:rPr>
          <w:rFonts w:eastAsia="Calibri" w:cs="Times New Roman"/>
          <w:color w:val="000000"/>
        </w:rPr>
        <w:t>RHI</w:t>
      </w:r>
      <w:proofErr w:type="spellEnd"/>
      <w:r w:rsidRPr="00B420C2">
        <w:rPr>
          <w:rFonts w:eastAsia="Calibri" w:cs="Times New Roman"/>
          <w:color w:val="000000"/>
        </w:rPr>
        <w:t xml:space="preserve"> Program and Site Support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03600</w:t>
      </w:r>
      <w:r w:rsidRPr="00B420C2">
        <w:rPr>
          <w:rFonts w:eastAsia="Calibri" w:cs="Times New Roman"/>
          <w:color w:val="000000"/>
        </w:rPr>
        <w:tab/>
        <w:t>$</w:t>
      </w:r>
      <w:r w:rsidRPr="00B420C2">
        <w:rPr>
          <w:rFonts w:eastAsia="Calibri" w:cs="Times New Roman"/>
          <w:color w:val="000000"/>
        </w:rPr>
        <w:tab/>
        <w:t>1,91</w:t>
      </w:r>
      <w:r w:rsidR="00E37380">
        <w:rPr>
          <w:rFonts w:eastAsia="Calibri" w:cs="Times New Roman"/>
          <w:color w:val="000000"/>
        </w:rPr>
        <w:t>9</w:t>
      </w:r>
      <w:r w:rsidRPr="00B420C2">
        <w:rPr>
          <w:rFonts w:eastAsia="Calibri" w:cs="Times New Roman"/>
          <w:color w:val="000000"/>
        </w:rPr>
        <w:t>,</w:t>
      </w:r>
      <w:r w:rsidR="00E37380">
        <w:rPr>
          <w:rFonts w:eastAsia="Calibri" w:cs="Times New Roman"/>
          <w:color w:val="000000"/>
        </w:rPr>
        <w:t>480</w:t>
      </w:r>
    </w:p>
    <w:p w14:paraId="1C91D56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proofErr w:type="spellStart"/>
      <w:r w:rsidRPr="00B420C2">
        <w:rPr>
          <w:rFonts w:eastAsia="Calibri" w:cs="Times New Roman"/>
          <w:color w:val="000000"/>
        </w:rPr>
        <w:t>RHI</w:t>
      </w:r>
      <w:proofErr w:type="spellEnd"/>
      <w:r w:rsidRPr="00B420C2">
        <w:rPr>
          <w:rFonts w:eastAsia="Calibri" w:cs="Times New Roman"/>
          <w:color w:val="000000"/>
        </w:rPr>
        <w:t xml:space="preserve"> Program and Site Support – </w:t>
      </w:r>
    </w:p>
    <w:p w14:paraId="21B3D29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ab/>
      </w:r>
      <w:proofErr w:type="spellStart"/>
      <w:r w:rsidRPr="00B420C2">
        <w:rPr>
          <w:rFonts w:eastAsia="Calibri" w:cs="Times New Roman"/>
          <w:color w:val="000000"/>
        </w:rPr>
        <w:t>RHEP</w:t>
      </w:r>
      <w:proofErr w:type="spellEnd"/>
      <w:r w:rsidRPr="00B420C2">
        <w:rPr>
          <w:rFonts w:eastAsia="Calibri" w:cs="Times New Roman"/>
          <w:color w:val="000000"/>
        </w:rPr>
        <w:t xml:space="preserve"> Program Administration</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03700</w:t>
      </w:r>
      <w:r w:rsidRPr="00B420C2">
        <w:rPr>
          <w:rFonts w:eastAsia="Calibri" w:cs="Times New Roman"/>
          <w:color w:val="000000"/>
        </w:rPr>
        <w:tab/>
      </w:r>
      <w:r w:rsidRPr="00B420C2">
        <w:rPr>
          <w:rFonts w:eastAsia="Calibri" w:cs="Times New Roman"/>
          <w:color w:val="000000"/>
        </w:rPr>
        <w:tab/>
        <w:t>146,653</w:t>
      </w:r>
    </w:p>
    <w:p w14:paraId="0AA3ABD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proofErr w:type="spellStart"/>
      <w:r w:rsidRPr="00B420C2">
        <w:rPr>
          <w:rFonts w:eastAsia="Calibri" w:cs="Times New Roman"/>
          <w:color w:val="000000"/>
        </w:rPr>
        <w:t>RHI</w:t>
      </w:r>
      <w:proofErr w:type="spellEnd"/>
      <w:r w:rsidRPr="00B420C2">
        <w:rPr>
          <w:rFonts w:eastAsia="Calibri" w:cs="Times New Roman"/>
          <w:color w:val="000000"/>
        </w:rPr>
        <w:t xml:space="preserve"> Program and Site Support – Grad Med</w:t>
      </w:r>
    </w:p>
    <w:p w14:paraId="4404835E" w14:textId="47EE4C1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lastRenderedPageBreak/>
        <w:tab/>
        <w:t>Ed and Fiscal Oversight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03800</w:t>
      </w:r>
      <w:r w:rsidRPr="00B420C2">
        <w:rPr>
          <w:rFonts w:eastAsia="Calibri" w:cs="Times New Roman"/>
          <w:color w:val="000000"/>
        </w:rPr>
        <w:tab/>
      </w:r>
      <w:r w:rsidRPr="00B420C2">
        <w:rPr>
          <w:rFonts w:eastAsia="Calibri" w:cs="Times New Roman"/>
          <w:color w:val="000000"/>
        </w:rPr>
        <w:tab/>
      </w:r>
      <w:r w:rsidR="00E37380">
        <w:rPr>
          <w:rFonts w:eastAsia="Calibri" w:cs="Times New Roman"/>
          <w:color w:val="000000"/>
        </w:rPr>
        <w:t>90,312</w:t>
      </w:r>
    </w:p>
    <w:p w14:paraId="7C30775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Minority Doctoral Fellowship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16600</w:t>
      </w:r>
      <w:r w:rsidRPr="00B420C2">
        <w:rPr>
          <w:rFonts w:eastAsia="Calibri" w:cs="Times New Roman"/>
          <w:color w:val="000000"/>
        </w:rPr>
        <w:tab/>
      </w:r>
      <w:r w:rsidRPr="00B420C2">
        <w:rPr>
          <w:rFonts w:eastAsia="Calibri" w:cs="Times New Roman"/>
          <w:color w:val="000000"/>
        </w:rPr>
        <w:tab/>
        <w:t>129,604</w:t>
      </w:r>
    </w:p>
    <w:p w14:paraId="6A5EA49C" w14:textId="117DE0D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Health Sciences Scholarship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17600</w:t>
      </w:r>
      <w:r w:rsidRPr="00B420C2">
        <w:rPr>
          <w:rFonts w:eastAsia="Calibri" w:cs="Times New Roman"/>
          <w:color w:val="000000"/>
        </w:rPr>
        <w:tab/>
      </w:r>
      <w:r w:rsidRPr="00B420C2">
        <w:rPr>
          <w:rFonts w:eastAsia="Calibri" w:cs="Times New Roman"/>
          <w:color w:val="000000"/>
        </w:rPr>
        <w:tab/>
        <w:t>22</w:t>
      </w:r>
      <w:r w:rsidR="00E37380">
        <w:rPr>
          <w:rFonts w:eastAsia="Calibri" w:cs="Times New Roman"/>
          <w:color w:val="000000"/>
        </w:rPr>
        <w:t>6,318</w:t>
      </w:r>
    </w:p>
    <w:p w14:paraId="4BDDDF7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Vice Chancellor for Health Sciences –</w:t>
      </w:r>
    </w:p>
    <w:p w14:paraId="19D1EC0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ab/>
        <w:t>Rural Health Residency Program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60100</w:t>
      </w:r>
      <w:r w:rsidRPr="00B420C2">
        <w:rPr>
          <w:rFonts w:eastAsia="Calibri" w:cs="Times New Roman"/>
          <w:color w:val="000000"/>
        </w:rPr>
        <w:tab/>
      </w:r>
      <w:r w:rsidRPr="00B420C2">
        <w:rPr>
          <w:rFonts w:eastAsia="Calibri" w:cs="Times New Roman"/>
          <w:color w:val="000000"/>
        </w:rPr>
        <w:tab/>
        <w:t>62,725</w:t>
      </w:r>
    </w:p>
    <w:p w14:paraId="2558E405" w14:textId="01FCE18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 xml:space="preserve">WV Engineering, Science, and </w:t>
      </w:r>
    </w:p>
    <w:p w14:paraId="5E3069F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ab/>
        <w:t>Technology Scholarship Program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86800</w:t>
      </w:r>
      <w:r w:rsidRPr="00B420C2">
        <w:rPr>
          <w:rFonts w:eastAsia="Calibri" w:cs="Times New Roman"/>
          <w:color w:val="000000"/>
        </w:rPr>
        <w:tab/>
      </w:r>
      <w:r w:rsidRPr="00B420C2">
        <w:rPr>
          <w:rFonts w:eastAsia="Calibri" w:cs="Times New Roman"/>
          <w:color w:val="000000"/>
          <w:u w:val="single"/>
        </w:rPr>
        <w:tab/>
        <w:t>452,831</w:t>
      </w:r>
    </w:p>
    <w:p w14:paraId="025EBE0B" w14:textId="26DAAF8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3,02</w:t>
      </w:r>
      <w:r w:rsidR="00E37380">
        <w:rPr>
          <w:rFonts w:eastAsia="Calibri" w:cs="Times New Roman"/>
          <w:color w:val="000000"/>
        </w:rPr>
        <w:t>7</w:t>
      </w:r>
      <w:r w:rsidRPr="00B420C2">
        <w:rPr>
          <w:rFonts w:eastAsia="Calibri" w:cs="Times New Roman"/>
          <w:color w:val="000000"/>
        </w:rPr>
        <w:t>,</w:t>
      </w:r>
      <w:r w:rsidR="00E37380">
        <w:rPr>
          <w:rFonts w:eastAsia="Calibri" w:cs="Times New Roman"/>
          <w:color w:val="000000"/>
        </w:rPr>
        <w:t>923</w:t>
      </w:r>
    </w:p>
    <w:p w14:paraId="07AD6924" w14:textId="6316D73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Any unexpended balances remaining in the appropriations for </w:t>
      </w:r>
      <w:proofErr w:type="spellStart"/>
      <w:r w:rsidRPr="00B420C2">
        <w:rPr>
          <w:rFonts w:eastAsia="Calibri" w:cs="Times New Roman"/>
          <w:color w:val="000000"/>
        </w:rPr>
        <w:t>RHI</w:t>
      </w:r>
      <w:proofErr w:type="spellEnd"/>
      <w:r w:rsidRPr="00B420C2">
        <w:rPr>
          <w:rFonts w:eastAsia="Calibri" w:cs="Times New Roman"/>
          <w:color w:val="000000"/>
        </w:rPr>
        <w:t xml:space="preserve"> Program and Site Support (fund 4925, appropriation 03600), </w:t>
      </w:r>
      <w:proofErr w:type="spellStart"/>
      <w:r w:rsidRPr="00B420C2">
        <w:rPr>
          <w:rFonts w:eastAsia="Calibri" w:cs="Times New Roman"/>
          <w:color w:val="000000"/>
        </w:rPr>
        <w:t>RHI</w:t>
      </w:r>
      <w:proofErr w:type="spellEnd"/>
      <w:r w:rsidRPr="00B420C2">
        <w:rPr>
          <w:rFonts w:eastAsia="Calibri" w:cs="Times New Roman"/>
          <w:color w:val="000000"/>
        </w:rPr>
        <w:t xml:space="preserve"> Program and Site Support – Grad Med Ed and Fiscal Oversight (fund 4925, appropriation 03800), Minority Doctoral Fellowship (fund 4925, appropriation 16600), Health Sciences Scholarship (fund 4925, appropriation 17600), and Vice Chancellor for Health Sciences – Rural Health Residency Program (fund 4925, appropriation 60100) at the close of fiscal year 202</w:t>
      </w:r>
      <w:r w:rsidR="000747B4">
        <w:rPr>
          <w:rFonts w:eastAsia="Calibri" w:cs="Times New Roman"/>
          <w:color w:val="000000"/>
        </w:rPr>
        <w:t>3</w:t>
      </w:r>
      <w:r w:rsidRPr="00B420C2">
        <w:rPr>
          <w:rFonts w:eastAsia="Calibri" w:cs="Times New Roman"/>
          <w:color w:val="000000"/>
        </w:rPr>
        <w:t xml:space="preserve"> are hereby reappropriated for expenditure during the fiscal year 202</w:t>
      </w:r>
      <w:r w:rsidR="000747B4">
        <w:rPr>
          <w:rFonts w:eastAsia="Calibri" w:cs="Times New Roman"/>
          <w:color w:val="000000"/>
        </w:rPr>
        <w:t>4</w:t>
      </w:r>
      <w:r w:rsidRPr="00B420C2">
        <w:rPr>
          <w:rFonts w:eastAsia="Calibri" w:cs="Times New Roman"/>
          <w:color w:val="000000"/>
        </w:rPr>
        <w:t>.</w:t>
      </w:r>
    </w:p>
    <w:p w14:paraId="22A745F3" w14:textId="26B19FD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above appropriation for WV Engineering, Science, and Technology Scholarship Program (fund 4925, appropriation 86800) shall be transferred to the West Virginia Engineering, Science and Technology Scholarship Fund (fund 4928, org 0441) established by W.V. Code §18C-6-1.</w:t>
      </w:r>
    </w:p>
    <w:p w14:paraId="06334AC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624"/>
          <w:type w:val="continuous"/>
          <w:pgSz w:w="12240" w:h="15840"/>
          <w:pgMar w:top="1440" w:right="1440" w:bottom="1440" w:left="1440" w:header="720" w:footer="720" w:gutter="0"/>
          <w:lnNumType w:countBy="1" w:restart="newSection"/>
          <w:cols w:space="720"/>
          <w:docGrid w:linePitch="360"/>
        </w:sectPr>
      </w:pPr>
    </w:p>
    <w:p w14:paraId="78C82771"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Community and Technical College – </w:t>
      </w:r>
    </w:p>
    <w:p w14:paraId="319E014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Capital Improvement Fund</w:t>
      </w:r>
    </w:p>
    <w:p w14:paraId="15A35C75" w14:textId="340CDF3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18B)</w:t>
      </w:r>
    </w:p>
    <w:p w14:paraId="371EA44F" w14:textId="1710563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4908</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0442</w:t>
      </w:r>
    </w:p>
    <w:p w14:paraId="2D92403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625"/>
          <w:type w:val="continuous"/>
          <w:pgSz w:w="12240" w:h="15840"/>
          <w:pgMar w:top="1440" w:right="1440" w:bottom="1440" w:left="1440" w:header="720" w:footer="720" w:gutter="0"/>
          <w:cols w:space="720"/>
          <w:docGrid w:linePitch="360"/>
        </w:sectPr>
      </w:pPr>
    </w:p>
    <w:p w14:paraId="5EB57B4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Debt Service – 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31000</w:t>
      </w:r>
      <w:r w:rsidRPr="00B420C2">
        <w:rPr>
          <w:rFonts w:eastAsia="Calibri" w:cs="Times New Roman"/>
          <w:color w:val="000000"/>
        </w:rPr>
        <w:tab/>
        <w:t>$</w:t>
      </w:r>
      <w:r w:rsidRPr="00B420C2">
        <w:rPr>
          <w:rFonts w:eastAsia="Calibri" w:cs="Times New Roman"/>
          <w:color w:val="000000"/>
        </w:rPr>
        <w:tab/>
        <w:t>5,000,000</w:t>
      </w:r>
    </w:p>
    <w:p w14:paraId="73484190" w14:textId="6A7FC173" w:rsidR="00D50A00"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 remaining in the appropriation for Capital Outlay and Improvements – Total (fund 4908, appropriation 84700)</w:t>
      </w:r>
      <w:r w:rsidR="005769AE">
        <w:rPr>
          <w:rFonts w:eastAsia="Calibri" w:cs="Times New Roman"/>
          <w:color w:val="000000"/>
        </w:rPr>
        <w:t xml:space="preserve"> and Capital Improvements - Total (fund </w:t>
      </w:r>
      <w:r w:rsidR="005769AE">
        <w:rPr>
          <w:rFonts w:eastAsia="Calibri" w:cs="Times New Roman"/>
          <w:color w:val="000000"/>
        </w:rPr>
        <w:lastRenderedPageBreak/>
        <w:t>4908, appropriation 95800)</w:t>
      </w:r>
      <w:r w:rsidRPr="00B420C2">
        <w:rPr>
          <w:rFonts w:eastAsia="Calibri" w:cs="Times New Roman"/>
          <w:color w:val="000000"/>
        </w:rPr>
        <w:t xml:space="preserve"> at the close of fiscal year 202</w:t>
      </w:r>
      <w:r w:rsidR="000747B4">
        <w:rPr>
          <w:rFonts w:eastAsia="Calibri" w:cs="Times New Roman"/>
          <w:color w:val="000000"/>
        </w:rPr>
        <w:t>3</w:t>
      </w:r>
      <w:r w:rsidRPr="00B420C2">
        <w:rPr>
          <w:rFonts w:eastAsia="Calibri" w:cs="Times New Roman"/>
          <w:color w:val="000000"/>
        </w:rPr>
        <w:t xml:space="preserve"> is hereby reappropriated for expenditure during the fiscal year 202</w:t>
      </w:r>
      <w:r w:rsidR="000747B4">
        <w:rPr>
          <w:rFonts w:eastAsia="Calibri" w:cs="Times New Roman"/>
          <w:color w:val="000000"/>
        </w:rPr>
        <w:t>4</w:t>
      </w:r>
      <w:r w:rsidRPr="00B420C2">
        <w:rPr>
          <w:rFonts w:eastAsia="Calibri" w:cs="Times New Roman"/>
          <w:color w:val="000000"/>
        </w:rPr>
        <w:t>.</w:t>
      </w:r>
    </w:p>
    <w:p w14:paraId="00B0A4C1" w14:textId="6712E835" w:rsidR="005769AE" w:rsidRPr="00B420C2" w:rsidRDefault="005769AE"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Pr>
          <w:rFonts w:cs="Arial"/>
          <w:color w:val="000000"/>
        </w:rPr>
        <w:tab/>
      </w:r>
      <w:r>
        <w:rPr>
          <w:rFonts w:cs="Arial"/>
          <w:color w:val="000000"/>
        </w:rPr>
        <w:tab/>
      </w:r>
      <w:r w:rsidRPr="004D4C75">
        <w:rPr>
          <w:rFonts w:cs="Arial"/>
          <w:color w:val="000000"/>
        </w:rPr>
        <w:t>The total amount of this appropriation shall be paid from the sale of the Series 2017 Community and Technical Colleges Capital Improvement Refunding Revenue Bonds and anticipated interest earnings.</w:t>
      </w:r>
    </w:p>
    <w:p w14:paraId="3608368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626"/>
          <w:type w:val="continuous"/>
          <w:pgSz w:w="12240" w:h="15840"/>
          <w:pgMar w:top="1440" w:right="1440" w:bottom="1440" w:left="1440" w:header="720" w:footer="720" w:gutter="0"/>
          <w:lnNumType w:countBy="1" w:restart="newSection"/>
          <w:cols w:space="720"/>
          <w:docGrid w:linePitch="360"/>
        </w:sectPr>
      </w:pPr>
    </w:p>
    <w:p w14:paraId="7420FE1B"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Higher Education Policy Commission – </w:t>
      </w:r>
    </w:p>
    <w:p w14:paraId="30C157E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Lottery Education – </w:t>
      </w:r>
    </w:p>
    <w:p w14:paraId="045724B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West Virginia University – School of Medicine</w:t>
      </w:r>
    </w:p>
    <w:p w14:paraId="1E279556" w14:textId="6FCC402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18B)</w:t>
      </w:r>
    </w:p>
    <w:p w14:paraId="6F98C175" w14:textId="76D5688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4185</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0463</w:t>
      </w:r>
    </w:p>
    <w:p w14:paraId="52428EB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627"/>
          <w:type w:val="continuous"/>
          <w:pgSz w:w="12240" w:h="15840"/>
          <w:pgMar w:top="1440" w:right="1440" w:bottom="1440" w:left="1440" w:header="720" w:footer="720" w:gutter="0"/>
          <w:cols w:space="720"/>
          <w:docGrid w:linePitch="360"/>
        </w:sectPr>
      </w:pPr>
    </w:p>
    <w:p w14:paraId="5E696A2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 xml:space="preserve">WVU Health Sciences – </w:t>
      </w:r>
    </w:p>
    <w:p w14:paraId="0D194C8F" w14:textId="65D1A0B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r>
      <w:proofErr w:type="spellStart"/>
      <w:r w:rsidRPr="00B420C2">
        <w:rPr>
          <w:rFonts w:eastAsia="Calibri" w:cs="Times New Roman"/>
          <w:color w:val="000000"/>
        </w:rPr>
        <w:t>RHI</w:t>
      </w:r>
      <w:proofErr w:type="spellEnd"/>
      <w:r w:rsidRPr="00B420C2">
        <w:rPr>
          <w:rFonts w:eastAsia="Calibri" w:cs="Times New Roman"/>
          <w:color w:val="000000"/>
        </w:rPr>
        <w:t xml:space="preserve"> Program and Site Support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03500</w:t>
      </w:r>
      <w:r w:rsidRPr="00B420C2">
        <w:rPr>
          <w:rFonts w:eastAsia="Calibri" w:cs="Times New Roman"/>
          <w:color w:val="000000"/>
        </w:rPr>
        <w:tab/>
        <w:t>$</w:t>
      </w:r>
      <w:r w:rsidRPr="00B420C2">
        <w:rPr>
          <w:rFonts w:eastAsia="Calibri" w:cs="Times New Roman"/>
          <w:color w:val="000000"/>
        </w:rPr>
        <w:tab/>
        <w:t>1,</w:t>
      </w:r>
      <w:r w:rsidR="00E37380">
        <w:rPr>
          <w:rFonts w:eastAsia="Calibri" w:cs="Times New Roman"/>
          <w:color w:val="000000"/>
        </w:rPr>
        <w:t>226</w:t>
      </w:r>
      <w:r w:rsidRPr="00B420C2">
        <w:rPr>
          <w:rFonts w:eastAsia="Calibri" w:cs="Times New Roman"/>
          <w:color w:val="000000"/>
        </w:rPr>
        <w:t>,</w:t>
      </w:r>
      <w:r w:rsidR="00E37380">
        <w:rPr>
          <w:rFonts w:eastAsia="Calibri" w:cs="Times New Roman"/>
          <w:color w:val="000000"/>
        </w:rPr>
        <w:t>296</w:t>
      </w:r>
    </w:p>
    <w:p w14:paraId="1E9AB1E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MA Public Health Program and</w:t>
      </w:r>
    </w:p>
    <w:p w14:paraId="2FA7243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Health Science Technology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62300</w:t>
      </w:r>
      <w:r w:rsidRPr="00B420C2">
        <w:rPr>
          <w:rFonts w:eastAsia="Calibri" w:cs="Times New Roman"/>
          <w:color w:val="000000"/>
        </w:rPr>
        <w:tab/>
      </w:r>
      <w:r w:rsidRPr="00B420C2">
        <w:rPr>
          <w:rFonts w:eastAsia="Calibri" w:cs="Times New Roman"/>
          <w:color w:val="000000"/>
        </w:rPr>
        <w:tab/>
        <w:t>52,445</w:t>
      </w:r>
    </w:p>
    <w:p w14:paraId="3A240D4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Health Sciences Career Opportunities Program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86900</w:t>
      </w:r>
      <w:r w:rsidRPr="00B420C2">
        <w:rPr>
          <w:rFonts w:eastAsia="Calibri" w:cs="Times New Roman"/>
          <w:color w:val="000000"/>
        </w:rPr>
        <w:tab/>
      </w:r>
      <w:r w:rsidRPr="00B420C2">
        <w:rPr>
          <w:rFonts w:eastAsia="Calibri" w:cs="Times New Roman"/>
          <w:color w:val="000000"/>
        </w:rPr>
        <w:tab/>
        <w:t>336,987</w:t>
      </w:r>
    </w:p>
    <w:p w14:paraId="141ED782" w14:textId="0A6F97F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proofErr w:type="spellStart"/>
      <w:r w:rsidRPr="00B420C2">
        <w:rPr>
          <w:rFonts w:eastAsia="Calibri" w:cs="Times New Roman"/>
          <w:color w:val="000000"/>
        </w:rPr>
        <w:t>HSTA</w:t>
      </w:r>
      <w:proofErr w:type="spellEnd"/>
      <w:r w:rsidRPr="00B420C2">
        <w:rPr>
          <w:rFonts w:eastAsia="Calibri" w:cs="Times New Roman"/>
          <w:color w:val="000000"/>
        </w:rPr>
        <w:t xml:space="preserve"> Program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87000</w:t>
      </w:r>
      <w:r w:rsidRPr="00B420C2">
        <w:rPr>
          <w:rFonts w:eastAsia="Calibri" w:cs="Times New Roman"/>
          <w:color w:val="000000"/>
        </w:rPr>
        <w:tab/>
      </w:r>
      <w:r w:rsidRPr="00B420C2">
        <w:rPr>
          <w:rFonts w:eastAsia="Calibri" w:cs="Times New Roman"/>
          <w:color w:val="000000"/>
        </w:rPr>
        <w:tab/>
        <w:t>1,8</w:t>
      </w:r>
      <w:r w:rsidR="00E37380">
        <w:rPr>
          <w:rFonts w:eastAsia="Calibri" w:cs="Times New Roman"/>
          <w:color w:val="000000"/>
        </w:rPr>
        <w:t>56</w:t>
      </w:r>
      <w:r w:rsidRPr="00B420C2">
        <w:rPr>
          <w:rFonts w:eastAsia="Calibri" w:cs="Times New Roman"/>
          <w:color w:val="000000"/>
        </w:rPr>
        <w:t>,</w:t>
      </w:r>
      <w:r w:rsidR="00E37380">
        <w:rPr>
          <w:rFonts w:eastAsia="Calibri" w:cs="Times New Roman"/>
          <w:color w:val="000000"/>
        </w:rPr>
        <w:t>742</w:t>
      </w:r>
    </w:p>
    <w:p w14:paraId="7E3E40DB" w14:textId="7B2E65E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Center for Excellence in Disabilities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96700</w:t>
      </w:r>
      <w:r w:rsidRPr="00B420C2">
        <w:rPr>
          <w:rFonts w:eastAsia="Calibri" w:cs="Times New Roman"/>
          <w:color w:val="000000"/>
        </w:rPr>
        <w:tab/>
      </w:r>
      <w:r w:rsidRPr="00B420C2">
        <w:rPr>
          <w:rFonts w:eastAsia="Calibri" w:cs="Times New Roman"/>
          <w:color w:val="000000"/>
          <w:u w:val="single"/>
        </w:rPr>
        <w:tab/>
        <w:t>3</w:t>
      </w:r>
      <w:r w:rsidR="00E37380">
        <w:rPr>
          <w:rFonts w:eastAsia="Calibri" w:cs="Times New Roman"/>
          <w:color w:val="000000"/>
          <w:u w:val="single"/>
        </w:rPr>
        <w:t>22,494</w:t>
      </w:r>
    </w:p>
    <w:p w14:paraId="354B1F53" w14:textId="589C1CA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3,7</w:t>
      </w:r>
      <w:r w:rsidR="00E37380">
        <w:rPr>
          <w:rFonts w:eastAsia="Calibri" w:cs="Times New Roman"/>
          <w:color w:val="000000"/>
        </w:rPr>
        <w:t>94</w:t>
      </w:r>
      <w:r w:rsidRPr="00B420C2">
        <w:rPr>
          <w:rFonts w:eastAsia="Calibri" w:cs="Times New Roman"/>
          <w:color w:val="000000"/>
        </w:rPr>
        <w:t>,</w:t>
      </w:r>
      <w:r w:rsidR="00E37380">
        <w:rPr>
          <w:rFonts w:eastAsia="Calibri" w:cs="Times New Roman"/>
          <w:color w:val="000000"/>
        </w:rPr>
        <w:t>964</w:t>
      </w:r>
    </w:p>
    <w:p w14:paraId="1DFD801B" w14:textId="0254225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Any unexpended balances remaining in the appropriations for WVU Health Sciences – </w:t>
      </w:r>
      <w:proofErr w:type="spellStart"/>
      <w:r w:rsidRPr="00B420C2">
        <w:rPr>
          <w:rFonts w:eastAsia="Calibri" w:cs="Times New Roman"/>
          <w:color w:val="000000"/>
        </w:rPr>
        <w:t>RHI</w:t>
      </w:r>
      <w:proofErr w:type="spellEnd"/>
      <w:r w:rsidRPr="00B420C2">
        <w:rPr>
          <w:rFonts w:eastAsia="Calibri" w:cs="Times New Roman"/>
          <w:color w:val="000000"/>
        </w:rPr>
        <w:t xml:space="preserve"> Program and Site Support (fund 4185, appropriation 03500), MA Public Health Program and Health Science Technology (fund 4185, appropriation 62300), Health Sciences Career Opportunities Program (fund 4185, appropriation 86900), </w:t>
      </w:r>
      <w:proofErr w:type="spellStart"/>
      <w:r w:rsidRPr="00B420C2">
        <w:rPr>
          <w:rFonts w:eastAsia="Calibri" w:cs="Times New Roman"/>
          <w:color w:val="000000"/>
        </w:rPr>
        <w:t>HSTA</w:t>
      </w:r>
      <w:proofErr w:type="spellEnd"/>
      <w:r w:rsidRPr="00B420C2">
        <w:rPr>
          <w:rFonts w:eastAsia="Calibri" w:cs="Times New Roman"/>
          <w:color w:val="000000"/>
        </w:rPr>
        <w:t xml:space="preserve"> Program (fund 4185, appropriation 87000), and Center for Excellence in Disabilities (fund 4185, appropriation 96700) at the close of fiscal year 202</w:t>
      </w:r>
      <w:r w:rsidR="000747B4">
        <w:rPr>
          <w:rFonts w:eastAsia="Calibri" w:cs="Times New Roman"/>
          <w:color w:val="000000"/>
        </w:rPr>
        <w:t>3</w:t>
      </w:r>
      <w:r w:rsidRPr="00B420C2">
        <w:rPr>
          <w:rFonts w:eastAsia="Calibri" w:cs="Times New Roman"/>
          <w:color w:val="000000"/>
        </w:rPr>
        <w:t xml:space="preserve"> are hereby reappropriated for expenditure during the fiscal year 202</w:t>
      </w:r>
      <w:r w:rsidR="000747B4">
        <w:rPr>
          <w:rFonts w:eastAsia="Calibri" w:cs="Times New Roman"/>
          <w:color w:val="000000"/>
        </w:rPr>
        <w:t>4</w:t>
      </w:r>
      <w:r w:rsidRPr="00B420C2">
        <w:rPr>
          <w:rFonts w:eastAsia="Calibri" w:cs="Times New Roman"/>
          <w:color w:val="000000"/>
        </w:rPr>
        <w:t>.</w:t>
      </w:r>
    </w:p>
    <w:p w14:paraId="2128543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628"/>
          <w:type w:val="continuous"/>
          <w:pgSz w:w="12240" w:h="15840"/>
          <w:pgMar w:top="1440" w:right="1440" w:bottom="1440" w:left="1440" w:header="720" w:footer="720" w:gutter="0"/>
          <w:lnNumType w:countBy="1" w:restart="newSection"/>
          <w:cols w:space="720"/>
          <w:docGrid w:linePitch="360"/>
        </w:sectPr>
      </w:pPr>
    </w:p>
    <w:p w14:paraId="2332A11D"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Higher Education Policy Commission – </w:t>
      </w:r>
    </w:p>
    <w:p w14:paraId="685B89A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lastRenderedPageBreak/>
        <w:t xml:space="preserve">Lottery Education – </w:t>
      </w:r>
    </w:p>
    <w:p w14:paraId="1ABDE89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Marshall University – School of Medicine</w:t>
      </w:r>
    </w:p>
    <w:p w14:paraId="02911040" w14:textId="2BCB01E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18B)</w:t>
      </w:r>
    </w:p>
    <w:p w14:paraId="1229127D" w14:textId="7D087F1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4896</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0471</w:t>
      </w:r>
    </w:p>
    <w:p w14:paraId="4CB6F17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629"/>
          <w:type w:val="continuous"/>
          <w:pgSz w:w="12240" w:h="15840"/>
          <w:pgMar w:top="1440" w:right="1440" w:bottom="1440" w:left="1440" w:header="720" w:footer="720" w:gutter="0"/>
          <w:cols w:space="720"/>
          <w:docGrid w:linePitch="360"/>
        </w:sectPr>
      </w:pPr>
    </w:p>
    <w:p w14:paraId="215A71F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Marshall Medical School –</w:t>
      </w:r>
    </w:p>
    <w:p w14:paraId="25D2133A" w14:textId="72D1C79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r>
      <w:proofErr w:type="spellStart"/>
      <w:r w:rsidRPr="00B420C2">
        <w:rPr>
          <w:rFonts w:eastAsia="Calibri" w:cs="Times New Roman"/>
          <w:color w:val="000000"/>
        </w:rPr>
        <w:t>RHI</w:t>
      </w:r>
      <w:proofErr w:type="spellEnd"/>
      <w:r w:rsidRPr="00B420C2">
        <w:rPr>
          <w:rFonts w:eastAsia="Calibri" w:cs="Times New Roman"/>
          <w:color w:val="000000"/>
        </w:rPr>
        <w:t xml:space="preserve"> Program and Site Support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03300</w:t>
      </w:r>
      <w:r w:rsidRPr="00B420C2">
        <w:rPr>
          <w:rFonts w:eastAsia="Calibri" w:cs="Times New Roman"/>
          <w:color w:val="000000"/>
        </w:rPr>
        <w:tab/>
        <w:t>$</w:t>
      </w:r>
      <w:r w:rsidRPr="00B420C2">
        <w:rPr>
          <w:rFonts w:eastAsia="Calibri" w:cs="Times New Roman"/>
          <w:color w:val="000000"/>
        </w:rPr>
        <w:tab/>
        <w:t>4</w:t>
      </w:r>
      <w:r w:rsidR="00E37380">
        <w:rPr>
          <w:rFonts w:eastAsia="Calibri" w:cs="Times New Roman"/>
          <w:color w:val="000000"/>
        </w:rPr>
        <w:t>46</w:t>
      </w:r>
      <w:r w:rsidRPr="00B420C2">
        <w:rPr>
          <w:rFonts w:eastAsia="Calibri" w:cs="Times New Roman"/>
          <w:color w:val="000000"/>
        </w:rPr>
        <w:t>,</w:t>
      </w:r>
      <w:r w:rsidR="00E37380">
        <w:rPr>
          <w:rFonts w:eastAsia="Calibri" w:cs="Times New Roman"/>
          <w:color w:val="000000"/>
        </w:rPr>
        <w:t>513</w:t>
      </w:r>
    </w:p>
    <w:p w14:paraId="0738686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Vice Chancellor for Health Sciences –</w:t>
      </w:r>
    </w:p>
    <w:p w14:paraId="1A09B9BE" w14:textId="23ED33D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Rural Health Residency Program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60100</w:t>
      </w:r>
      <w:r w:rsidRPr="00B420C2">
        <w:rPr>
          <w:rFonts w:eastAsia="Calibri" w:cs="Times New Roman"/>
          <w:color w:val="000000"/>
        </w:rPr>
        <w:tab/>
      </w:r>
      <w:r w:rsidRPr="00B420C2">
        <w:rPr>
          <w:rFonts w:eastAsia="Calibri" w:cs="Times New Roman"/>
          <w:color w:val="000000"/>
          <w:u w:val="single"/>
        </w:rPr>
        <w:tab/>
        <w:t>17</w:t>
      </w:r>
      <w:r w:rsidR="00E37380">
        <w:rPr>
          <w:rFonts w:eastAsia="Calibri" w:cs="Times New Roman"/>
          <w:color w:val="000000"/>
          <w:u w:val="single"/>
        </w:rPr>
        <w:t>7</w:t>
      </w:r>
      <w:r w:rsidRPr="00B420C2">
        <w:rPr>
          <w:rFonts w:eastAsia="Calibri" w:cs="Times New Roman"/>
          <w:color w:val="000000"/>
          <w:u w:val="single"/>
        </w:rPr>
        <w:t>,</w:t>
      </w:r>
      <w:r w:rsidR="00E37380">
        <w:rPr>
          <w:rFonts w:eastAsia="Calibri" w:cs="Times New Roman"/>
          <w:color w:val="000000"/>
          <w:u w:val="single"/>
        </w:rPr>
        <w:t>105</w:t>
      </w:r>
    </w:p>
    <w:p w14:paraId="022779B5" w14:textId="7749375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6</w:t>
      </w:r>
      <w:r w:rsidR="00E37380">
        <w:rPr>
          <w:rFonts w:eastAsia="Calibri" w:cs="Times New Roman"/>
          <w:color w:val="000000"/>
        </w:rPr>
        <w:t>23</w:t>
      </w:r>
      <w:r w:rsidRPr="00B420C2">
        <w:rPr>
          <w:rFonts w:eastAsia="Calibri" w:cs="Times New Roman"/>
          <w:color w:val="000000"/>
        </w:rPr>
        <w:t>,</w:t>
      </w:r>
      <w:r w:rsidR="00E37380">
        <w:rPr>
          <w:rFonts w:eastAsia="Calibri" w:cs="Times New Roman"/>
          <w:color w:val="000000"/>
        </w:rPr>
        <w:t>618</w:t>
      </w:r>
    </w:p>
    <w:p w14:paraId="3F74B366" w14:textId="540624D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630"/>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r>
      <w:r w:rsidRPr="00B420C2">
        <w:rPr>
          <w:rFonts w:eastAsia="Calibri" w:cs="Times New Roman"/>
          <w:color w:val="000000"/>
        </w:rPr>
        <w:tab/>
        <w:t xml:space="preserve">Any unexpended balances remaining in the appropriations for Marshall Medical School – </w:t>
      </w:r>
      <w:proofErr w:type="spellStart"/>
      <w:r w:rsidRPr="00B420C2">
        <w:rPr>
          <w:rFonts w:eastAsia="Calibri" w:cs="Times New Roman"/>
          <w:color w:val="000000"/>
        </w:rPr>
        <w:t>RHI</w:t>
      </w:r>
      <w:proofErr w:type="spellEnd"/>
      <w:r w:rsidRPr="00B420C2">
        <w:rPr>
          <w:rFonts w:eastAsia="Calibri" w:cs="Times New Roman"/>
          <w:color w:val="000000"/>
        </w:rPr>
        <w:t xml:space="preserve"> Program and Site Support (fund 4896, appropriation 03300) and Vice Chancellor for Health Sciences – Rural Health Residency Program (fund 4896, appropriation 60100) at the close of fiscal year 202</w:t>
      </w:r>
      <w:r w:rsidR="000747B4">
        <w:rPr>
          <w:rFonts w:eastAsia="Calibri" w:cs="Times New Roman"/>
          <w:color w:val="000000"/>
        </w:rPr>
        <w:t>3</w:t>
      </w:r>
      <w:r w:rsidRPr="00B420C2">
        <w:rPr>
          <w:rFonts w:eastAsia="Calibri" w:cs="Times New Roman"/>
          <w:color w:val="000000"/>
        </w:rPr>
        <w:t xml:space="preserve"> are hereby reappropriated for expenditure during the fiscal year 202</w:t>
      </w:r>
      <w:r w:rsidR="000747B4">
        <w:rPr>
          <w:rFonts w:eastAsia="Calibri" w:cs="Times New Roman"/>
          <w:color w:val="000000"/>
        </w:rPr>
        <w:t>4</w:t>
      </w:r>
      <w:r w:rsidRPr="00B420C2">
        <w:rPr>
          <w:rFonts w:eastAsia="Calibri" w:cs="Times New Roman"/>
          <w:color w:val="000000"/>
        </w:rPr>
        <w:t xml:space="preserve">. </w:t>
      </w:r>
    </w:p>
    <w:p w14:paraId="7B13350F"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Bureau of Senior Services – </w:t>
      </w:r>
    </w:p>
    <w:p w14:paraId="2AE76B9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Lottery Senior Citizens Fund</w:t>
      </w:r>
    </w:p>
    <w:p w14:paraId="0B179CD5" w14:textId="124B13E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29)</w:t>
      </w:r>
    </w:p>
    <w:p w14:paraId="23E85F76" w14:textId="46BBDAF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5405</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0508</w:t>
      </w:r>
    </w:p>
    <w:p w14:paraId="24A301A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631"/>
          <w:type w:val="continuous"/>
          <w:pgSz w:w="12240" w:h="15840"/>
          <w:pgMar w:top="1440" w:right="1440" w:bottom="1440" w:left="1440" w:header="720" w:footer="720" w:gutter="0"/>
          <w:cols w:space="720"/>
          <w:docGrid w:linePitch="360"/>
        </w:sectPr>
      </w:pPr>
    </w:p>
    <w:p w14:paraId="1C83C1C2" w14:textId="53FE7AC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14</w:t>
      </w:r>
      <w:r w:rsidR="00202929">
        <w:rPr>
          <w:rFonts w:eastAsia="Calibri" w:cs="Times New Roman"/>
          <w:color w:val="000000"/>
        </w:rPr>
        <w:t>6</w:t>
      </w:r>
      <w:r w:rsidRPr="00B420C2">
        <w:rPr>
          <w:rFonts w:eastAsia="Calibri" w:cs="Times New Roman"/>
          <w:color w:val="000000"/>
        </w:rPr>
        <w:t>,</w:t>
      </w:r>
      <w:r w:rsidR="00202929">
        <w:rPr>
          <w:rFonts w:eastAsia="Calibri" w:cs="Times New Roman"/>
          <w:color w:val="000000"/>
        </w:rPr>
        <w:t>582</w:t>
      </w:r>
    </w:p>
    <w:p w14:paraId="05ACF1A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Salary and Benefits of Cabinet Secretary and</w:t>
      </w:r>
    </w:p>
    <w:p w14:paraId="56BEE2F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r>
      <w:r w:rsidRPr="00B420C2">
        <w:rPr>
          <w:rFonts w:eastAsia="Calibri" w:cs="Times New Roman"/>
          <w:color w:val="000000"/>
        </w:rPr>
        <w:tab/>
        <w:t>70,720</w:t>
      </w:r>
    </w:p>
    <w:p w14:paraId="7415F50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332,284</w:t>
      </w:r>
    </w:p>
    <w:p w14:paraId="0965B21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1,000</w:t>
      </w:r>
    </w:p>
    <w:p w14:paraId="1D6EA83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Local Programs Service Delivery Costs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20000</w:t>
      </w:r>
      <w:r w:rsidRPr="00B420C2">
        <w:rPr>
          <w:rFonts w:eastAsia="Calibri" w:cs="Times New Roman"/>
          <w:color w:val="000000"/>
        </w:rPr>
        <w:tab/>
      </w:r>
      <w:r w:rsidRPr="00B420C2">
        <w:rPr>
          <w:rFonts w:eastAsia="Calibri" w:cs="Times New Roman"/>
          <w:color w:val="000000"/>
        </w:rPr>
        <w:tab/>
        <w:t>2,435,250</w:t>
      </w:r>
    </w:p>
    <w:p w14:paraId="39387A8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Silver Haired Legislature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20200</w:t>
      </w:r>
      <w:r w:rsidRPr="00B420C2">
        <w:rPr>
          <w:rFonts w:eastAsia="Calibri" w:cs="Times New Roman"/>
          <w:color w:val="000000"/>
        </w:rPr>
        <w:tab/>
      </w:r>
      <w:r w:rsidRPr="00B420C2">
        <w:rPr>
          <w:rFonts w:eastAsia="Calibri" w:cs="Times New Roman"/>
          <w:color w:val="000000"/>
        </w:rPr>
        <w:tab/>
        <w:t>18,500</w:t>
      </w:r>
    </w:p>
    <w:p w14:paraId="46C2905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Transfer to Division of Human Services for Health Care</w:t>
      </w:r>
    </w:p>
    <w:p w14:paraId="31287C5A" w14:textId="76A8FC4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and Title XIX Waiver for Senior Citizens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53900</w:t>
      </w:r>
      <w:r w:rsidRPr="00B420C2">
        <w:rPr>
          <w:rFonts w:eastAsia="Calibri" w:cs="Times New Roman"/>
          <w:color w:val="000000"/>
        </w:rPr>
        <w:tab/>
      </w:r>
      <w:r w:rsidRPr="00B420C2">
        <w:rPr>
          <w:rFonts w:eastAsia="Calibri" w:cs="Times New Roman"/>
          <w:color w:val="000000"/>
        </w:rPr>
        <w:tab/>
      </w:r>
      <w:r w:rsidR="00F4416A">
        <w:rPr>
          <w:rFonts w:eastAsia="Calibri" w:cs="Times New Roman"/>
          <w:color w:val="000000"/>
        </w:rPr>
        <w:t>23,726,633</w:t>
      </w:r>
    </w:p>
    <w:p w14:paraId="79375040" w14:textId="16068A0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 xml:space="preserve">Roger Tompkins </w:t>
      </w:r>
      <w:proofErr w:type="spellStart"/>
      <w:r w:rsidRPr="00B420C2">
        <w:rPr>
          <w:rFonts w:eastAsia="Calibri" w:cs="Times New Roman"/>
          <w:color w:val="000000"/>
        </w:rPr>
        <w:t>Alzheimers</w:t>
      </w:r>
      <w:proofErr w:type="spellEnd"/>
      <w:r w:rsidRPr="00B420C2">
        <w:rPr>
          <w:rFonts w:eastAsia="Calibri" w:cs="Times New Roman"/>
          <w:color w:val="000000"/>
        </w:rPr>
        <w:t xml:space="preserve"> Respite Care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64300</w:t>
      </w:r>
      <w:r w:rsidRPr="00B420C2">
        <w:rPr>
          <w:rFonts w:eastAsia="Calibri" w:cs="Times New Roman"/>
          <w:color w:val="000000"/>
        </w:rPr>
        <w:tab/>
      </w:r>
      <w:r w:rsidRPr="00B420C2">
        <w:rPr>
          <w:rFonts w:eastAsia="Calibri" w:cs="Times New Roman"/>
          <w:color w:val="000000"/>
        </w:rPr>
        <w:tab/>
        <w:t>2,30</w:t>
      </w:r>
      <w:r w:rsidR="00202929">
        <w:rPr>
          <w:rFonts w:eastAsia="Calibri" w:cs="Times New Roman"/>
          <w:color w:val="000000"/>
        </w:rPr>
        <w:t>6</w:t>
      </w:r>
      <w:r w:rsidRPr="00B420C2">
        <w:rPr>
          <w:rFonts w:eastAsia="Calibri" w:cs="Times New Roman"/>
          <w:color w:val="000000"/>
        </w:rPr>
        <w:t>,</w:t>
      </w:r>
      <w:r w:rsidR="00202929">
        <w:rPr>
          <w:rFonts w:eastAsia="Calibri" w:cs="Times New Roman"/>
          <w:color w:val="000000"/>
        </w:rPr>
        <w:t>734</w:t>
      </w:r>
    </w:p>
    <w:p w14:paraId="5A0E92FF" w14:textId="44D0A3E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 xml:space="preserve">WV </w:t>
      </w:r>
      <w:proofErr w:type="spellStart"/>
      <w:r w:rsidRPr="00B420C2">
        <w:rPr>
          <w:rFonts w:eastAsia="Calibri" w:cs="Times New Roman"/>
          <w:color w:val="000000"/>
        </w:rPr>
        <w:t>Alzheimers</w:t>
      </w:r>
      <w:proofErr w:type="spellEnd"/>
      <w:r w:rsidRPr="00B420C2">
        <w:rPr>
          <w:rFonts w:eastAsia="Calibri" w:cs="Times New Roman"/>
          <w:color w:val="000000"/>
        </w:rPr>
        <w:t xml:space="preserve"> Hotline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72400</w:t>
      </w:r>
      <w:r w:rsidRPr="00B420C2">
        <w:rPr>
          <w:rFonts w:eastAsia="Calibri" w:cs="Times New Roman"/>
          <w:color w:val="000000"/>
        </w:rPr>
        <w:tab/>
      </w:r>
      <w:r w:rsidRPr="00B420C2">
        <w:rPr>
          <w:rFonts w:eastAsia="Calibri" w:cs="Times New Roman"/>
          <w:color w:val="000000"/>
        </w:rPr>
        <w:tab/>
        <w:t>45,000</w:t>
      </w:r>
    </w:p>
    <w:p w14:paraId="7C2A224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Regional Aged and Disabled Resource Center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76700</w:t>
      </w:r>
      <w:r w:rsidRPr="00B420C2">
        <w:rPr>
          <w:rFonts w:eastAsia="Calibri" w:cs="Times New Roman"/>
          <w:color w:val="000000"/>
        </w:rPr>
        <w:tab/>
      </w:r>
      <w:r w:rsidRPr="00B420C2">
        <w:rPr>
          <w:rFonts w:eastAsia="Calibri" w:cs="Times New Roman"/>
          <w:color w:val="000000"/>
        </w:rPr>
        <w:tab/>
        <w:t>425,000</w:t>
      </w:r>
    </w:p>
    <w:p w14:paraId="77717E8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Senior Services Medicaid Transfer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87100</w:t>
      </w:r>
      <w:r w:rsidRPr="00B420C2">
        <w:rPr>
          <w:rFonts w:eastAsia="Calibri" w:cs="Times New Roman"/>
          <w:color w:val="000000"/>
        </w:rPr>
        <w:tab/>
      </w:r>
      <w:r w:rsidRPr="00B420C2">
        <w:rPr>
          <w:rFonts w:eastAsia="Calibri" w:cs="Times New Roman"/>
          <w:color w:val="000000"/>
        </w:rPr>
        <w:tab/>
        <w:t>16,400,070</w:t>
      </w:r>
    </w:p>
    <w:p w14:paraId="58106D7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Legislative Initiatives for the Elderly</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90400</w:t>
      </w:r>
      <w:r w:rsidRPr="00B420C2">
        <w:rPr>
          <w:rFonts w:eastAsia="Calibri" w:cs="Times New Roman"/>
          <w:color w:val="000000"/>
        </w:rPr>
        <w:tab/>
      </w:r>
      <w:r w:rsidRPr="00B420C2">
        <w:rPr>
          <w:rFonts w:eastAsia="Calibri" w:cs="Times New Roman"/>
          <w:color w:val="000000"/>
        </w:rPr>
        <w:tab/>
        <w:t>9,671,239</w:t>
      </w:r>
    </w:p>
    <w:p w14:paraId="094364E4" w14:textId="593365A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Long Term Care Ombudsm</w:t>
      </w:r>
      <w:r w:rsidR="006F0920">
        <w:rPr>
          <w:rFonts w:eastAsia="Calibri" w:cs="Times New Roman"/>
          <w:color w:val="000000"/>
        </w:rPr>
        <w:t>e</w:t>
      </w:r>
      <w:r w:rsidRPr="00B420C2">
        <w:rPr>
          <w:rFonts w:eastAsia="Calibri" w:cs="Times New Roman"/>
          <w:color w:val="000000"/>
        </w:rPr>
        <w:t>n</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90500</w:t>
      </w:r>
      <w:r w:rsidRPr="00B420C2">
        <w:rPr>
          <w:rFonts w:eastAsia="Calibri" w:cs="Times New Roman"/>
          <w:color w:val="000000"/>
        </w:rPr>
        <w:tab/>
      </w:r>
      <w:r w:rsidRPr="00B420C2">
        <w:rPr>
          <w:rFonts w:eastAsia="Calibri" w:cs="Times New Roman"/>
          <w:color w:val="000000"/>
        </w:rPr>
        <w:tab/>
        <w:t>297,226</w:t>
      </w:r>
    </w:p>
    <w:p w14:paraId="7982345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rPr>
        <w:tab/>
        <w:t>7,718</w:t>
      </w:r>
    </w:p>
    <w:p w14:paraId="131E4885" w14:textId="1354AD3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In-Home Services and Nutrition for Senior Citizens</w:t>
      </w:r>
      <w:r w:rsidR="00FF6DDA" w:rsidRPr="00B420C2">
        <w:rPr>
          <w:rFonts w:eastAsia="Calibri" w:cs="Times New Roman"/>
          <w:color w:val="000000"/>
        </w:rPr>
        <w:t xml:space="preserve">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91700</w:t>
      </w:r>
      <w:r w:rsidRPr="00B420C2">
        <w:rPr>
          <w:rFonts w:eastAsia="Calibri" w:cs="Times New Roman"/>
          <w:color w:val="000000"/>
        </w:rPr>
        <w:tab/>
      </w:r>
      <w:r w:rsidRPr="00B420C2">
        <w:rPr>
          <w:rFonts w:eastAsia="Calibri" w:cs="Times New Roman"/>
          <w:color w:val="000000"/>
          <w:u w:val="single"/>
        </w:rPr>
        <w:tab/>
        <w:t>6,845,941</w:t>
      </w:r>
    </w:p>
    <w:p w14:paraId="0BD0CD3E" w14:textId="0DEA711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F4416A">
        <w:rPr>
          <w:rFonts w:eastAsia="Calibri" w:cs="Times New Roman"/>
          <w:color w:val="000000"/>
        </w:rPr>
        <w:t>62</w:t>
      </w:r>
      <w:r w:rsidRPr="00B420C2">
        <w:rPr>
          <w:rFonts w:eastAsia="Calibri" w:cs="Times New Roman"/>
          <w:color w:val="000000"/>
        </w:rPr>
        <w:t>,</w:t>
      </w:r>
      <w:r w:rsidR="004D4C75">
        <w:rPr>
          <w:rFonts w:eastAsia="Calibri" w:cs="Times New Roman"/>
          <w:color w:val="000000"/>
        </w:rPr>
        <w:t>729</w:t>
      </w:r>
      <w:r w:rsidRPr="00B420C2">
        <w:rPr>
          <w:rFonts w:eastAsia="Calibri" w:cs="Times New Roman"/>
          <w:color w:val="000000"/>
        </w:rPr>
        <w:t>,</w:t>
      </w:r>
      <w:r w:rsidR="00F4416A">
        <w:rPr>
          <w:rFonts w:eastAsia="Calibri" w:cs="Times New Roman"/>
          <w:color w:val="000000"/>
        </w:rPr>
        <w:t>897</w:t>
      </w:r>
    </w:p>
    <w:p w14:paraId="645E7C78" w14:textId="21A90AF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w:t>
      </w:r>
      <w:r w:rsidR="00FF6DDA">
        <w:rPr>
          <w:rFonts w:eastAsia="Calibri" w:cs="Times New Roman"/>
          <w:color w:val="000000"/>
        </w:rPr>
        <w:t>s</w:t>
      </w:r>
      <w:r w:rsidRPr="00B420C2">
        <w:rPr>
          <w:rFonts w:eastAsia="Calibri" w:cs="Times New Roman"/>
          <w:color w:val="000000"/>
        </w:rPr>
        <w:t xml:space="preserve"> remaining in the appropriation for Senior Citizen Centers and Programs (fund 5405, appropriation 46200) </w:t>
      </w:r>
      <w:r w:rsidR="00FF6DDA">
        <w:rPr>
          <w:rFonts w:eastAsia="Calibri" w:cs="Times New Roman"/>
          <w:color w:val="000000"/>
        </w:rPr>
        <w:t xml:space="preserve">and In-Home Services and Nutrition for Senior Citizens (fund 5405, appropriation 91700) </w:t>
      </w:r>
      <w:r w:rsidRPr="00B420C2">
        <w:rPr>
          <w:rFonts w:eastAsia="Calibri" w:cs="Times New Roman"/>
          <w:color w:val="000000"/>
        </w:rPr>
        <w:t>at the close of the fiscal year 202</w:t>
      </w:r>
      <w:r w:rsidR="000747B4">
        <w:rPr>
          <w:rFonts w:eastAsia="Calibri" w:cs="Times New Roman"/>
          <w:color w:val="000000"/>
        </w:rPr>
        <w:t>3</w:t>
      </w:r>
      <w:r w:rsidRPr="00B420C2">
        <w:rPr>
          <w:rFonts w:eastAsia="Calibri" w:cs="Times New Roman"/>
          <w:color w:val="000000"/>
        </w:rPr>
        <w:t xml:space="preserve"> </w:t>
      </w:r>
      <w:r w:rsidR="00FF6DDA">
        <w:rPr>
          <w:rFonts w:eastAsia="Calibri" w:cs="Times New Roman"/>
          <w:color w:val="000000"/>
        </w:rPr>
        <w:t>are</w:t>
      </w:r>
      <w:r w:rsidRPr="00B420C2">
        <w:rPr>
          <w:rFonts w:eastAsia="Calibri" w:cs="Times New Roman"/>
          <w:color w:val="000000"/>
        </w:rPr>
        <w:t xml:space="preserve"> hereby reappropriated for expenditure during the fiscal year 202</w:t>
      </w:r>
      <w:r w:rsidR="000747B4">
        <w:rPr>
          <w:rFonts w:eastAsia="Calibri" w:cs="Times New Roman"/>
          <w:color w:val="000000"/>
        </w:rPr>
        <w:t>4</w:t>
      </w:r>
      <w:r w:rsidRPr="00B420C2">
        <w:rPr>
          <w:rFonts w:eastAsia="Calibri" w:cs="Times New Roman"/>
          <w:color w:val="000000"/>
        </w:rPr>
        <w:t>.</w:t>
      </w:r>
    </w:p>
    <w:p w14:paraId="17D9E33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Included in the above appropriation for Current Expenses (fund 5405, appropriation 13000), is funding to support an in-home direct care workforce registry.</w:t>
      </w:r>
    </w:p>
    <w:p w14:paraId="1CEF2DE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above appropriation for Transfer to Division of Human Services for Health Care and Title XIX Waiver for Senior Citizens (appropriation 53900) along with the federal moneys generated thereby shall be used for reimbursement for services provided under the program.</w:t>
      </w:r>
    </w:p>
    <w:p w14:paraId="1EC06D6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632"/>
          <w:type w:val="continuous"/>
          <w:pgSz w:w="12240" w:h="15840"/>
          <w:pgMar w:top="1440" w:right="1440" w:bottom="1440" w:left="1440" w:header="720" w:footer="720" w:gutter="0"/>
          <w:lnNumType w:countBy="1" w:restart="newSection"/>
          <w:cols w:space="720"/>
          <w:docGrid w:linePitch="360"/>
        </w:sectPr>
      </w:pPr>
    </w:p>
    <w:p w14:paraId="5731DFA2" w14:textId="1E5A58F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double"/>
        </w:rPr>
      </w:pPr>
      <w:r w:rsidRPr="00B420C2">
        <w:rPr>
          <w:rFonts w:eastAsia="Calibri" w:cs="Times New Roman"/>
          <w:color w:val="000000"/>
        </w:rPr>
        <w:t>Total TITLE II, Section 4 – Lottery Revenue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u w:val="double"/>
        </w:rPr>
        <w:t>$</w:t>
      </w:r>
      <w:r w:rsidRPr="00B420C2">
        <w:rPr>
          <w:rFonts w:eastAsia="Calibri" w:cs="Times New Roman"/>
          <w:color w:val="000000"/>
          <w:u w:val="double"/>
        </w:rPr>
        <w:tab/>
      </w:r>
      <w:r w:rsidR="007C307C">
        <w:rPr>
          <w:rFonts w:eastAsia="Calibri" w:cs="Times New Roman"/>
          <w:color w:val="000000"/>
          <w:u w:val="double"/>
        </w:rPr>
        <w:t>144,144,756</w:t>
      </w:r>
    </w:p>
    <w:p w14:paraId="2F5D342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double"/>
        </w:rPr>
        <w:sectPr w:rsidR="00D50A00" w:rsidRPr="00B420C2" w:rsidSect="006B0B6D">
          <w:footerReference w:type="default" r:id="rId633"/>
          <w:type w:val="continuous"/>
          <w:pgSz w:w="12240" w:h="15840"/>
          <w:pgMar w:top="1440" w:right="1440" w:bottom="1440" w:left="1440" w:header="720" w:footer="720" w:gutter="0"/>
          <w:lnNumType w:countBy="1" w:restart="continuous"/>
          <w:cols w:space="720"/>
          <w:docGrid w:linePitch="360"/>
        </w:sectPr>
      </w:pPr>
    </w:p>
    <w:p w14:paraId="25A77286" w14:textId="65EFF0D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r>
      <w:r w:rsidRPr="00B420C2">
        <w:rPr>
          <w:rFonts w:eastAsia="Calibri" w:cs="Times New Roman"/>
          <w:b/>
          <w:color w:val="000000"/>
        </w:rPr>
        <w:t>Sec. 5. Appropriations from state excess lottery revenue fund.</w:t>
      </w:r>
      <w:r w:rsidRPr="00B420C2">
        <w:rPr>
          <w:rFonts w:eastAsia="Calibri" w:cs="Times New Roman"/>
          <w:color w:val="000000"/>
        </w:rPr>
        <w:t xml:space="preserve"> — In accordance with W.V. Code §29-22-18a, §29-22A-10d, §29-22A-10e, §29-22C-27a and §29-25-22b, the following appropriations shall be deposited and disbursed by the Director of the Lottery to the following accounts in this section in the amounts indicated.</w:t>
      </w:r>
    </w:p>
    <w:p w14:paraId="23E13FCB" w14:textId="4AABAFE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After first funding the appropriations required by W.V. Code §29-22-18a, §29-22A-10d, §29-22A-10e, §29-22C-27a and §29-25-22b, the Director of the Lottery shall provide funding from the State Excess Lottery Revenue Fund for the remaining appropriations in this section to the </w:t>
      </w:r>
      <w:r w:rsidRPr="00B420C2">
        <w:rPr>
          <w:rFonts w:eastAsia="Calibri" w:cs="Times New Roman"/>
          <w:color w:val="000000"/>
        </w:rPr>
        <w:lastRenderedPageBreak/>
        <w:t xml:space="preserve">extent that funds are available. In the event that revenues to the State Excess Lottery Revenue Fund are sufficient to meet all the appropriations required made pursuant to this section, then the Director of the Lottery shall then provide the funds available for fund 5365, appropriation 18900. </w:t>
      </w:r>
    </w:p>
    <w:p w14:paraId="135922A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634"/>
          <w:type w:val="continuous"/>
          <w:pgSz w:w="12240" w:h="15840"/>
          <w:pgMar w:top="1440" w:right="1440" w:bottom="1440" w:left="1440" w:header="720" w:footer="720" w:gutter="0"/>
          <w:lnNumType w:countBy="1" w:restart="newSection"/>
          <w:cols w:space="720"/>
          <w:docGrid w:linePitch="360"/>
        </w:sectPr>
      </w:pPr>
    </w:p>
    <w:p w14:paraId="5D93BE61"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B420C2">
        <w:rPr>
          <w:rFonts w:eastAsia="Calibri" w:cs="Times New Roman"/>
          <w:i/>
          <w:color w:val="000000"/>
        </w:rPr>
        <w:t>Governor’s Office</w:t>
      </w:r>
    </w:p>
    <w:p w14:paraId="07FB7B4A" w14:textId="63B099A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5)</w:t>
      </w:r>
    </w:p>
    <w:p w14:paraId="55B57683" w14:textId="7007DB2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1046</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0100</w:t>
      </w:r>
    </w:p>
    <w:p w14:paraId="1AF06ECA" w14:textId="1DE446E4" w:rsidR="00D50A00" w:rsidRPr="00B420C2" w:rsidRDefault="00D50A00" w:rsidP="0040067B">
      <w:pPr>
        <w:numPr>
          <w:ilvl w:val="12"/>
          <w:numId w:val="0"/>
        </w:numPr>
        <w:tabs>
          <w:tab w:val="left" w:pos="288"/>
          <w:tab w:val="left" w:pos="720"/>
          <w:tab w:val="left" w:pos="6030"/>
          <w:tab w:val="right" w:pos="6451"/>
          <w:tab w:val="center" w:pos="6840"/>
          <w:tab w:val="left" w:pos="7704"/>
          <w:tab w:val="center" w:pos="8640"/>
          <w:tab w:val="right" w:pos="9720"/>
        </w:tabs>
        <w:jc w:val="both"/>
        <w:rPr>
          <w:rFonts w:eastAsia="Calibri" w:cs="Times New Roman"/>
          <w:b/>
          <w:bCs/>
          <w:color w:val="000000"/>
        </w:rPr>
        <w:sectPr w:rsidR="00D50A00" w:rsidRPr="00B420C2" w:rsidSect="006B0B6D">
          <w:footerReference w:type="default" r:id="rId635"/>
          <w:type w:val="continuous"/>
          <w:pgSz w:w="12240" w:h="15840"/>
          <w:pgMar w:top="1440" w:right="1440" w:bottom="1440" w:left="1440" w:header="720" w:footer="720" w:gutter="0"/>
          <w:cols w:space="720"/>
          <w:docGrid w:linePitch="360"/>
        </w:sectPr>
      </w:pPr>
    </w:p>
    <w:p w14:paraId="14D6F0BC" w14:textId="678905C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 remaining in the appropriation for Publication of Papers and Transition Expenses – Lottery Surplus (fund 1046, appropriation 06600) at the close of the fiscal year 202</w:t>
      </w:r>
      <w:r w:rsidR="000747B4">
        <w:rPr>
          <w:rFonts w:eastAsia="Calibri" w:cs="Times New Roman"/>
          <w:color w:val="000000"/>
        </w:rPr>
        <w:t>3</w:t>
      </w:r>
      <w:r w:rsidRPr="00B420C2">
        <w:rPr>
          <w:rFonts w:eastAsia="Calibri" w:cs="Times New Roman"/>
          <w:color w:val="000000"/>
        </w:rPr>
        <w:t xml:space="preserve"> is hereby reappropriated for expenditure during the fiscal year 202</w:t>
      </w:r>
      <w:r w:rsidR="000747B4">
        <w:rPr>
          <w:rFonts w:eastAsia="Calibri" w:cs="Times New Roman"/>
          <w:color w:val="000000"/>
        </w:rPr>
        <w:t>4</w:t>
      </w:r>
      <w:r w:rsidRPr="00B420C2">
        <w:rPr>
          <w:rFonts w:eastAsia="Calibri" w:cs="Times New Roman"/>
          <w:color w:val="000000"/>
        </w:rPr>
        <w:t>.</w:t>
      </w:r>
    </w:p>
    <w:p w14:paraId="14DE1C5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D50A00" w:rsidRPr="00B420C2" w:rsidSect="006B0B6D">
          <w:footerReference w:type="default" r:id="rId636"/>
          <w:type w:val="continuous"/>
          <w:pgSz w:w="12240" w:h="15840"/>
          <w:pgMar w:top="1440" w:right="1440" w:bottom="1440" w:left="1440" w:header="720" w:footer="720" w:gutter="0"/>
          <w:lnNumType w:countBy="1" w:restart="newSection"/>
          <w:cols w:space="720"/>
          <w:docGrid w:linePitch="360"/>
        </w:sectPr>
      </w:pPr>
    </w:p>
    <w:p w14:paraId="27F2DAE0"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t>Office of Technology</w:t>
      </w:r>
    </w:p>
    <w:p w14:paraId="2AC39AF8" w14:textId="07DC598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5A)</w:t>
      </w:r>
    </w:p>
    <w:p w14:paraId="2D1CDC89" w14:textId="59B8A2A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2532</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0231</w:t>
      </w:r>
    </w:p>
    <w:p w14:paraId="47452F5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D50A00" w:rsidRPr="00B420C2" w:rsidSect="006B0B6D">
          <w:footerReference w:type="default" r:id="rId637"/>
          <w:type w:val="continuous"/>
          <w:pgSz w:w="12240" w:h="15840"/>
          <w:pgMar w:top="1440" w:right="1440" w:bottom="1440" w:left="1440" w:header="720" w:footer="720" w:gutter="0"/>
          <w:cols w:space="720"/>
          <w:docGrid w:linePitch="360"/>
        </w:sectPr>
      </w:pPr>
    </w:p>
    <w:p w14:paraId="4435DF97" w14:textId="74808E8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balances remaining in the appropriations for Cyber Security (fund 2532, appropriation 99001), Enterprise Data Center (fund 2532, appropriation 99002), and Enterprise Telephony Modernization (fund 2532, appropriation 99003) at the close of the fiscal year 202</w:t>
      </w:r>
      <w:r w:rsidR="000747B4">
        <w:rPr>
          <w:rFonts w:eastAsia="Calibri" w:cs="Times New Roman"/>
          <w:color w:val="000000"/>
        </w:rPr>
        <w:t>3</w:t>
      </w:r>
      <w:r w:rsidRPr="00B420C2">
        <w:rPr>
          <w:rFonts w:eastAsia="Calibri" w:cs="Times New Roman"/>
          <w:color w:val="000000"/>
        </w:rPr>
        <w:t xml:space="preserve"> are hereby reappropriated for expenditure during the fiscal year 202</w:t>
      </w:r>
      <w:r w:rsidR="000747B4">
        <w:rPr>
          <w:rFonts w:eastAsia="Calibri" w:cs="Times New Roman"/>
          <w:color w:val="000000"/>
        </w:rPr>
        <w:t>4</w:t>
      </w:r>
      <w:r w:rsidRPr="00B420C2">
        <w:rPr>
          <w:rFonts w:eastAsia="Calibri" w:cs="Times New Roman"/>
          <w:color w:val="000000"/>
        </w:rPr>
        <w:t>.</w:t>
      </w:r>
    </w:p>
    <w:p w14:paraId="61CF8C8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D50A00" w:rsidRPr="00B420C2" w:rsidSect="006B0B6D">
          <w:footerReference w:type="default" r:id="rId638"/>
          <w:type w:val="continuous"/>
          <w:pgSz w:w="12240" w:h="15840"/>
          <w:pgMar w:top="1440" w:right="1440" w:bottom="1440" w:left="1440" w:header="720" w:footer="720" w:gutter="0"/>
          <w:lnNumType w:countBy="1" w:restart="newSection"/>
          <w:cols w:space="720"/>
          <w:docGrid w:linePitch="360"/>
        </w:sectPr>
      </w:pPr>
    </w:p>
    <w:p w14:paraId="724F0DBA"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t>Department of Economic Development –</w:t>
      </w:r>
    </w:p>
    <w:p w14:paraId="5DCE8DF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t>Office of the Secretary –</w:t>
      </w:r>
    </w:p>
    <w:p w14:paraId="5829C84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t>West Virginia Development Office</w:t>
      </w:r>
    </w:p>
    <w:p w14:paraId="55F5FDF3" w14:textId="7259C13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5B)</w:t>
      </w:r>
    </w:p>
    <w:p w14:paraId="591C3429" w14:textId="4E88B1F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3170</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0307</w:t>
      </w:r>
    </w:p>
    <w:p w14:paraId="2A09DD6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D50A00" w:rsidRPr="00B420C2" w:rsidSect="006B0B6D">
          <w:footerReference w:type="default" r:id="rId639"/>
          <w:type w:val="continuous"/>
          <w:pgSz w:w="12240" w:h="15840"/>
          <w:pgMar w:top="1440" w:right="1440" w:bottom="1440" w:left="1440" w:header="720" w:footer="720" w:gutter="0"/>
          <w:cols w:space="720"/>
          <w:docGrid w:linePitch="360"/>
        </w:sectPr>
      </w:pPr>
    </w:p>
    <w:p w14:paraId="57800126" w14:textId="3347026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 remaining in the appropriation for Recreational Grants or Economic Development Loans (fund 3170, appropriation 25300) at the close of the fiscal year 202</w:t>
      </w:r>
      <w:r w:rsidR="000747B4">
        <w:rPr>
          <w:rFonts w:eastAsia="Calibri" w:cs="Times New Roman"/>
          <w:color w:val="000000"/>
        </w:rPr>
        <w:t>3</w:t>
      </w:r>
      <w:r w:rsidRPr="00B420C2">
        <w:rPr>
          <w:rFonts w:eastAsia="Calibri" w:cs="Times New Roman"/>
          <w:color w:val="000000"/>
        </w:rPr>
        <w:t xml:space="preserve"> is hereby reappropriated for expenditure during the fiscal year 202</w:t>
      </w:r>
      <w:r w:rsidR="000747B4">
        <w:rPr>
          <w:rFonts w:eastAsia="Calibri" w:cs="Times New Roman"/>
          <w:color w:val="000000"/>
        </w:rPr>
        <w:t>4</w:t>
      </w:r>
      <w:r w:rsidRPr="00B420C2">
        <w:rPr>
          <w:rFonts w:eastAsia="Calibri" w:cs="Times New Roman"/>
          <w:color w:val="000000"/>
        </w:rPr>
        <w:t>.</w:t>
      </w:r>
    </w:p>
    <w:p w14:paraId="64B9003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D50A00" w:rsidRPr="00B420C2" w:rsidSect="006B0B6D">
          <w:footerReference w:type="default" r:id="rId640"/>
          <w:type w:val="continuous"/>
          <w:pgSz w:w="12240" w:h="15840"/>
          <w:pgMar w:top="1440" w:right="1440" w:bottom="1440" w:left="1440" w:header="720" w:footer="720" w:gutter="0"/>
          <w:lnNumType w:countBy="1" w:restart="newSection"/>
          <w:cols w:space="720"/>
          <w:docGrid w:linePitch="360"/>
        </w:sectPr>
      </w:pPr>
    </w:p>
    <w:p w14:paraId="284B4AE1"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t xml:space="preserve">Division of Natural Resources – </w:t>
      </w:r>
    </w:p>
    <w:p w14:paraId="6B8452F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t>State Park Improvement Fund</w:t>
      </w:r>
    </w:p>
    <w:p w14:paraId="3A23D765" w14:textId="77777777" w:rsidR="0040067B"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B420C2">
        <w:rPr>
          <w:rFonts w:eastAsia="Calibri" w:cs="Times New Roman"/>
          <w:color w:val="000000"/>
        </w:rPr>
        <w:t xml:space="preserve">Fund </w:t>
      </w:r>
      <w:r w:rsidRPr="00B420C2">
        <w:rPr>
          <w:rFonts w:eastAsia="Calibri" w:cs="Times New Roman"/>
          <w:color w:val="000000"/>
          <w:u w:val="single"/>
        </w:rPr>
        <w:t>3277</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0310</w:t>
      </w:r>
      <w:r w:rsidRPr="00B420C2">
        <w:rPr>
          <w:rFonts w:eastAsia="Calibri" w:cs="Times New Roman"/>
          <w:color w:val="000000"/>
        </w:rPr>
        <w:t xml:space="preserve">    </w:t>
      </w:r>
    </w:p>
    <w:p w14:paraId="50EBDAD2" w14:textId="2DC3270A" w:rsidR="0040067B" w:rsidRPr="00B420C2" w:rsidRDefault="0040067B" w:rsidP="0040067B">
      <w:pPr>
        <w:numPr>
          <w:ilvl w:val="12"/>
          <w:numId w:val="0"/>
        </w:numPr>
        <w:tabs>
          <w:tab w:val="left" w:pos="288"/>
          <w:tab w:val="left" w:pos="720"/>
          <w:tab w:val="left" w:pos="6030"/>
          <w:tab w:val="right" w:pos="6451"/>
          <w:tab w:val="center" w:pos="6840"/>
          <w:tab w:val="left" w:pos="7704"/>
          <w:tab w:val="center" w:pos="8640"/>
          <w:tab w:val="right" w:pos="9720"/>
        </w:tabs>
        <w:jc w:val="both"/>
        <w:rPr>
          <w:rFonts w:eastAsia="Calibri" w:cs="Times New Roman"/>
          <w:b/>
          <w:bCs/>
          <w:color w:val="000000"/>
        </w:rPr>
      </w:pPr>
      <w:r w:rsidRPr="00B420C2">
        <w:rPr>
          <w:rFonts w:eastAsia="Calibri" w:cs="Times New Roman"/>
          <w:b/>
          <w:bCs/>
          <w:color w:val="000000"/>
        </w:rPr>
        <w:lastRenderedPageBreak/>
        <w:tab/>
      </w:r>
      <w:r w:rsidRPr="00B420C2">
        <w:rPr>
          <w:rFonts w:eastAsia="Calibri" w:cs="Times New Roman"/>
          <w:b/>
          <w:bCs/>
          <w:color w:val="000000"/>
        </w:rPr>
        <w:tab/>
      </w:r>
      <w:r w:rsidRPr="00B420C2">
        <w:rPr>
          <w:rFonts w:eastAsia="Calibri" w:cs="Times New Roman"/>
          <w:b/>
          <w:bCs/>
          <w:color w:val="000000"/>
        </w:rPr>
        <w:tab/>
      </w:r>
      <w:r>
        <w:rPr>
          <w:rFonts w:eastAsia="Calibri" w:cs="Times New Roman"/>
          <w:b/>
          <w:bCs/>
          <w:color w:val="000000"/>
        </w:rPr>
        <w:tab/>
      </w:r>
      <w:r>
        <w:rPr>
          <w:rFonts w:eastAsia="Calibri" w:cs="Times New Roman"/>
          <w:b/>
          <w:bCs/>
          <w:color w:val="000000"/>
        </w:rPr>
        <w:tab/>
      </w:r>
      <w:r>
        <w:rPr>
          <w:rFonts w:eastAsia="Calibri" w:cs="Times New Roman"/>
          <w:b/>
          <w:bCs/>
          <w:color w:val="000000"/>
        </w:rPr>
        <w:tab/>
      </w:r>
      <w:r>
        <w:rPr>
          <w:rFonts w:eastAsia="Calibri" w:cs="Times New Roman"/>
          <w:b/>
          <w:bCs/>
          <w:color w:val="000000"/>
        </w:rPr>
        <w:tab/>
        <w:t xml:space="preserve">              </w:t>
      </w:r>
      <w:r w:rsidRPr="00B420C2">
        <w:rPr>
          <w:rFonts w:eastAsia="Calibri" w:cs="Times New Roman"/>
          <w:b/>
          <w:bCs/>
          <w:color w:val="000000"/>
        </w:rPr>
        <w:t>Excess</w:t>
      </w:r>
    </w:p>
    <w:p w14:paraId="03368388" w14:textId="288ABEA5" w:rsidR="0040067B" w:rsidRPr="00B420C2" w:rsidRDefault="0040067B" w:rsidP="0040067B">
      <w:pPr>
        <w:numPr>
          <w:ilvl w:val="12"/>
          <w:numId w:val="0"/>
        </w:numPr>
        <w:tabs>
          <w:tab w:val="left" w:pos="288"/>
          <w:tab w:val="left" w:pos="720"/>
          <w:tab w:val="left" w:pos="6030"/>
          <w:tab w:val="left" w:pos="6451"/>
          <w:tab w:val="center" w:pos="6840"/>
          <w:tab w:val="left" w:pos="7704"/>
          <w:tab w:val="center" w:pos="8640"/>
          <w:tab w:val="right" w:pos="9720"/>
        </w:tabs>
        <w:jc w:val="both"/>
        <w:rPr>
          <w:rFonts w:eastAsia="Calibri" w:cs="Times New Roman"/>
          <w:b/>
          <w:bCs/>
          <w:color w:val="000000"/>
        </w:rPr>
      </w:pP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proofErr w:type="spellStart"/>
      <w:r w:rsidRPr="00B420C2">
        <w:rPr>
          <w:rFonts w:eastAsia="Calibri" w:cs="Times New Roman"/>
          <w:b/>
          <w:bCs/>
          <w:color w:val="000000"/>
        </w:rPr>
        <w:t>Appro</w:t>
      </w:r>
      <w:proofErr w:type="spellEnd"/>
      <w:r w:rsidRPr="00B420C2">
        <w:rPr>
          <w:rFonts w:eastAsia="Calibri" w:cs="Times New Roman"/>
          <w:b/>
          <w:bCs/>
          <w:color w:val="000000"/>
        </w:rPr>
        <w:t>-</w:t>
      </w:r>
      <w:r w:rsidRPr="00B420C2">
        <w:rPr>
          <w:rFonts w:eastAsia="Calibri" w:cs="Times New Roman"/>
          <w:b/>
          <w:bCs/>
          <w:color w:val="000000"/>
        </w:rPr>
        <w:tab/>
      </w:r>
      <w:r w:rsidRPr="00B420C2">
        <w:rPr>
          <w:rFonts w:eastAsia="Calibri" w:cs="Times New Roman"/>
          <w:b/>
          <w:bCs/>
          <w:color w:val="000000"/>
        </w:rPr>
        <w:tab/>
      </w:r>
      <w:r>
        <w:rPr>
          <w:rFonts w:eastAsia="Calibri" w:cs="Times New Roman"/>
          <w:b/>
          <w:bCs/>
          <w:color w:val="000000"/>
        </w:rPr>
        <w:t xml:space="preserve">           </w:t>
      </w:r>
      <w:r w:rsidRPr="00B420C2">
        <w:rPr>
          <w:rFonts w:eastAsia="Calibri" w:cs="Times New Roman"/>
          <w:b/>
          <w:bCs/>
          <w:color w:val="000000"/>
        </w:rPr>
        <w:t>Lottery</w:t>
      </w:r>
    </w:p>
    <w:p w14:paraId="47EDA1B7" w14:textId="0D9442DF" w:rsidR="00D50A00" w:rsidRPr="0040067B" w:rsidRDefault="0040067B" w:rsidP="0040067B">
      <w:pPr>
        <w:numPr>
          <w:ilvl w:val="12"/>
          <w:numId w:val="0"/>
        </w:numPr>
        <w:tabs>
          <w:tab w:val="left" w:pos="288"/>
          <w:tab w:val="left" w:pos="720"/>
          <w:tab w:val="left" w:pos="6030"/>
          <w:tab w:val="left" w:pos="6451"/>
          <w:tab w:val="center" w:pos="6840"/>
          <w:tab w:val="left" w:pos="7704"/>
          <w:tab w:val="center" w:pos="8640"/>
          <w:tab w:val="right" w:pos="9720"/>
        </w:tabs>
        <w:jc w:val="both"/>
        <w:rPr>
          <w:rFonts w:eastAsia="Calibri" w:cs="Times New Roman"/>
          <w:b/>
          <w:bCs/>
          <w:color w:val="000000"/>
        </w:rPr>
        <w:sectPr w:rsidR="00D50A00" w:rsidRPr="0040067B" w:rsidSect="006B0B6D">
          <w:footerReference w:type="default" r:id="rId641"/>
          <w:type w:val="continuous"/>
          <w:pgSz w:w="12240" w:h="15840"/>
          <w:pgMar w:top="1440" w:right="1440" w:bottom="1440" w:left="1440" w:header="720" w:footer="720" w:gutter="0"/>
          <w:cols w:space="720"/>
          <w:docGrid w:linePitch="360"/>
        </w:sectPr>
      </w:pP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proofErr w:type="spellStart"/>
      <w:r w:rsidRPr="00B420C2">
        <w:rPr>
          <w:rFonts w:eastAsia="Calibri" w:cs="Times New Roman"/>
          <w:b/>
          <w:bCs/>
          <w:color w:val="000000"/>
        </w:rPr>
        <w:t>priation</w:t>
      </w:r>
      <w:proofErr w:type="spellEnd"/>
      <w:r w:rsidRPr="00B420C2">
        <w:rPr>
          <w:rFonts w:eastAsia="Calibri" w:cs="Times New Roman"/>
          <w:b/>
          <w:bCs/>
          <w:color w:val="000000"/>
        </w:rPr>
        <w:tab/>
      </w:r>
      <w:r w:rsidRPr="00B420C2">
        <w:rPr>
          <w:rFonts w:eastAsia="Calibri" w:cs="Times New Roman"/>
          <w:b/>
          <w:bCs/>
          <w:color w:val="000000"/>
        </w:rPr>
        <w:tab/>
      </w:r>
      <w:r>
        <w:rPr>
          <w:rFonts w:eastAsia="Calibri" w:cs="Times New Roman"/>
          <w:b/>
          <w:bCs/>
          <w:color w:val="000000"/>
        </w:rPr>
        <w:t xml:space="preserve">         </w:t>
      </w:r>
      <w:r w:rsidRPr="00B420C2">
        <w:rPr>
          <w:rFonts w:eastAsia="Calibri" w:cs="Times New Roman"/>
          <w:b/>
          <w:bCs/>
          <w:color w:val="000000"/>
        </w:rPr>
        <w:t>Funds</w:t>
      </w:r>
      <w:r w:rsidR="00D50A00" w:rsidRPr="00B420C2">
        <w:rPr>
          <w:rFonts w:eastAsia="Calibri" w:cs="Times New Roman"/>
          <w:color w:val="000000"/>
        </w:rPr>
        <w:t xml:space="preserve">                                        </w:t>
      </w:r>
    </w:p>
    <w:p w14:paraId="0261B52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Current Expenses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23,300</w:t>
      </w:r>
    </w:p>
    <w:p w14:paraId="796FAAE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Repairs and Alterations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161,200</w:t>
      </w:r>
    </w:p>
    <w:p w14:paraId="4BFC44E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Equipment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200,000</w:t>
      </w:r>
    </w:p>
    <w:p w14:paraId="27ECFCF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Buildings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t>100,000</w:t>
      </w:r>
    </w:p>
    <w:p w14:paraId="49B11A1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Other Assets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1,020,500</w:t>
      </w:r>
    </w:p>
    <w:p w14:paraId="2A4200E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1,505,000</w:t>
      </w:r>
    </w:p>
    <w:p w14:paraId="412A5C83" w14:textId="645FEA9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balances remaining in the appropriations for Repairs and Alterations (fund 3277, appropriation 06400), Equipment (fund 3277, appropriation 07000), Unclassified – Total (fund 3277, appropriation 09600), Current Expenses (fund 3277, appropriation 13000), Buildings (fund 3277, appropriation 25800), and Other Assets (fund 3277, appropriation 69000) at the close of the fiscal year 202</w:t>
      </w:r>
      <w:r w:rsidR="000747B4">
        <w:rPr>
          <w:rFonts w:eastAsia="Calibri" w:cs="Times New Roman"/>
          <w:color w:val="000000"/>
        </w:rPr>
        <w:t>3</w:t>
      </w:r>
      <w:r w:rsidRPr="00B420C2">
        <w:rPr>
          <w:rFonts w:eastAsia="Calibri" w:cs="Times New Roman"/>
          <w:color w:val="000000"/>
        </w:rPr>
        <w:t xml:space="preserve"> are hereby reappropriated for expenditure during the fiscal year 202</w:t>
      </w:r>
      <w:r w:rsidR="000747B4">
        <w:rPr>
          <w:rFonts w:eastAsia="Calibri" w:cs="Times New Roman"/>
          <w:color w:val="000000"/>
        </w:rPr>
        <w:t>4</w:t>
      </w:r>
      <w:r w:rsidRPr="00B420C2">
        <w:rPr>
          <w:rFonts w:eastAsia="Calibri" w:cs="Times New Roman"/>
          <w:color w:val="000000"/>
        </w:rPr>
        <w:t>.</w:t>
      </w:r>
    </w:p>
    <w:p w14:paraId="112BF452"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sectPr w:rsidR="00D50A00" w:rsidRPr="00B420C2" w:rsidSect="006B0B6D">
          <w:footerReference w:type="default" r:id="rId642"/>
          <w:type w:val="continuous"/>
          <w:pgSz w:w="12240" w:h="15840"/>
          <w:pgMar w:top="1440" w:right="1440" w:bottom="1440" w:left="1440" w:header="720" w:footer="720" w:gutter="0"/>
          <w:lnNumType w:countBy="1" w:restart="newSection"/>
          <w:cols w:space="720"/>
          <w:docGrid w:linePitch="360"/>
        </w:sectPr>
      </w:pPr>
    </w:p>
    <w:p w14:paraId="5E48A263"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B420C2">
        <w:rPr>
          <w:rFonts w:eastAsia="Calibri" w:cs="Times New Roman"/>
          <w:i/>
          <w:color w:val="000000"/>
        </w:rPr>
        <w:t xml:space="preserve">West Virginia Infrastructure Council – </w:t>
      </w:r>
    </w:p>
    <w:p w14:paraId="238A9D7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B420C2">
        <w:rPr>
          <w:rFonts w:eastAsia="Calibri" w:cs="Times New Roman"/>
          <w:i/>
          <w:color w:val="000000"/>
        </w:rPr>
        <w:t>West Virginia Infrastructure Transfer Fund</w:t>
      </w:r>
    </w:p>
    <w:p w14:paraId="17C693A1" w14:textId="5CA095C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3390</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0316</w:t>
      </w:r>
    </w:p>
    <w:p w14:paraId="381A34F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D50A00" w:rsidRPr="00B420C2" w:rsidSect="006B0B6D">
          <w:footerReference w:type="default" r:id="rId643"/>
          <w:type w:val="continuous"/>
          <w:pgSz w:w="12240" w:h="15840"/>
          <w:pgMar w:top="1440" w:right="1440" w:bottom="1440" w:left="1440" w:header="720" w:footer="720" w:gutter="0"/>
          <w:cols w:space="720"/>
          <w:docGrid w:linePitch="360"/>
        </w:sectPr>
      </w:pPr>
    </w:p>
    <w:p w14:paraId="606EF1B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Directed Transfer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70000</w:t>
      </w:r>
      <w:r w:rsidRPr="00B420C2">
        <w:rPr>
          <w:rFonts w:eastAsia="Calibri" w:cs="Times New Roman"/>
          <w:color w:val="000000"/>
        </w:rPr>
        <w:tab/>
        <w:t>$</w:t>
      </w:r>
      <w:r w:rsidRPr="00B420C2">
        <w:rPr>
          <w:rFonts w:eastAsia="Calibri" w:cs="Times New Roman"/>
          <w:color w:val="000000"/>
        </w:rPr>
        <w:tab/>
        <w:t>46,000,000</w:t>
      </w:r>
    </w:p>
    <w:p w14:paraId="1B3D1C8F" w14:textId="383F1FC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sectPr w:rsidR="00D50A00" w:rsidRPr="00B420C2" w:rsidSect="006B0B6D">
          <w:footerReference w:type="default" r:id="rId644"/>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r>
      <w:r w:rsidRPr="00B420C2">
        <w:rPr>
          <w:rFonts w:eastAsia="Calibri" w:cs="Times New Roman"/>
          <w:color w:val="000000"/>
        </w:rPr>
        <w:tab/>
        <w:t>The above appropriation shall be allocated pursuant to W.V. Code §29-22-18d and §31-15-9.</w:t>
      </w:r>
    </w:p>
    <w:p w14:paraId="127D4A35"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B420C2">
        <w:rPr>
          <w:rFonts w:eastAsia="Calibri" w:cs="Times New Roman"/>
          <w:i/>
          <w:color w:val="000000"/>
        </w:rPr>
        <w:t xml:space="preserve">Department of Education – </w:t>
      </w:r>
    </w:p>
    <w:p w14:paraId="6B9485D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B420C2">
        <w:rPr>
          <w:rFonts w:eastAsia="Calibri" w:cs="Times New Roman"/>
          <w:i/>
          <w:color w:val="000000"/>
        </w:rPr>
        <w:t>School Building Authority</w:t>
      </w:r>
    </w:p>
    <w:p w14:paraId="3BDF0728" w14:textId="2DDE064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3514</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0404</w:t>
      </w:r>
    </w:p>
    <w:p w14:paraId="76226E2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D50A00" w:rsidRPr="00B420C2" w:rsidSect="006B0B6D">
          <w:footerReference w:type="default" r:id="rId645"/>
          <w:type w:val="continuous"/>
          <w:pgSz w:w="12240" w:h="15840"/>
          <w:pgMar w:top="1440" w:right="1440" w:bottom="1440" w:left="1440" w:header="720" w:footer="720" w:gutter="0"/>
          <w:cols w:space="720"/>
          <w:docGrid w:linePitch="360"/>
        </w:sectPr>
      </w:pPr>
    </w:p>
    <w:p w14:paraId="21E8F290" w14:textId="0886608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Debt Service - 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31000</w:t>
      </w:r>
      <w:r w:rsidRPr="00B420C2">
        <w:rPr>
          <w:rFonts w:eastAsia="Calibri" w:cs="Times New Roman"/>
          <w:color w:val="000000"/>
        </w:rPr>
        <w:tab/>
        <w:t>$</w:t>
      </w:r>
      <w:r w:rsidRPr="00B420C2">
        <w:rPr>
          <w:rFonts w:eastAsia="Calibri" w:cs="Times New Roman"/>
          <w:color w:val="000000"/>
        </w:rPr>
        <w:tab/>
        <w:t>18,9</w:t>
      </w:r>
      <w:r w:rsidR="007E1618">
        <w:rPr>
          <w:rFonts w:eastAsia="Calibri" w:cs="Times New Roman"/>
          <w:color w:val="000000"/>
        </w:rPr>
        <w:t>48</w:t>
      </w:r>
      <w:r w:rsidRPr="00B420C2">
        <w:rPr>
          <w:rFonts w:eastAsia="Calibri" w:cs="Times New Roman"/>
          <w:color w:val="000000"/>
        </w:rPr>
        <w:t>,</w:t>
      </w:r>
      <w:r w:rsidR="007E1618">
        <w:rPr>
          <w:rFonts w:eastAsia="Calibri" w:cs="Times New Roman"/>
          <w:color w:val="000000"/>
        </w:rPr>
        <w:t>000</w:t>
      </w:r>
    </w:p>
    <w:p w14:paraId="00AE45E0" w14:textId="45F8A2D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lastRenderedPageBreak/>
        <w:t>Directed Transfer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70000</w:t>
      </w:r>
      <w:r w:rsidRPr="00B420C2">
        <w:rPr>
          <w:rFonts w:eastAsia="Calibri" w:cs="Times New Roman"/>
          <w:color w:val="000000"/>
        </w:rPr>
        <w:tab/>
      </w:r>
      <w:r w:rsidRPr="00B420C2">
        <w:rPr>
          <w:rFonts w:eastAsia="Calibri" w:cs="Times New Roman"/>
          <w:color w:val="000000"/>
          <w:u w:val="single"/>
        </w:rPr>
        <w:tab/>
      </w:r>
      <w:r w:rsidR="007E1618">
        <w:rPr>
          <w:rFonts w:eastAsia="Calibri" w:cs="Times New Roman"/>
          <w:color w:val="000000"/>
          <w:u w:val="single"/>
        </w:rPr>
        <w:t>52,000</w:t>
      </w:r>
    </w:p>
    <w:p w14:paraId="38BB416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19,000,000</w:t>
      </w:r>
    </w:p>
    <w:p w14:paraId="02C8A12E" w14:textId="01C911A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School Building Authority shall have the authority to transfer between the above appropriations in accordance with W.V. Code §29-22-18a.</w:t>
      </w:r>
    </w:p>
    <w:p w14:paraId="65DC065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above appropriation for Directed Transfer (fund 3514, appropriation 70000) may be transferred to the Department of Education, State Board of Education, School Building Authority, School Construction Fund (fund 3952, organization 0404) to be used for school construction and maintenance projects.</w:t>
      </w:r>
    </w:p>
    <w:p w14:paraId="44EC7DB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646"/>
          <w:type w:val="continuous"/>
          <w:pgSz w:w="12240" w:h="15840"/>
          <w:pgMar w:top="1440" w:right="1440" w:bottom="1440" w:left="1440" w:header="720" w:footer="720" w:gutter="0"/>
          <w:lnNumType w:countBy="1" w:restart="newSection"/>
          <w:cols w:space="720"/>
          <w:docGrid w:linePitch="360"/>
        </w:sectPr>
      </w:pPr>
    </w:p>
    <w:p w14:paraId="3F9FD037"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Higher Education Policy Commission – </w:t>
      </w:r>
    </w:p>
    <w:p w14:paraId="710395A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Education Improvement Fund</w:t>
      </w:r>
    </w:p>
    <w:p w14:paraId="31925442" w14:textId="43BECC2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4295</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0441</w:t>
      </w:r>
    </w:p>
    <w:p w14:paraId="55B7413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647"/>
          <w:type w:val="continuous"/>
          <w:pgSz w:w="12240" w:h="15840"/>
          <w:pgMar w:top="1440" w:right="1440" w:bottom="1440" w:left="1440" w:header="720" w:footer="720" w:gutter="0"/>
          <w:cols w:space="720"/>
          <w:docGrid w:linePitch="360"/>
        </w:sectPr>
      </w:pPr>
    </w:p>
    <w:p w14:paraId="724DC1A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PROMISE Scholarship – Transfer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80000</w:t>
      </w:r>
      <w:r w:rsidRPr="00B420C2">
        <w:rPr>
          <w:rFonts w:eastAsia="Calibri" w:cs="Times New Roman"/>
          <w:color w:val="000000"/>
        </w:rPr>
        <w:tab/>
        <w:t>$</w:t>
      </w:r>
      <w:r w:rsidRPr="00B420C2">
        <w:rPr>
          <w:rFonts w:eastAsia="Calibri" w:cs="Times New Roman"/>
          <w:color w:val="000000"/>
        </w:rPr>
        <w:tab/>
        <w:t>29,000,000</w:t>
      </w:r>
    </w:p>
    <w:p w14:paraId="2C0A37D9" w14:textId="5B72D79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above appropriation shall be transferred to the PROMISE Scholarship Fund (fund 4296, org 0441) established by W.V. Code §18C-7-7.</w:t>
      </w:r>
    </w:p>
    <w:p w14:paraId="1F0D4B2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Legislature has explicitly set a finite amount of available appropriations and directed the administrators of the Program to provide for the award of scholarships within the limits of available appropriations.</w:t>
      </w:r>
    </w:p>
    <w:p w14:paraId="5C08463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648"/>
          <w:type w:val="continuous"/>
          <w:pgSz w:w="12240" w:h="15840"/>
          <w:pgMar w:top="1440" w:right="1440" w:bottom="1440" w:left="1440" w:header="720" w:footer="720" w:gutter="0"/>
          <w:lnNumType w:countBy="1" w:restart="newSection"/>
          <w:cols w:space="720"/>
          <w:docGrid w:linePitch="360"/>
        </w:sectPr>
      </w:pPr>
    </w:p>
    <w:p w14:paraId="447BB222"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Higher Education Policy Commission –</w:t>
      </w:r>
    </w:p>
    <w:p w14:paraId="586D949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Higher Education Improvement Fund</w:t>
      </w:r>
    </w:p>
    <w:p w14:paraId="7EEB8288" w14:textId="31B009E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4297</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0441</w:t>
      </w:r>
    </w:p>
    <w:p w14:paraId="2BFB956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649"/>
          <w:type w:val="continuous"/>
          <w:pgSz w:w="12240" w:h="15840"/>
          <w:pgMar w:top="1440" w:right="1440" w:bottom="1440" w:left="1440" w:header="720" w:footer="720" w:gutter="0"/>
          <w:cols w:space="720"/>
          <w:docGrid w:linePitch="360"/>
        </w:sectPr>
      </w:pPr>
    </w:p>
    <w:p w14:paraId="6D9EEC1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Directed Transfer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70000</w:t>
      </w:r>
      <w:r w:rsidRPr="00B420C2">
        <w:rPr>
          <w:rFonts w:eastAsia="Calibri" w:cs="Times New Roman"/>
          <w:color w:val="000000"/>
        </w:rPr>
        <w:tab/>
        <w:t>$</w:t>
      </w:r>
      <w:r w:rsidRPr="00B420C2">
        <w:rPr>
          <w:rFonts w:eastAsia="Calibri" w:cs="Times New Roman"/>
          <w:color w:val="000000"/>
        </w:rPr>
        <w:tab/>
        <w:t>15,000,000</w:t>
      </w:r>
    </w:p>
    <w:p w14:paraId="04D3917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above appropriation for Directed Transfer shall be transferred to Higher Education Policy Commission – System – Tuition Fee Capital Improvement Fund (fund 4903, org 0442) as authorized by Senate Concurrent Resolution No. 41.</w:t>
      </w:r>
    </w:p>
    <w:p w14:paraId="437F24F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650"/>
          <w:type w:val="continuous"/>
          <w:pgSz w:w="12240" w:h="15840"/>
          <w:pgMar w:top="1440" w:right="1440" w:bottom="1440" w:left="1440" w:header="720" w:footer="720" w:gutter="0"/>
          <w:lnNumType w:countBy="1" w:restart="newSection"/>
          <w:cols w:space="720"/>
          <w:docGrid w:linePitch="360"/>
        </w:sectPr>
      </w:pPr>
    </w:p>
    <w:p w14:paraId="7FBA092B"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Higher Education Policy Commission – </w:t>
      </w:r>
    </w:p>
    <w:p w14:paraId="1EFEB6F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lastRenderedPageBreak/>
        <w:t>Administration –</w:t>
      </w:r>
    </w:p>
    <w:p w14:paraId="2CBE4E2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Control Account</w:t>
      </w:r>
    </w:p>
    <w:p w14:paraId="1BC89332" w14:textId="21B2335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4932</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0441</w:t>
      </w:r>
    </w:p>
    <w:p w14:paraId="78C3B00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651"/>
          <w:type w:val="continuous"/>
          <w:pgSz w:w="12240" w:h="15840"/>
          <w:pgMar w:top="1440" w:right="1440" w:bottom="1440" w:left="1440" w:header="720" w:footer="720" w:gutter="0"/>
          <w:cols w:space="720"/>
          <w:docGrid w:linePitch="360"/>
        </w:sectPr>
      </w:pPr>
    </w:p>
    <w:p w14:paraId="064474E7" w14:textId="4A3E583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 remaining in the appropriation for Advanced Technology Centers (fund 4932, appropriation 02800) at the close of the fiscal year 202</w:t>
      </w:r>
      <w:r w:rsidR="000747B4">
        <w:rPr>
          <w:rFonts w:eastAsia="Calibri" w:cs="Times New Roman"/>
          <w:color w:val="000000"/>
        </w:rPr>
        <w:t>3</w:t>
      </w:r>
      <w:r w:rsidRPr="00B420C2">
        <w:rPr>
          <w:rFonts w:eastAsia="Calibri" w:cs="Times New Roman"/>
          <w:color w:val="000000"/>
        </w:rPr>
        <w:t xml:space="preserve"> is hereby reappropriated for expenditure during the fiscal year 202</w:t>
      </w:r>
      <w:r w:rsidR="000747B4">
        <w:rPr>
          <w:rFonts w:eastAsia="Calibri" w:cs="Times New Roman"/>
          <w:color w:val="000000"/>
        </w:rPr>
        <w:t>4</w:t>
      </w:r>
      <w:r w:rsidRPr="00B420C2">
        <w:rPr>
          <w:rFonts w:eastAsia="Calibri" w:cs="Times New Roman"/>
          <w:color w:val="000000"/>
        </w:rPr>
        <w:t>.</w:t>
      </w:r>
    </w:p>
    <w:p w14:paraId="0B4587AE"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652"/>
          <w:type w:val="continuous"/>
          <w:pgSz w:w="12240" w:h="15840"/>
          <w:pgMar w:top="1440" w:right="1440" w:bottom="1440" w:left="1440" w:header="720" w:footer="720" w:gutter="0"/>
          <w:lnNumType w:countBy="1" w:restart="newSection"/>
          <w:cols w:space="720"/>
          <w:docGrid w:linePitch="360"/>
        </w:sectPr>
      </w:pPr>
    </w:p>
    <w:p w14:paraId="0572D5D0" w14:textId="77777777" w:rsidR="00D50A00" w:rsidRPr="00B420C2" w:rsidRDefault="00D50A00" w:rsidP="00D50A00">
      <w:pPr>
        <w:numPr>
          <w:ilvl w:val="0"/>
          <w:numId w:val="6"/>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Division of Human Services</w:t>
      </w:r>
    </w:p>
    <w:p w14:paraId="21813780" w14:textId="795276F1"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Chapters 9, 48, and 49)</w:t>
      </w:r>
    </w:p>
    <w:p w14:paraId="753AE00B" w14:textId="5CBE45C9"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Fund</w:t>
      </w:r>
      <w:r w:rsidRPr="00B420C2">
        <w:rPr>
          <w:rFonts w:eastAsia="Calibri" w:cs="Times New Roman"/>
          <w:i/>
          <w:color w:val="000000"/>
        </w:rPr>
        <w:t xml:space="preserve"> </w:t>
      </w:r>
      <w:r w:rsidRPr="00B420C2">
        <w:rPr>
          <w:rFonts w:eastAsia="Calibri" w:cs="Times New Roman"/>
          <w:color w:val="000000"/>
          <w:u w:val="single"/>
        </w:rPr>
        <w:t>5365</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0511</w:t>
      </w:r>
    </w:p>
    <w:p w14:paraId="6EB20F30"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653"/>
          <w:type w:val="continuous"/>
          <w:pgSz w:w="12240" w:h="15840"/>
          <w:pgMar w:top="1440" w:right="1440" w:bottom="1440" w:left="1440" w:header="720" w:footer="720" w:gutter="0"/>
          <w:cols w:space="720"/>
          <w:docGrid w:linePitch="360"/>
        </w:sectPr>
      </w:pPr>
    </w:p>
    <w:p w14:paraId="3FFD94C1" w14:textId="273957F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Medical Services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18900</w:t>
      </w:r>
      <w:r w:rsidRPr="00B420C2">
        <w:rPr>
          <w:rFonts w:eastAsia="Calibri" w:cs="Times New Roman"/>
          <w:color w:val="000000"/>
        </w:rPr>
        <w:tab/>
        <w:t>$</w:t>
      </w:r>
      <w:r w:rsidRPr="00B420C2">
        <w:rPr>
          <w:rFonts w:eastAsia="Calibri" w:cs="Times New Roman"/>
          <w:color w:val="000000"/>
        </w:rPr>
        <w:tab/>
      </w:r>
      <w:r w:rsidR="00F4416A">
        <w:rPr>
          <w:rFonts w:eastAsia="Calibri" w:cs="Times New Roman"/>
          <w:color w:val="000000"/>
        </w:rPr>
        <w:t>60,716,750</w:t>
      </w:r>
    </w:p>
    <w:p w14:paraId="7E4094B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654"/>
          <w:type w:val="continuous"/>
          <w:pgSz w:w="12240" w:h="15840"/>
          <w:pgMar w:top="1440" w:right="1440" w:bottom="1440" w:left="1440" w:header="720" w:footer="720" w:gutter="0"/>
          <w:lnNumType w:countBy="1" w:restart="newSection"/>
          <w:cols w:space="720"/>
          <w:docGrid w:linePitch="360"/>
        </w:sectPr>
      </w:pPr>
    </w:p>
    <w:p w14:paraId="0E9714B1"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Corrections and Rehabilitation – </w:t>
      </w:r>
    </w:p>
    <w:p w14:paraId="550191D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Correctional Units</w:t>
      </w:r>
    </w:p>
    <w:p w14:paraId="38456A4E" w14:textId="7484DD5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15A)</w:t>
      </w:r>
    </w:p>
    <w:p w14:paraId="5A0C13D1" w14:textId="3DBADB6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6283</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0608</w:t>
      </w:r>
    </w:p>
    <w:p w14:paraId="1C611ED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u w:val="single"/>
        </w:rPr>
        <w:sectPr w:rsidR="00D50A00" w:rsidRPr="00B420C2" w:rsidSect="006B0B6D">
          <w:footerReference w:type="default" r:id="rId655"/>
          <w:type w:val="continuous"/>
          <w:pgSz w:w="12240" w:h="15840"/>
          <w:pgMar w:top="1440" w:right="1440" w:bottom="1440" w:left="1440" w:header="720" w:footer="720" w:gutter="0"/>
          <w:cols w:space="720"/>
          <w:docGrid w:linePitch="360"/>
        </w:sectPr>
      </w:pPr>
    </w:p>
    <w:p w14:paraId="54E8860D" w14:textId="06FE7EC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 remaining in the appropriation for Capital Outlay and Maintenance (fund 6283, appropriation 75500) at the close of the fiscal year 202</w:t>
      </w:r>
      <w:r w:rsidR="000747B4">
        <w:rPr>
          <w:rFonts w:eastAsia="Calibri" w:cs="Times New Roman"/>
          <w:color w:val="000000"/>
        </w:rPr>
        <w:t>3</w:t>
      </w:r>
      <w:r w:rsidRPr="00B420C2">
        <w:rPr>
          <w:rFonts w:eastAsia="Calibri" w:cs="Times New Roman"/>
          <w:color w:val="000000"/>
        </w:rPr>
        <w:t xml:space="preserve"> is hereby reappropriated for expenditure during the fiscal year 202</w:t>
      </w:r>
      <w:r w:rsidR="000747B4">
        <w:rPr>
          <w:rFonts w:eastAsia="Calibri" w:cs="Times New Roman"/>
          <w:color w:val="000000"/>
        </w:rPr>
        <w:t>4</w:t>
      </w:r>
      <w:r w:rsidRPr="00B420C2">
        <w:rPr>
          <w:rFonts w:eastAsia="Calibri" w:cs="Times New Roman"/>
          <w:color w:val="000000"/>
        </w:rPr>
        <w:t>.</w:t>
      </w:r>
    </w:p>
    <w:p w14:paraId="776B952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656"/>
          <w:type w:val="continuous"/>
          <w:pgSz w:w="12240" w:h="15840"/>
          <w:pgMar w:top="1440" w:right="1440" w:bottom="1440" w:left="1440" w:header="720" w:footer="720" w:gutter="0"/>
          <w:lnNumType w:countBy="1" w:restart="newSection"/>
          <w:cols w:space="720"/>
          <w:docGrid w:linePitch="360"/>
        </w:sectPr>
      </w:pPr>
    </w:p>
    <w:p w14:paraId="75462A12"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Lottery Commission – </w:t>
      </w:r>
    </w:p>
    <w:p w14:paraId="1FC8EF3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General Purpose Account</w:t>
      </w:r>
    </w:p>
    <w:p w14:paraId="7A8D3856" w14:textId="252C731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7206</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0705</w:t>
      </w:r>
    </w:p>
    <w:p w14:paraId="16B7400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u w:val="single"/>
        </w:rPr>
        <w:sectPr w:rsidR="00D50A00" w:rsidRPr="00B420C2" w:rsidSect="006B0B6D">
          <w:footerReference w:type="default" r:id="rId657"/>
          <w:type w:val="continuous"/>
          <w:pgSz w:w="12240" w:h="15840"/>
          <w:pgMar w:top="1440" w:right="1440" w:bottom="1440" w:left="1440" w:header="720" w:footer="720" w:gutter="0"/>
          <w:cols w:space="720"/>
          <w:docGrid w:linePitch="360"/>
        </w:sectPr>
      </w:pPr>
    </w:p>
    <w:p w14:paraId="0F1FAE3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General Revenue Fund – Transfer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70011</w:t>
      </w:r>
      <w:r w:rsidRPr="00B420C2">
        <w:rPr>
          <w:rFonts w:eastAsia="Calibri" w:cs="Times New Roman"/>
          <w:color w:val="000000"/>
        </w:rPr>
        <w:tab/>
        <w:t>$</w:t>
      </w:r>
      <w:r w:rsidRPr="00B420C2">
        <w:rPr>
          <w:rFonts w:eastAsia="Calibri" w:cs="Times New Roman"/>
          <w:color w:val="000000"/>
        </w:rPr>
        <w:tab/>
        <w:t>65,000,000</w:t>
      </w:r>
    </w:p>
    <w:p w14:paraId="4D6A9EB6" w14:textId="4C74BF5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658"/>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r>
      <w:r w:rsidRPr="00B420C2">
        <w:rPr>
          <w:rFonts w:eastAsia="Calibri" w:cs="Times New Roman"/>
          <w:color w:val="000000"/>
        </w:rPr>
        <w:tab/>
        <w:t xml:space="preserve">The above appropriation shall be transferred to the General Revenue Fund as determined by the Director of the Lottery in accordance with W.V. Code §29-22-18a. </w:t>
      </w:r>
    </w:p>
    <w:p w14:paraId="0E579133"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Lottery Commission – </w:t>
      </w:r>
    </w:p>
    <w:p w14:paraId="506A064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Refundable Credit</w:t>
      </w:r>
    </w:p>
    <w:p w14:paraId="0E7FA6D7" w14:textId="01A4EC7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7207</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0705</w:t>
      </w:r>
    </w:p>
    <w:p w14:paraId="52303FC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u w:val="single"/>
        </w:rPr>
        <w:sectPr w:rsidR="00D50A00" w:rsidRPr="00B420C2" w:rsidSect="006B0B6D">
          <w:footerReference w:type="default" r:id="rId659"/>
          <w:type w:val="continuous"/>
          <w:pgSz w:w="12240" w:h="15840"/>
          <w:pgMar w:top="1440" w:right="1440" w:bottom="1440" w:left="1440" w:header="720" w:footer="720" w:gutter="0"/>
          <w:cols w:space="720"/>
          <w:docGrid w:linePitch="360"/>
        </w:sectPr>
      </w:pPr>
    </w:p>
    <w:p w14:paraId="200C701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Directed Transfer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70000</w:t>
      </w:r>
      <w:r w:rsidRPr="00B420C2">
        <w:rPr>
          <w:rFonts w:eastAsia="Calibri" w:cs="Times New Roman"/>
          <w:color w:val="000000"/>
        </w:rPr>
        <w:tab/>
        <w:t>$</w:t>
      </w:r>
      <w:r w:rsidRPr="00B420C2">
        <w:rPr>
          <w:rFonts w:eastAsia="Calibri" w:cs="Times New Roman"/>
          <w:color w:val="000000"/>
        </w:rPr>
        <w:tab/>
        <w:t>10,000,000</w:t>
      </w:r>
    </w:p>
    <w:p w14:paraId="183418CA" w14:textId="70EEFF3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above appropriation shall be transferred to the General Revenue Fund to provide reimbursement for the refundable credit allowable under W.V. Code §11-21-21.  The amount of the required transfer shall be determined solely by the State Tax Commissioner and shall be completed by the Director of the Lottery upon the commissioner’s request.</w:t>
      </w:r>
    </w:p>
    <w:p w14:paraId="21A7C45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660"/>
          <w:type w:val="continuous"/>
          <w:pgSz w:w="12240" w:h="15840"/>
          <w:pgMar w:top="1440" w:right="1440" w:bottom="1440" w:left="1440" w:header="720" w:footer="720" w:gutter="0"/>
          <w:lnNumType w:countBy="1" w:restart="newSection"/>
          <w:cols w:space="720"/>
          <w:docGrid w:linePitch="360"/>
        </w:sectPr>
      </w:pPr>
    </w:p>
    <w:p w14:paraId="3C2417F8"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Lottery Commission – </w:t>
      </w:r>
    </w:p>
    <w:p w14:paraId="4FB8612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Distributions to Statutory Funds and Purposes</w:t>
      </w:r>
    </w:p>
    <w:p w14:paraId="6F75049D" w14:textId="7FF1D71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7213</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0705</w:t>
      </w:r>
    </w:p>
    <w:p w14:paraId="773EF23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661"/>
          <w:type w:val="continuous"/>
          <w:pgSz w:w="12240" w:h="15840"/>
          <w:pgMar w:top="1440" w:right="1440" w:bottom="1440" w:left="1440" w:header="720" w:footer="720" w:gutter="0"/>
          <w:cols w:space="720"/>
          <w:docGrid w:linePitch="360"/>
        </w:sectPr>
      </w:pPr>
    </w:p>
    <w:p w14:paraId="44E0346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Parking Garage Fund – Transfer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70001</w:t>
      </w:r>
      <w:r w:rsidRPr="00B420C2">
        <w:rPr>
          <w:rFonts w:eastAsia="Calibri" w:cs="Times New Roman"/>
          <w:color w:val="000000"/>
        </w:rPr>
        <w:tab/>
        <w:t>$</w:t>
      </w:r>
      <w:r w:rsidRPr="00B420C2">
        <w:rPr>
          <w:rFonts w:eastAsia="Calibri" w:cs="Times New Roman"/>
          <w:color w:val="000000"/>
        </w:rPr>
        <w:tab/>
        <w:t>500,000</w:t>
      </w:r>
    </w:p>
    <w:p w14:paraId="684815D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2004 Capitol Complex Parking Garage Fund – Transfer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70002</w:t>
      </w:r>
      <w:r w:rsidRPr="00B420C2">
        <w:rPr>
          <w:rFonts w:eastAsia="Calibri" w:cs="Times New Roman"/>
          <w:color w:val="000000"/>
        </w:rPr>
        <w:tab/>
      </w:r>
      <w:r w:rsidRPr="00B420C2">
        <w:rPr>
          <w:rFonts w:eastAsia="Calibri" w:cs="Times New Roman"/>
          <w:color w:val="000000"/>
        </w:rPr>
        <w:tab/>
        <w:t>216,478</w:t>
      </w:r>
    </w:p>
    <w:p w14:paraId="307A7D3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Capitol Dome and Improvements Fund – Transfer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70003</w:t>
      </w:r>
      <w:r w:rsidRPr="00B420C2">
        <w:rPr>
          <w:rFonts w:eastAsia="Calibri" w:cs="Times New Roman"/>
          <w:color w:val="000000"/>
        </w:rPr>
        <w:tab/>
      </w:r>
      <w:r w:rsidRPr="00B420C2">
        <w:rPr>
          <w:rFonts w:eastAsia="Calibri" w:cs="Times New Roman"/>
          <w:color w:val="000000"/>
        </w:rPr>
        <w:tab/>
        <w:t>1,796,256</w:t>
      </w:r>
    </w:p>
    <w:p w14:paraId="6622BC4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Capitol Renovation and Improvement Fund – Transfer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70004</w:t>
      </w:r>
      <w:r w:rsidRPr="00B420C2">
        <w:rPr>
          <w:rFonts w:eastAsia="Calibri" w:cs="Times New Roman"/>
          <w:color w:val="000000"/>
        </w:rPr>
        <w:tab/>
      </w:r>
      <w:r w:rsidRPr="00B420C2">
        <w:rPr>
          <w:rFonts w:eastAsia="Calibri" w:cs="Times New Roman"/>
          <w:color w:val="000000"/>
        </w:rPr>
        <w:tab/>
        <w:t>2,381,252</w:t>
      </w:r>
    </w:p>
    <w:p w14:paraId="216211AF" w14:textId="77777777" w:rsidR="007C7522" w:rsidRDefault="004F5AE3"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 xml:space="preserve">Economic </w:t>
      </w:r>
      <w:r w:rsidR="00D50A00" w:rsidRPr="00B420C2">
        <w:rPr>
          <w:rFonts w:eastAsia="Calibri" w:cs="Times New Roman"/>
          <w:color w:val="000000"/>
        </w:rPr>
        <w:t>Development Promotion</w:t>
      </w:r>
      <w:r w:rsidR="00693FEA">
        <w:rPr>
          <w:rFonts w:eastAsia="Calibri" w:cs="Times New Roman"/>
          <w:color w:val="000000"/>
        </w:rPr>
        <w:t xml:space="preserve"> and</w:t>
      </w:r>
    </w:p>
    <w:p w14:paraId="5D9F2346" w14:textId="59A2828A" w:rsidR="00D50A00" w:rsidRPr="00B420C2" w:rsidRDefault="007C7522"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ab/>
      </w:r>
      <w:r w:rsidR="00693FEA">
        <w:rPr>
          <w:rFonts w:eastAsia="Calibri" w:cs="Times New Roman"/>
          <w:color w:val="000000"/>
        </w:rPr>
        <w:t>Closing Fund</w:t>
      </w:r>
      <w:r>
        <w:rPr>
          <w:rFonts w:eastAsia="Calibri" w:cs="Times New Roman"/>
          <w:color w:val="000000"/>
        </w:rPr>
        <w:t xml:space="preserve"> - Transfer</w:t>
      </w:r>
      <w:r w:rsidR="00D50A00" w:rsidRPr="00B420C2">
        <w:rPr>
          <w:rFonts w:eastAsia="Calibri" w:cs="Times New Roman"/>
          <w:color w:val="000000"/>
        </w:rPr>
        <w:tab/>
      </w:r>
      <w:r w:rsidR="00D50A00" w:rsidRPr="00B420C2">
        <w:rPr>
          <w:rFonts w:eastAsia="Calibri" w:cs="Times New Roman"/>
          <w:color w:val="000000"/>
        </w:rPr>
        <w:tab/>
      </w:r>
      <w:r w:rsidR="00D50A00" w:rsidRPr="00B420C2">
        <w:rPr>
          <w:rFonts w:eastAsia="Calibri" w:cs="Times New Roman"/>
          <w:color w:val="000000"/>
        </w:rPr>
        <w:tab/>
      </w:r>
      <w:r w:rsidR="00693FEA">
        <w:rPr>
          <w:rFonts w:eastAsia="Calibri" w:cs="Times New Roman"/>
          <w:color w:val="000000"/>
        </w:rPr>
        <w:t>70005</w:t>
      </w:r>
      <w:r w:rsidR="00D50A00" w:rsidRPr="00B420C2">
        <w:rPr>
          <w:rFonts w:eastAsia="Calibri" w:cs="Times New Roman"/>
          <w:color w:val="000000"/>
        </w:rPr>
        <w:tab/>
      </w:r>
      <w:r w:rsidR="00693FEA">
        <w:rPr>
          <w:rFonts w:eastAsia="Calibri" w:cs="Times New Roman"/>
          <w:color w:val="000000"/>
        </w:rPr>
        <w:tab/>
        <w:t>1,298,864</w:t>
      </w:r>
    </w:p>
    <w:p w14:paraId="3D1928F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Research Challenge Fund – Transfer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70006</w:t>
      </w:r>
      <w:r w:rsidRPr="00B420C2">
        <w:rPr>
          <w:rFonts w:eastAsia="Calibri" w:cs="Times New Roman"/>
          <w:color w:val="000000"/>
        </w:rPr>
        <w:tab/>
      </w:r>
      <w:r w:rsidRPr="00B420C2">
        <w:rPr>
          <w:rFonts w:eastAsia="Calibri" w:cs="Times New Roman"/>
          <w:color w:val="000000"/>
        </w:rPr>
        <w:tab/>
        <w:t>1,731,820</w:t>
      </w:r>
    </w:p>
    <w:p w14:paraId="094490B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Tourism Promotion Fund – Transfer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70007</w:t>
      </w:r>
      <w:r w:rsidRPr="00B420C2">
        <w:rPr>
          <w:rFonts w:eastAsia="Calibri" w:cs="Times New Roman"/>
          <w:color w:val="000000"/>
        </w:rPr>
        <w:tab/>
      </w:r>
      <w:r w:rsidRPr="00B420C2">
        <w:rPr>
          <w:rFonts w:eastAsia="Calibri" w:cs="Times New Roman"/>
          <w:color w:val="000000"/>
        </w:rPr>
        <w:tab/>
        <w:t>4,808,142</w:t>
      </w:r>
    </w:p>
    <w:p w14:paraId="266FF321" w14:textId="08A60A7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Cultural Facilities and Capit</w:t>
      </w:r>
      <w:r w:rsidR="007C7522">
        <w:rPr>
          <w:rFonts w:eastAsia="Calibri" w:cs="Times New Roman"/>
          <w:color w:val="000000"/>
        </w:rPr>
        <w:t>a</w:t>
      </w:r>
      <w:r w:rsidRPr="00B420C2">
        <w:rPr>
          <w:rFonts w:eastAsia="Calibri" w:cs="Times New Roman"/>
          <w:color w:val="000000"/>
        </w:rPr>
        <w:t>l Resources Matching</w:t>
      </w:r>
    </w:p>
    <w:p w14:paraId="2FCEF32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Grant Program Fund – Transfer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70008</w:t>
      </w:r>
      <w:r w:rsidRPr="00B420C2">
        <w:rPr>
          <w:rFonts w:eastAsia="Calibri" w:cs="Times New Roman"/>
          <w:color w:val="000000"/>
        </w:rPr>
        <w:tab/>
      </w:r>
      <w:r w:rsidRPr="00B420C2">
        <w:rPr>
          <w:rFonts w:eastAsia="Calibri" w:cs="Times New Roman"/>
          <w:color w:val="000000"/>
        </w:rPr>
        <w:tab/>
        <w:t>1,250,535</w:t>
      </w:r>
    </w:p>
    <w:p w14:paraId="3152376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State Debt Reduction Fund – Transfer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70010</w:t>
      </w:r>
      <w:r w:rsidRPr="00B420C2">
        <w:rPr>
          <w:rFonts w:eastAsia="Calibri" w:cs="Times New Roman"/>
          <w:color w:val="000000"/>
        </w:rPr>
        <w:tab/>
      </w:r>
      <w:r w:rsidRPr="00B420C2">
        <w:rPr>
          <w:rFonts w:eastAsia="Calibri" w:cs="Times New Roman"/>
          <w:color w:val="000000"/>
        </w:rPr>
        <w:tab/>
        <w:t>20,000,000</w:t>
      </w:r>
    </w:p>
    <w:p w14:paraId="3A23E19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General Revenue Fund – Transfer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70011</w:t>
      </w:r>
      <w:r w:rsidRPr="00B420C2">
        <w:rPr>
          <w:rFonts w:eastAsia="Calibri" w:cs="Times New Roman"/>
          <w:color w:val="000000"/>
        </w:rPr>
        <w:tab/>
      </w:r>
      <w:r w:rsidRPr="00B420C2">
        <w:rPr>
          <w:rFonts w:eastAsia="Calibri" w:cs="Times New Roman"/>
          <w:color w:val="000000"/>
        </w:rPr>
        <w:tab/>
        <w:t>1,167,799</w:t>
      </w:r>
    </w:p>
    <w:p w14:paraId="0D91B3F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West Virginia Racing Commission Racetrack</w:t>
      </w:r>
    </w:p>
    <w:p w14:paraId="29B21CB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Video Lottery Account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70012</w:t>
      </w:r>
      <w:r w:rsidRPr="00B420C2">
        <w:rPr>
          <w:rFonts w:eastAsia="Calibri" w:cs="Times New Roman"/>
          <w:color w:val="000000"/>
        </w:rPr>
        <w:tab/>
      </w:r>
      <w:r w:rsidRPr="00B420C2">
        <w:rPr>
          <w:rFonts w:eastAsia="Calibri" w:cs="Times New Roman"/>
          <w:color w:val="000000"/>
        </w:rPr>
        <w:tab/>
        <w:t>3,463,637</w:t>
      </w:r>
    </w:p>
    <w:p w14:paraId="310385D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Historic Resort Hotel Fund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70013</w:t>
      </w:r>
      <w:r w:rsidRPr="00B420C2">
        <w:rPr>
          <w:rFonts w:eastAsia="Calibri" w:cs="Times New Roman"/>
          <w:color w:val="000000"/>
        </w:rPr>
        <w:tab/>
      </w:r>
      <w:r w:rsidRPr="00B420C2">
        <w:rPr>
          <w:rFonts w:eastAsia="Calibri" w:cs="Times New Roman"/>
          <w:color w:val="000000"/>
        </w:rPr>
        <w:tab/>
        <w:t>24,010</w:t>
      </w:r>
    </w:p>
    <w:p w14:paraId="6F329D9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Licensed Racetrack Regular Purse Fund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70014</w:t>
      </w:r>
      <w:r w:rsidRPr="00B420C2">
        <w:rPr>
          <w:rFonts w:eastAsia="Calibri" w:cs="Times New Roman"/>
          <w:color w:val="000000"/>
        </w:rPr>
        <w:tab/>
      </w:r>
      <w:r w:rsidRPr="00B420C2">
        <w:rPr>
          <w:rFonts w:eastAsia="Calibri" w:cs="Times New Roman"/>
          <w:color w:val="000000"/>
          <w:u w:val="single"/>
        </w:rPr>
        <w:tab/>
        <w:t>22,383,247</w:t>
      </w:r>
    </w:p>
    <w:p w14:paraId="03D56A5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61,022,040</w:t>
      </w:r>
    </w:p>
    <w:p w14:paraId="2D5CC75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662"/>
          <w:type w:val="continuous"/>
          <w:pgSz w:w="12240" w:h="15840"/>
          <w:pgMar w:top="1440" w:right="1440" w:bottom="1440" w:left="1440" w:header="720" w:footer="720" w:gutter="0"/>
          <w:lnNumType w:countBy="1" w:restart="newSection"/>
          <w:cols w:space="720"/>
          <w:docGrid w:linePitch="360"/>
        </w:sectPr>
      </w:pPr>
    </w:p>
    <w:p w14:paraId="5B5868F6"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Racing Commission</w:t>
      </w:r>
    </w:p>
    <w:p w14:paraId="69BF9815" w14:textId="6D7589E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lastRenderedPageBreak/>
        <w:t xml:space="preserve">Fund </w:t>
      </w:r>
      <w:r w:rsidRPr="00B420C2">
        <w:rPr>
          <w:rFonts w:eastAsia="Calibri" w:cs="Times New Roman"/>
          <w:color w:val="000000"/>
          <w:u w:val="single"/>
        </w:rPr>
        <w:t>7308</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0707</w:t>
      </w:r>
    </w:p>
    <w:p w14:paraId="763A3AF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663"/>
          <w:type w:val="continuous"/>
          <w:pgSz w:w="12240" w:h="15840"/>
          <w:pgMar w:top="1440" w:right="1440" w:bottom="1440" w:left="1440" w:header="720" w:footer="720" w:gutter="0"/>
          <w:cols w:space="720"/>
          <w:docGrid w:linePitch="360"/>
        </w:sectPr>
      </w:pPr>
    </w:p>
    <w:p w14:paraId="32F5E23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Special Breeders Compensation</w:t>
      </w:r>
    </w:p>
    <w:p w14:paraId="1DF32308" w14:textId="5920265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w:t>
      </w:r>
      <w:r w:rsidR="008C4FF5">
        <w:rPr>
          <w:rFonts w:eastAsia="Calibri" w:cs="Times New Roman"/>
          <w:color w:val="000000"/>
        </w:rPr>
        <w:t>W.V. Code</w:t>
      </w:r>
      <w:r w:rsidRPr="00B420C2">
        <w:rPr>
          <w:rFonts w:eastAsia="Calibri" w:cs="Times New Roman"/>
          <w:color w:val="000000"/>
        </w:rPr>
        <w:t xml:space="preserve"> §29-22-18a, subsection (I))</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21800</w:t>
      </w:r>
      <w:r w:rsidRPr="00B420C2">
        <w:rPr>
          <w:rFonts w:eastAsia="Calibri" w:cs="Times New Roman"/>
          <w:color w:val="000000"/>
        </w:rPr>
        <w:tab/>
        <w:t>$</w:t>
      </w:r>
      <w:r w:rsidRPr="00B420C2">
        <w:rPr>
          <w:rFonts w:eastAsia="Calibri" w:cs="Times New Roman"/>
          <w:color w:val="000000"/>
        </w:rPr>
        <w:tab/>
        <w:t xml:space="preserve">2,000,000 </w:t>
      </w:r>
    </w:p>
    <w:p w14:paraId="1393AA5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664"/>
          <w:type w:val="continuous"/>
          <w:pgSz w:w="12240" w:h="15840"/>
          <w:pgMar w:top="1440" w:right="1440" w:bottom="1440" w:left="1440" w:header="720" w:footer="720" w:gutter="0"/>
          <w:lnNumType w:countBy="1" w:restart="newSection"/>
          <w:cols w:space="720"/>
          <w:docGrid w:linePitch="360"/>
        </w:sectPr>
      </w:pPr>
    </w:p>
    <w:p w14:paraId="22FAD3E7"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Economic Development Authority –</w:t>
      </w:r>
    </w:p>
    <w:p w14:paraId="0BA007E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Economic Development Project Fund</w:t>
      </w:r>
    </w:p>
    <w:p w14:paraId="155C1199" w14:textId="5799BC0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9065</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0944</w:t>
      </w:r>
    </w:p>
    <w:p w14:paraId="081BC48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665"/>
          <w:type w:val="continuous"/>
          <w:pgSz w:w="12240" w:h="15840"/>
          <w:pgMar w:top="1440" w:right="1440" w:bottom="1440" w:left="1440" w:header="720" w:footer="720" w:gutter="0"/>
          <w:cols w:space="720"/>
          <w:docGrid w:linePitch="360"/>
        </w:sectPr>
      </w:pPr>
    </w:p>
    <w:p w14:paraId="2C4FD78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Debt Service – 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31000</w:t>
      </w:r>
      <w:r w:rsidRPr="00B420C2">
        <w:rPr>
          <w:rFonts w:eastAsia="Calibri" w:cs="Times New Roman"/>
          <w:color w:val="000000"/>
        </w:rPr>
        <w:tab/>
        <w:t>$</w:t>
      </w:r>
      <w:r w:rsidRPr="00B420C2">
        <w:rPr>
          <w:rFonts w:eastAsia="Calibri" w:cs="Times New Roman"/>
          <w:color w:val="000000"/>
        </w:rPr>
        <w:tab/>
        <w:t>19,000,000</w:t>
      </w:r>
    </w:p>
    <w:p w14:paraId="0E0CE18A" w14:textId="6AC390F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Pursuant to W.V. Code §29-22-18a, subsection (f), excess lottery revenues are authorized to be transferred to the lottery fund as reimbursement of amounts transferred to the economic development project fund pursuant to section four of this title and W.V. Code §29-22-18, subsection (f).</w:t>
      </w:r>
    </w:p>
    <w:p w14:paraId="1F35302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666"/>
          <w:type w:val="continuous"/>
          <w:pgSz w:w="12240" w:h="15840"/>
          <w:pgMar w:top="1440" w:right="1440" w:bottom="1440" w:left="1440" w:header="720" w:footer="720" w:gutter="0"/>
          <w:lnNumType w:countBy="1" w:restart="newSection"/>
          <w:cols w:space="720"/>
          <w:docGrid w:linePitch="360"/>
        </w:sectPr>
      </w:pPr>
    </w:p>
    <w:p w14:paraId="5684BA15"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Economic Development Authority –</w:t>
      </w:r>
    </w:p>
    <w:p w14:paraId="3CE38BC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Cacapon and Beech Fork State Parks –</w:t>
      </w:r>
    </w:p>
    <w:p w14:paraId="0076041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Lottery Revenue Debt Service</w:t>
      </w:r>
    </w:p>
    <w:p w14:paraId="4A87EC67" w14:textId="38DDE84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9067</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0944</w:t>
      </w:r>
    </w:p>
    <w:p w14:paraId="5B85038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667"/>
          <w:type w:val="continuous"/>
          <w:pgSz w:w="12240" w:h="15840"/>
          <w:pgMar w:top="1440" w:right="1440" w:bottom="1440" w:left="1440" w:header="720" w:footer="720" w:gutter="0"/>
          <w:cols w:space="720"/>
          <w:docGrid w:linePitch="360"/>
        </w:sectPr>
      </w:pPr>
    </w:p>
    <w:p w14:paraId="18E5751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Debt Service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04000</w:t>
      </w:r>
      <w:r w:rsidRPr="00B420C2">
        <w:rPr>
          <w:rFonts w:eastAsia="Calibri" w:cs="Times New Roman"/>
          <w:color w:val="000000"/>
        </w:rPr>
        <w:tab/>
        <w:t>$</w:t>
      </w:r>
      <w:r w:rsidRPr="00B420C2">
        <w:rPr>
          <w:rFonts w:eastAsia="Calibri" w:cs="Times New Roman"/>
          <w:color w:val="000000"/>
        </w:rPr>
        <w:tab/>
        <w:t>2,032,000</w:t>
      </w:r>
    </w:p>
    <w:p w14:paraId="35C9B06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668"/>
          <w:type w:val="continuous"/>
          <w:pgSz w:w="12240" w:h="15840"/>
          <w:pgMar w:top="1440" w:right="1440" w:bottom="1440" w:left="1440" w:header="720" w:footer="720" w:gutter="0"/>
          <w:lnNumType w:countBy="1" w:restart="newSection"/>
          <w:cols w:space="720"/>
          <w:docGrid w:linePitch="360"/>
        </w:sectPr>
      </w:pPr>
    </w:p>
    <w:p w14:paraId="1581FA80"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Economic Development Authority – </w:t>
      </w:r>
    </w:p>
    <w:p w14:paraId="3673BD1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State Parks Lottery Revenue Debt Service Fund</w:t>
      </w:r>
    </w:p>
    <w:p w14:paraId="112AFFB8" w14:textId="6B4DD21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9068</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0944</w:t>
      </w:r>
    </w:p>
    <w:p w14:paraId="39A0E4D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669"/>
          <w:type w:val="continuous"/>
          <w:pgSz w:w="12240" w:h="15840"/>
          <w:pgMar w:top="1440" w:right="1440" w:bottom="1440" w:left="1440" w:header="720" w:footer="720" w:gutter="0"/>
          <w:cols w:space="720"/>
          <w:docGrid w:linePitch="360"/>
        </w:sectPr>
      </w:pPr>
    </w:p>
    <w:p w14:paraId="1934B9AF" w14:textId="4CEA8A9C" w:rsidR="00D64BAC" w:rsidRPr="00B420C2" w:rsidRDefault="00D50A00" w:rsidP="00D64BAC">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Debt Service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04000</w:t>
      </w:r>
      <w:r w:rsidRPr="00B420C2">
        <w:rPr>
          <w:rFonts w:eastAsia="Calibri" w:cs="Times New Roman"/>
          <w:color w:val="000000"/>
        </w:rPr>
        <w:tab/>
        <w:t>$</w:t>
      </w:r>
      <w:r w:rsidRPr="00B420C2">
        <w:rPr>
          <w:rFonts w:eastAsia="Calibri" w:cs="Times New Roman"/>
          <w:color w:val="000000"/>
        </w:rPr>
        <w:tab/>
        <w:t>4,395,000</w:t>
      </w:r>
    </w:p>
    <w:p w14:paraId="371A76D1" w14:textId="5AE16130" w:rsidR="00D64BAC" w:rsidRPr="00B420C2" w:rsidRDefault="00D64BAC"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64BAC" w:rsidRPr="00B420C2" w:rsidSect="006B0B6D">
          <w:footerReference w:type="default" r:id="rId670"/>
          <w:type w:val="continuous"/>
          <w:pgSz w:w="12240" w:h="15840"/>
          <w:pgMar w:top="1440" w:right="1440" w:bottom="1440" w:left="1440" w:header="720" w:footer="720" w:gutter="0"/>
          <w:lnNumType w:countBy="1" w:restart="newSection"/>
          <w:cols w:space="720"/>
          <w:docGrid w:linePitch="360"/>
        </w:sectPr>
      </w:pPr>
    </w:p>
    <w:p w14:paraId="0D4D0E1D" w14:textId="73A08BE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double"/>
        </w:rPr>
      </w:pPr>
      <w:r w:rsidRPr="00B420C2">
        <w:rPr>
          <w:rFonts w:eastAsia="Calibri" w:cs="Times New Roman"/>
          <w:color w:val="000000"/>
        </w:rPr>
        <w:t>Total TITLE II, Section 5 – Excess Lottery Funds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u w:val="thick"/>
        </w:rPr>
        <w:t>$</w:t>
      </w:r>
      <w:r w:rsidRPr="00B420C2">
        <w:rPr>
          <w:rFonts w:eastAsia="Calibri" w:cs="Times New Roman"/>
          <w:color w:val="000000"/>
          <w:u w:val="thick"/>
        </w:rPr>
        <w:tab/>
      </w:r>
      <w:r w:rsidR="007C307C">
        <w:rPr>
          <w:rFonts w:eastAsia="Calibri" w:cs="Times New Roman"/>
          <w:color w:val="000000"/>
          <w:u w:val="thick"/>
        </w:rPr>
        <w:t>334,670,790</w:t>
      </w:r>
    </w:p>
    <w:p w14:paraId="60232E5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double"/>
        </w:rPr>
        <w:sectPr w:rsidR="00D50A00" w:rsidRPr="00B420C2" w:rsidSect="006B0B6D">
          <w:footerReference w:type="default" r:id="rId671"/>
          <w:type w:val="continuous"/>
          <w:pgSz w:w="12240" w:h="15840"/>
          <w:pgMar w:top="1440" w:right="1440" w:bottom="1440" w:left="1440" w:header="720" w:footer="720" w:gutter="0"/>
          <w:lnNumType w:countBy="1" w:restart="continuous"/>
          <w:cols w:space="720"/>
          <w:docGrid w:linePitch="360"/>
        </w:sectPr>
      </w:pPr>
    </w:p>
    <w:p w14:paraId="40B6E96C" w14:textId="395F2AD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b/>
          <w:color w:val="000000"/>
        </w:rPr>
        <w:tab/>
      </w:r>
      <w:r w:rsidRPr="00B420C2">
        <w:rPr>
          <w:rFonts w:eastAsia="Calibri" w:cs="Times New Roman"/>
          <w:b/>
          <w:color w:val="000000"/>
        </w:rPr>
        <w:tab/>
        <w:t>Sec. 6. Appropriations of federal funds.</w:t>
      </w:r>
      <w:r w:rsidRPr="00B420C2">
        <w:rPr>
          <w:rFonts w:eastAsia="Calibri" w:cs="Times New Roman"/>
          <w:color w:val="000000"/>
        </w:rPr>
        <w:t xml:space="preserve"> — In accordance with Article 11, Chapter 4 of the Code from federal funds there are hereby appropriated conditionally upon the fulfillment of the provisions set forth in Article 2, Chapter 11B of the Code the following amounts, as itemized, for expenditure during the fiscal year 202</w:t>
      </w:r>
      <w:r w:rsidR="000747B4">
        <w:rPr>
          <w:rFonts w:eastAsia="Calibri" w:cs="Times New Roman"/>
          <w:color w:val="000000"/>
        </w:rPr>
        <w:t>4</w:t>
      </w:r>
      <w:r w:rsidRPr="00B420C2">
        <w:rPr>
          <w:rFonts w:eastAsia="Calibri" w:cs="Times New Roman"/>
          <w:color w:val="000000"/>
        </w:rPr>
        <w:t>.</w:t>
      </w:r>
    </w:p>
    <w:p w14:paraId="4425B83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672"/>
          <w:type w:val="continuous"/>
          <w:pgSz w:w="12240" w:h="15840"/>
          <w:pgMar w:top="1440" w:right="1440" w:bottom="1440" w:left="1440" w:header="720" w:footer="720" w:gutter="0"/>
          <w:lnNumType w:countBy="1" w:restart="newSection"/>
          <w:cols w:space="720"/>
          <w:docGrid w:linePitch="360"/>
        </w:sectPr>
      </w:pPr>
    </w:p>
    <w:p w14:paraId="7617EF1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B420C2">
        <w:rPr>
          <w:rFonts w:eastAsia="Calibri" w:cs="Times New Roman"/>
          <w:b/>
          <w:color w:val="000000"/>
        </w:rPr>
        <w:t>LEGISLATIVE</w:t>
      </w:r>
    </w:p>
    <w:p w14:paraId="0F3D1809"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lastRenderedPageBreak/>
        <w:t>Crime Victims Compensation Fund</w:t>
      </w:r>
    </w:p>
    <w:p w14:paraId="35CFC558" w14:textId="434FD08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14)</w:t>
      </w:r>
    </w:p>
    <w:p w14:paraId="7ED2A405" w14:textId="0E957C8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8738</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2300</w:t>
      </w:r>
    </w:p>
    <w:p w14:paraId="71EB58F6" w14:textId="77777777" w:rsidR="00D50A00" w:rsidRPr="00B420C2" w:rsidRDefault="00D50A00" w:rsidP="00D50A00">
      <w:pPr>
        <w:numPr>
          <w:ilvl w:val="12"/>
          <w:numId w:val="0"/>
        </w:numPr>
        <w:tabs>
          <w:tab w:val="left" w:pos="288"/>
          <w:tab w:val="left" w:pos="720"/>
          <w:tab w:val="left" w:pos="6030"/>
          <w:tab w:val="right" w:pos="6451"/>
          <w:tab w:val="center" w:pos="6840"/>
          <w:tab w:val="left" w:pos="7704"/>
          <w:tab w:val="center" w:pos="8640"/>
          <w:tab w:val="right" w:pos="9720"/>
        </w:tabs>
        <w:jc w:val="both"/>
        <w:rPr>
          <w:rFonts w:eastAsia="Calibri" w:cs="Times New Roman"/>
          <w:b/>
          <w:bCs/>
          <w:color w:val="000000"/>
        </w:rPr>
      </w:pP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proofErr w:type="spellStart"/>
      <w:r w:rsidRPr="00B420C2">
        <w:rPr>
          <w:rFonts w:eastAsia="Calibri" w:cs="Times New Roman"/>
          <w:b/>
          <w:bCs/>
          <w:color w:val="000000"/>
        </w:rPr>
        <w:t>Appro</w:t>
      </w:r>
      <w:proofErr w:type="spellEnd"/>
      <w:r w:rsidRPr="00B420C2">
        <w:rPr>
          <w:rFonts w:eastAsia="Calibri" w:cs="Times New Roman"/>
          <w:b/>
          <w:bCs/>
          <w:color w:val="000000"/>
        </w:rPr>
        <w:t>-</w:t>
      </w:r>
      <w:r w:rsidRPr="00B420C2">
        <w:rPr>
          <w:rFonts w:eastAsia="Calibri" w:cs="Times New Roman"/>
          <w:b/>
          <w:bCs/>
          <w:color w:val="000000"/>
        </w:rPr>
        <w:tab/>
      </w:r>
      <w:r w:rsidRPr="00B420C2">
        <w:rPr>
          <w:rFonts w:eastAsia="Calibri" w:cs="Times New Roman"/>
          <w:b/>
          <w:bCs/>
          <w:color w:val="000000"/>
        </w:rPr>
        <w:tab/>
        <w:t>Federal</w:t>
      </w:r>
    </w:p>
    <w:p w14:paraId="6CC0CD06" w14:textId="77777777" w:rsidR="00D50A00" w:rsidRPr="00B420C2" w:rsidRDefault="00D50A00" w:rsidP="00D50A00">
      <w:pPr>
        <w:numPr>
          <w:ilvl w:val="12"/>
          <w:numId w:val="0"/>
        </w:numPr>
        <w:tabs>
          <w:tab w:val="left" w:pos="288"/>
          <w:tab w:val="left" w:pos="720"/>
          <w:tab w:val="left" w:pos="6030"/>
          <w:tab w:val="right" w:pos="6451"/>
          <w:tab w:val="center" w:pos="6840"/>
          <w:tab w:val="left" w:pos="7704"/>
          <w:tab w:val="center" w:pos="8640"/>
          <w:tab w:val="right" w:pos="9720"/>
        </w:tabs>
        <w:jc w:val="both"/>
        <w:rPr>
          <w:rFonts w:eastAsia="Calibri" w:cs="Times New Roman"/>
          <w:b/>
          <w:bCs/>
          <w:color w:val="000000"/>
        </w:rPr>
      </w:pP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proofErr w:type="spellStart"/>
      <w:r w:rsidRPr="00B420C2">
        <w:rPr>
          <w:rFonts w:eastAsia="Calibri" w:cs="Times New Roman"/>
          <w:b/>
          <w:bCs/>
          <w:color w:val="000000"/>
        </w:rPr>
        <w:t>priation</w:t>
      </w:r>
      <w:proofErr w:type="spellEnd"/>
      <w:r w:rsidRPr="00B420C2">
        <w:rPr>
          <w:rFonts w:eastAsia="Calibri" w:cs="Times New Roman"/>
          <w:b/>
          <w:bCs/>
          <w:color w:val="000000"/>
        </w:rPr>
        <w:tab/>
      </w:r>
      <w:r w:rsidRPr="00B420C2">
        <w:rPr>
          <w:rFonts w:eastAsia="Calibri" w:cs="Times New Roman"/>
          <w:b/>
          <w:bCs/>
          <w:color w:val="000000"/>
        </w:rPr>
        <w:tab/>
        <w:t>Funds</w:t>
      </w:r>
    </w:p>
    <w:p w14:paraId="3B866288" w14:textId="77777777" w:rsidR="00D50A00" w:rsidRPr="00B420C2" w:rsidRDefault="00D50A00" w:rsidP="00D50A00">
      <w:pPr>
        <w:numPr>
          <w:ilvl w:val="12"/>
          <w:numId w:val="0"/>
        </w:numPr>
        <w:tabs>
          <w:tab w:val="left" w:pos="288"/>
          <w:tab w:val="left" w:pos="720"/>
          <w:tab w:val="left" w:leader="dot" w:pos="6030"/>
          <w:tab w:val="right" w:pos="6451"/>
          <w:tab w:val="center" w:pos="6840"/>
          <w:tab w:val="left" w:pos="7704"/>
          <w:tab w:val="center" w:pos="8640"/>
          <w:tab w:val="right" w:pos="9720"/>
        </w:tabs>
        <w:jc w:val="both"/>
        <w:rPr>
          <w:rFonts w:eastAsia="Calibri" w:cs="Times New Roman"/>
          <w:b/>
          <w:bCs/>
          <w:color w:val="000000"/>
        </w:rPr>
        <w:sectPr w:rsidR="00D50A00" w:rsidRPr="00B420C2" w:rsidSect="006B0B6D">
          <w:footerReference w:type="default" r:id="rId673"/>
          <w:type w:val="continuous"/>
          <w:pgSz w:w="12240" w:h="15840"/>
          <w:pgMar w:top="1440" w:right="1440" w:bottom="1440" w:left="1440" w:header="720" w:footer="720" w:gutter="0"/>
          <w:cols w:space="720"/>
          <w:docGrid w:linePitch="360"/>
        </w:sectPr>
      </w:pPr>
    </w:p>
    <w:p w14:paraId="2D7EBEEB" w14:textId="5A317AA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674"/>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Economic Loss Claim Payment Fund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33400</w:t>
      </w:r>
      <w:r w:rsidRPr="00B420C2">
        <w:rPr>
          <w:rFonts w:eastAsia="Calibri" w:cs="Times New Roman"/>
          <w:color w:val="000000"/>
        </w:rPr>
        <w:tab/>
        <w:t>$</w:t>
      </w:r>
      <w:r w:rsidRPr="00B420C2">
        <w:rPr>
          <w:rFonts w:eastAsia="Calibri" w:cs="Times New Roman"/>
          <w:color w:val="000000"/>
        </w:rPr>
        <w:tab/>
      </w:r>
      <w:r w:rsidR="00B130D7">
        <w:rPr>
          <w:rFonts w:eastAsia="Calibri" w:cs="Times New Roman"/>
          <w:color w:val="000000"/>
        </w:rPr>
        <w:t>900,000</w:t>
      </w:r>
    </w:p>
    <w:p w14:paraId="726F0A1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B420C2">
        <w:rPr>
          <w:rFonts w:eastAsia="Calibri" w:cs="Times New Roman"/>
          <w:b/>
          <w:color w:val="000000"/>
        </w:rPr>
        <w:t>JUDICIAL</w:t>
      </w:r>
    </w:p>
    <w:p w14:paraId="28E33AEC"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Supreme Court</w:t>
      </w:r>
    </w:p>
    <w:p w14:paraId="3058417C" w14:textId="6F2273D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8867</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2400</w:t>
      </w:r>
    </w:p>
    <w:p w14:paraId="44D4EC0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675"/>
          <w:type w:val="continuous"/>
          <w:pgSz w:w="12240" w:h="15840"/>
          <w:pgMar w:top="1440" w:right="1440" w:bottom="1440" w:left="1440" w:header="720" w:footer="720" w:gutter="0"/>
          <w:cols w:space="720"/>
          <w:docGrid w:linePitch="360"/>
        </w:sectPr>
      </w:pPr>
    </w:p>
    <w:p w14:paraId="37702C1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1,813,000</w:t>
      </w:r>
    </w:p>
    <w:p w14:paraId="6558AD9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1,557,000</w:t>
      </w:r>
    </w:p>
    <w:p w14:paraId="1607A8D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100,000</w:t>
      </w:r>
    </w:p>
    <w:p w14:paraId="3EE5CC3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250,000</w:t>
      </w:r>
    </w:p>
    <w:p w14:paraId="10D796E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280,000</w:t>
      </w:r>
    </w:p>
    <w:p w14:paraId="39C59FC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4,000,000</w:t>
      </w:r>
    </w:p>
    <w:p w14:paraId="6D8F1FB5" w14:textId="77777777" w:rsidR="00D50A00" w:rsidRPr="00B420C2" w:rsidRDefault="00D50A00" w:rsidP="00D50A0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B420C2">
        <w:rPr>
          <w:rFonts w:eastAsia="Calibri" w:cs="Times New Roman"/>
          <w:b/>
          <w:color w:val="000000"/>
        </w:rPr>
        <w:t>EXECUTIVE</w:t>
      </w:r>
    </w:p>
    <w:p w14:paraId="26C0461C" w14:textId="77777777" w:rsidR="00D50A00" w:rsidRPr="00B420C2" w:rsidRDefault="00D50A00" w:rsidP="00D50A00">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Governor’s Office –</w:t>
      </w:r>
    </w:p>
    <w:p w14:paraId="394E749E" w14:textId="77777777" w:rsidR="00D50A00" w:rsidRPr="00B420C2" w:rsidRDefault="00D50A00" w:rsidP="00D50A0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Coronavirus State Fiscal Recovery Fund</w:t>
      </w:r>
    </w:p>
    <w:p w14:paraId="11DCA014" w14:textId="64ECB0EA" w:rsidR="00D50A00" w:rsidRPr="00B420C2" w:rsidRDefault="00D50A00" w:rsidP="00D50A0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4)</w:t>
      </w:r>
    </w:p>
    <w:p w14:paraId="57F5C81A" w14:textId="0E3F9EF2" w:rsidR="00D50A00" w:rsidRPr="00B420C2" w:rsidRDefault="00D50A00" w:rsidP="00D50A0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8823</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0100</w:t>
      </w:r>
    </w:p>
    <w:p w14:paraId="0B0A671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676"/>
          <w:type w:val="continuous"/>
          <w:pgSz w:w="12240" w:h="15840"/>
          <w:pgMar w:top="1440" w:right="1440" w:bottom="1440" w:left="1440" w:header="720" w:footer="720" w:gutter="0"/>
          <w:lnNumType w:countBy="1" w:restart="newSection"/>
          <w:cols w:space="720"/>
          <w:docGrid w:linePitch="360"/>
        </w:sectPr>
      </w:pPr>
    </w:p>
    <w:p w14:paraId="29208D9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941,932,089</w:t>
      </w:r>
    </w:p>
    <w:p w14:paraId="60E44C8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13,554,899</w:t>
      </w:r>
    </w:p>
    <w:p w14:paraId="3158576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400,000,000</w:t>
      </w:r>
    </w:p>
    <w:p w14:paraId="251E7A3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1,000</w:t>
      </w:r>
    </w:p>
    <w:p w14:paraId="1D4266D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1,000</w:t>
      </w:r>
    </w:p>
    <w:p w14:paraId="17712DE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1,000</w:t>
      </w:r>
    </w:p>
    <w:p w14:paraId="6BFB269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1,355,489,988</w:t>
      </w:r>
    </w:p>
    <w:p w14:paraId="1D059FF2" w14:textId="77777777" w:rsidR="00D50A00" w:rsidRPr="00B420C2" w:rsidRDefault="00D50A00" w:rsidP="00D50A00">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Department of Agriculture</w:t>
      </w:r>
    </w:p>
    <w:p w14:paraId="7BD5B5E4" w14:textId="66874C70" w:rsidR="00D50A00" w:rsidRPr="00B420C2" w:rsidRDefault="00D50A00" w:rsidP="00D50A0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19)</w:t>
      </w:r>
    </w:p>
    <w:p w14:paraId="50AFE7C2" w14:textId="66779E69" w:rsidR="00D50A00" w:rsidRPr="00B420C2" w:rsidRDefault="00D50A00" w:rsidP="00D50A0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8736</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1400</w:t>
      </w:r>
    </w:p>
    <w:p w14:paraId="075AE81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677"/>
          <w:type w:val="continuous"/>
          <w:pgSz w:w="12240" w:h="15840"/>
          <w:pgMar w:top="1440" w:right="1440" w:bottom="1440" w:left="1440" w:header="720" w:footer="720" w:gutter="0"/>
          <w:lnNumType w:countBy="1" w:restart="newSection"/>
          <w:cols w:space="720"/>
          <w:docGrid w:linePitch="360"/>
        </w:sectPr>
      </w:pPr>
    </w:p>
    <w:p w14:paraId="4586F321" w14:textId="73CFCF7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2,7</w:t>
      </w:r>
      <w:r w:rsidR="00A42B95">
        <w:rPr>
          <w:rFonts w:eastAsia="Calibri" w:cs="Times New Roman"/>
          <w:color w:val="000000"/>
        </w:rPr>
        <w:t>63</w:t>
      </w:r>
      <w:r w:rsidRPr="00B420C2">
        <w:rPr>
          <w:rFonts w:eastAsia="Calibri" w:cs="Times New Roman"/>
          <w:color w:val="000000"/>
        </w:rPr>
        <w:t>,</w:t>
      </w:r>
      <w:r w:rsidR="00A42B95">
        <w:rPr>
          <w:rFonts w:eastAsia="Calibri" w:cs="Times New Roman"/>
          <w:color w:val="000000"/>
        </w:rPr>
        <w:t>521</w:t>
      </w:r>
    </w:p>
    <w:p w14:paraId="652A0FF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50,534</w:t>
      </w:r>
    </w:p>
    <w:p w14:paraId="19B3E59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6,828,661</w:t>
      </w:r>
    </w:p>
    <w:p w14:paraId="257C217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650,000</w:t>
      </w:r>
    </w:p>
    <w:p w14:paraId="261D520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910,500</w:t>
      </w:r>
    </w:p>
    <w:p w14:paraId="4DE101C1" w14:textId="40CCD04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t xml:space="preserve">         </w:t>
      </w:r>
      <w:r w:rsidRPr="00B420C2">
        <w:rPr>
          <w:rFonts w:eastAsia="Calibri" w:cs="Times New Roman"/>
          <w:color w:val="000000"/>
        </w:rPr>
        <w:tab/>
        <w:t>1,000,000</w:t>
      </w:r>
    </w:p>
    <w:p w14:paraId="4C0D24D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t>550,000</w:t>
      </w:r>
    </w:p>
    <w:p w14:paraId="2F4A991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Land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73000</w:t>
      </w:r>
      <w:r w:rsidRPr="00B420C2">
        <w:rPr>
          <w:rFonts w:eastAsia="Calibri" w:cs="Times New Roman"/>
          <w:color w:val="000000"/>
        </w:rPr>
        <w:tab/>
      </w:r>
      <w:r w:rsidRPr="00B420C2">
        <w:rPr>
          <w:rFonts w:eastAsia="Calibri" w:cs="Times New Roman"/>
          <w:color w:val="000000"/>
        </w:rPr>
        <w:tab/>
        <w:t>500,000</w:t>
      </w:r>
    </w:p>
    <w:p w14:paraId="5BDF79B8" w14:textId="35E688D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Federal Coronavirus Pandemic</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89101</w:t>
      </w:r>
      <w:r w:rsidRPr="00B420C2">
        <w:rPr>
          <w:rFonts w:eastAsia="Calibri" w:cs="Times New Roman"/>
          <w:color w:val="000000"/>
        </w:rPr>
        <w:tab/>
      </w:r>
      <w:r w:rsidRPr="00B420C2">
        <w:rPr>
          <w:rFonts w:eastAsia="Calibri" w:cs="Times New Roman"/>
          <w:color w:val="000000"/>
          <w:u w:val="single"/>
        </w:rPr>
        <w:tab/>
      </w:r>
      <w:r w:rsidR="00CF0EEA">
        <w:rPr>
          <w:rFonts w:eastAsia="Calibri" w:cs="Times New Roman"/>
          <w:color w:val="000000"/>
          <w:u w:val="single"/>
        </w:rPr>
        <w:t>3,967,668</w:t>
      </w:r>
    </w:p>
    <w:p w14:paraId="274D5F70" w14:textId="1905EA9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w:t>
      </w:r>
      <w:r w:rsidR="004D4C75">
        <w:rPr>
          <w:rFonts w:eastAsia="Calibri" w:cs="Times New Roman"/>
          <w:color w:val="000000"/>
        </w:rPr>
        <w:t>7,220,884</w:t>
      </w:r>
    </w:p>
    <w:p w14:paraId="5E530C2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678"/>
          <w:type w:val="continuous"/>
          <w:pgSz w:w="12240" w:h="15840"/>
          <w:pgMar w:top="1440" w:right="1440" w:bottom="1440" w:left="1440" w:header="720" w:footer="720" w:gutter="0"/>
          <w:lnNumType w:countBy="1" w:restart="newSection"/>
          <w:cols w:space="720"/>
          <w:docGrid w:linePitch="360"/>
        </w:sectPr>
      </w:pPr>
    </w:p>
    <w:p w14:paraId="3305098F"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Department of Agriculture – </w:t>
      </w:r>
    </w:p>
    <w:p w14:paraId="634C75E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Meat Inspection Fund</w:t>
      </w:r>
    </w:p>
    <w:p w14:paraId="07553A81" w14:textId="762D05D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19)</w:t>
      </w:r>
    </w:p>
    <w:p w14:paraId="6BB210D2" w14:textId="6B66A40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8737</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1400</w:t>
      </w:r>
    </w:p>
    <w:p w14:paraId="293C3DB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679"/>
          <w:type w:val="continuous"/>
          <w:pgSz w:w="12240" w:h="15840"/>
          <w:pgMar w:top="1440" w:right="1440" w:bottom="1440" w:left="1440" w:header="720" w:footer="720" w:gutter="0"/>
          <w:cols w:space="720"/>
          <w:docGrid w:linePitch="360"/>
        </w:sectPr>
      </w:pPr>
    </w:p>
    <w:p w14:paraId="0717EE26" w14:textId="587EF18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A42B95">
        <w:rPr>
          <w:rFonts w:eastAsia="Calibri" w:cs="Times New Roman"/>
          <w:color w:val="000000"/>
        </w:rPr>
        <w:t>715,455</w:t>
      </w:r>
    </w:p>
    <w:p w14:paraId="3C17CD6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8,755</w:t>
      </w:r>
    </w:p>
    <w:p w14:paraId="783062C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136,012</w:t>
      </w:r>
    </w:p>
    <w:p w14:paraId="73495AA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5,500</w:t>
      </w:r>
    </w:p>
    <w:p w14:paraId="6026CE7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u w:val="single"/>
        </w:rPr>
        <w:tab/>
        <w:t>114,478</w:t>
      </w:r>
    </w:p>
    <w:p w14:paraId="4BCCA94A" w14:textId="5269E54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9</w:t>
      </w:r>
      <w:r w:rsidR="00A42B95">
        <w:rPr>
          <w:rFonts w:eastAsia="Calibri" w:cs="Times New Roman"/>
          <w:color w:val="000000"/>
        </w:rPr>
        <w:t>80</w:t>
      </w:r>
      <w:r w:rsidRPr="00B420C2">
        <w:rPr>
          <w:rFonts w:eastAsia="Calibri" w:cs="Times New Roman"/>
          <w:color w:val="000000"/>
        </w:rPr>
        <w:t>,</w:t>
      </w:r>
      <w:r w:rsidR="00A42B95">
        <w:rPr>
          <w:rFonts w:eastAsia="Calibri" w:cs="Times New Roman"/>
          <w:color w:val="000000"/>
        </w:rPr>
        <w:t>200</w:t>
      </w:r>
    </w:p>
    <w:p w14:paraId="05875CD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680"/>
          <w:type w:val="continuous"/>
          <w:pgSz w:w="12240" w:h="15840"/>
          <w:pgMar w:top="1440" w:right="1440" w:bottom="1440" w:left="1440" w:header="720" w:footer="720" w:gutter="0"/>
          <w:lnNumType w:countBy="1" w:restart="newSection"/>
          <w:cols w:space="720"/>
          <w:docGrid w:linePitch="360"/>
        </w:sectPr>
      </w:pPr>
    </w:p>
    <w:p w14:paraId="35017F98"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 xml:space="preserve">Department of Agriculture – </w:t>
      </w:r>
    </w:p>
    <w:p w14:paraId="1588BBB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State Conservation Committee</w:t>
      </w:r>
    </w:p>
    <w:p w14:paraId="3997337A" w14:textId="6A7C828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color w:val="000000"/>
        </w:rPr>
        <w:lastRenderedPageBreak/>
        <w:t>(</w:t>
      </w:r>
      <w:r w:rsidR="008C4FF5">
        <w:rPr>
          <w:rFonts w:eastAsia="Calibri" w:cs="Times New Roman"/>
          <w:color w:val="000000"/>
        </w:rPr>
        <w:t>W.V. Code</w:t>
      </w:r>
      <w:r w:rsidRPr="00B420C2">
        <w:rPr>
          <w:rFonts w:eastAsia="Calibri" w:cs="Times New Roman"/>
          <w:color w:val="000000"/>
        </w:rPr>
        <w:t xml:space="preserve"> Chapter 19)</w:t>
      </w:r>
    </w:p>
    <w:p w14:paraId="789EA5C9" w14:textId="01AC805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8783</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1400</w:t>
      </w:r>
    </w:p>
    <w:p w14:paraId="794B016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D50A00" w:rsidRPr="00B420C2" w:rsidSect="006B0B6D">
          <w:footerReference w:type="default" r:id="rId681"/>
          <w:type w:val="continuous"/>
          <w:pgSz w:w="12240" w:h="15840"/>
          <w:pgMar w:top="1440" w:right="1440" w:bottom="1440" w:left="1440" w:header="720" w:footer="720" w:gutter="0"/>
          <w:cols w:space="720"/>
          <w:docGrid w:linePitch="360"/>
        </w:sectPr>
      </w:pPr>
    </w:p>
    <w:p w14:paraId="4D81060F" w14:textId="614957F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A42B95">
        <w:rPr>
          <w:rFonts w:eastAsia="Calibri" w:cs="Times New Roman"/>
          <w:color w:val="000000"/>
        </w:rPr>
        <w:t>100,513</w:t>
      </w:r>
    </w:p>
    <w:p w14:paraId="69D2583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15,599,974</w:t>
      </w:r>
    </w:p>
    <w:p w14:paraId="458F5654" w14:textId="6B4DF33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15,</w:t>
      </w:r>
      <w:r w:rsidR="00A42B95">
        <w:rPr>
          <w:rFonts w:eastAsia="Calibri" w:cs="Times New Roman"/>
          <w:color w:val="000000"/>
        </w:rPr>
        <w:t>700</w:t>
      </w:r>
      <w:r w:rsidRPr="00B420C2">
        <w:rPr>
          <w:rFonts w:eastAsia="Calibri" w:cs="Times New Roman"/>
          <w:color w:val="000000"/>
        </w:rPr>
        <w:t>,</w:t>
      </w:r>
      <w:r w:rsidR="00A42B95">
        <w:rPr>
          <w:rFonts w:eastAsia="Calibri" w:cs="Times New Roman"/>
          <w:color w:val="000000"/>
        </w:rPr>
        <w:t>487</w:t>
      </w:r>
    </w:p>
    <w:p w14:paraId="26EFA34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D50A00" w:rsidRPr="00B420C2" w:rsidSect="006B0B6D">
          <w:footerReference w:type="default" r:id="rId682"/>
          <w:type w:val="continuous"/>
          <w:pgSz w:w="12240" w:h="15840"/>
          <w:pgMar w:top="1440" w:right="1440" w:bottom="1440" w:left="1440" w:header="720" w:footer="720" w:gutter="0"/>
          <w:lnNumType w:countBy="1" w:restart="newSection"/>
          <w:cols w:space="720"/>
          <w:docGrid w:linePitch="360"/>
        </w:sectPr>
      </w:pPr>
    </w:p>
    <w:p w14:paraId="52573DDF"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 xml:space="preserve">Department of Agriculture – </w:t>
      </w:r>
    </w:p>
    <w:p w14:paraId="77ED698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Land Protection Authority</w:t>
      </w:r>
    </w:p>
    <w:p w14:paraId="69F55D5E" w14:textId="19F6859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8896</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1400</w:t>
      </w:r>
    </w:p>
    <w:p w14:paraId="050BC16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D50A00" w:rsidRPr="00B420C2" w:rsidSect="006B0B6D">
          <w:footerReference w:type="default" r:id="rId683"/>
          <w:type w:val="continuous"/>
          <w:pgSz w:w="12240" w:h="15840"/>
          <w:pgMar w:top="1440" w:right="1440" w:bottom="1440" w:left="1440" w:header="720" w:footer="720" w:gutter="0"/>
          <w:cols w:space="720"/>
          <w:docGrid w:linePitch="360"/>
        </w:sectPr>
      </w:pPr>
    </w:p>
    <w:p w14:paraId="2F06851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46,526</w:t>
      </w:r>
    </w:p>
    <w:p w14:paraId="282CE84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5,004</w:t>
      </w:r>
    </w:p>
    <w:p w14:paraId="5DD7974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u w:val="single"/>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448,920</w:t>
      </w:r>
    </w:p>
    <w:p w14:paraId="32D2599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500,450</w:t>
      </w:r>
    </w:p>
    <w:p w14:paraId="4AC348C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D50A00" w:rsidRPr="00B420C2" w:rsidSect="006B0B6D">
          <w:footerReference w:type="default" r:id="rId684"/>
          <w:type w:val="continuous"/>
          <w:pgSz w:w="12240" w:h="15840"/>
          <w:pgMar w:top="1440" w:right="1440" w:bottom="1440" w:left="1440" w:header="720" w:footer="720" w:gutter="0"/>
          <w:lnNumType w:countBy="1" w:restart="newSection"/>
          <w:cols w:space="720"/>
          <w:docGrid w:linePitch="360"/>
        </w:sectPr>
      </w:pPr>
    </w:p>
    <w:p w14:paraId="40CABA41"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Attorney General –</w:t>
      </w:r>
    </w:p>
    <w:p w14:paraId="3C58148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Medicaid Fraud Unit</w:t>
      </w:r>
    </w:p>
    <w:p w14:paraId="1A191CE6" w14:textId="36EF3F6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D50A00" w:rsidRPr="00B420C2" w:rsidSect="006B0B6D">
          <w:footerReference w:type="default" r:id="rId685"/>
          <w:type w:val="continuous"/>
          <w:pgSz w:w="12240" w:h="15840"/>
          <w:pgMar w:top="1440" w:right="1440" w:bottom="1440" w:left="1440" w:header="720" w:footer="720" w:gutter="0"/>
          <w:cols w:space="720"/>
          <w:docGrid w:linePitch="360"/>
        </w:sectPr>
      </w:pPr>
      <w:r w:rsidRPr="00B420C2">
        <w:rPr>
          <w:rFonts w:eastAsia="Calibri" w:cs="Times New Roman"/>
          <w:iCs/>
          <w:color w:val="000000"/>
        </w:rPr>
        <w:t xml:space="preserve">Fund </w:t>
      </w:r>
      <w:r w:rsidRPr="00B420C2">
        <w:rPr>
          <w:rFonts w:eastAsia="Calibri" w:cs="Times New Roman"/>
          <w:iCs/>
          <w:color w:val="000000"/>
          <w:u w:val="single"/>
        </w:rPr>
        <w:t>8882</w:t>
      </w:r>
      <w:r w:rsidRPr="00B420C2">
        <w:rPr>
          <w:rFonts w:eastAsia="Calibri" w:cs="Times New Roman"/>
          <w:iCs/>
          <w:color w:val="000000"/>
        </w:rPr>
        <w:t xml:space="preserve"> FY </w:t>
      </w:r>
      <w:r w:rsidRPr="00B420C2">
        <w:rPr>
          <w:rFonts w:eastAsia="Calibri" w:cs="Times New Roman"/>
          <w:iCs/>
          <w:color w:val="000000"/>
          <w:u w:val="single"/>
        </w:rPr>
        <w:t>202</w:t>
      </w:r>
      <w:r w:rsidR="000747B4">
        <w:rPr>
          <w:rFonts w:eastAsia="Calibri" w:cs="Times New Roman"/>
          <w:iCs/>
          <w:color w:val="000000"/>
          <w:u w:val="single"/>
        </w:rPr>
        <w:t>4</w:t>
      </w:r>
      <w:r w:rsidRPr="00B420C2">
        <w:rPr>
          <w:rFonts w:eastAsia="Calibri" w:cs="Times New Roman"/>
          <w:iCs/>
          <w:color w:val="000000"/>
        </w:rPr>
        <w:t xml:space="preserve"> Org </w:t>
      </w:r>
      <w:r w:rsidRPr="00B420C2">
        <w:rPr>
          <w:rFonts w:eastAsia="Calibri" w:cs="Times New Roman"/>
          <w:iCs/>
          <w:color w:val="000000"/>
          <w:u w:val="single"/>
        </w:rPr>
        <w:t>1500</w:t>
      </w:r>
      <w:r w:rsidRPr="00B420C2">
        <w:rPr>
          <w:rFonts w:eastAsia="Calibri" w:cs="Times New Roman"/>
          <w:color w:val="000000"/>
          <w:u w:val="single"/>
        </w:rPr>
        <w:t xml:space="preserve"> </w:t>
      </w:r>
    </w:p>
    <w:p w14:paraId="50765575" w14:textId="4DFDDFA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w:t>
      </w:r>
      <w:r w:rsidR="00A42B95">
        <w:rPr>
          <w:rFonts w:eastAsia="Calibri" w:cs="Times New Roman"/>
          <w:color w:val="000000"/>
        </w:rPr>
        <w:t>629</w:t>
      </w:r>
      <w:r w:rsidRPr="00B420C2">
        <w:rPr>
          <w:rFonts w:eastAsia="Calibri" w:cs="Times New Roman"/>
          <w:color w:val="000000"/>
        </w:rPr>
        <w:t>,</w:t>
      </w:r>
      <w:r w:rsidR="00A42B95">
        <w:rPr>
          <w:rFonts w:eastAsia="Calibri" w:cs="Times New Roman"/>
          <w:color w:val="000000"/>
        </w:rPr>
        <w:t>575</w:t>
      </w:r>
    </w:p>
    <w:p w14:paraId="66B9424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15,336</w:t>
      </w:r>
    </w:p>
    <w:p w14:paraId="6C311A7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599,513</w:t>
      </w:r>
    </w:p>
    <w:p w14:paraId="32D09A8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4,313</w:t>
      </w:r>
    </w:p>
    <w:p w14:paraId="07C3E98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7,500</w:t>
      </w:r>
    </w:p>
    <w:p w14:paraId="01E3CA4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11,336</w:t>
      </w:r>
    </w:p>
    <w:p w14:paraId="1AD2AEAD" w14:textId="6D5C03A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2,</w:t>
      </w:r>
      <w:r w:rsidR="00A42B95">
        <w:rPr>
          <w:rFonts w:eastAsia="Calibri" w:cs="Times New Roman"/>
          <w:color w:val="000000"/>
        </w:rPr>
        <w:t>267</w:t>
      </w:r>
      <w:r w:rsidRPr="00B420C2">
        <w:rPr>
          <w:rFonts w:eastAsia="Calibri" w:cs="Times New Roman"/>
          <w:color w:val="000000"/>
        </w:rPr>
        <w:t>,</w:t>
      </w:r>
      <w:r w:rsidR="00A42B95">
        <w:rPr>
          <w:rFonts w:eastAsia="Calibri" w:cs="Times New Roman"/>
          <w:color w:val="000000"/>
        </w:rPr>
        <w:t>573</w:t>
      </w:r>
    </w:p>
    <w:p w14:paraId="1F83E9E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686"/>
          <w:type w:val="continuous"/>
          <w:pgSz w:w="12240" w:h="15840"/>
          <w:pgMar w:top="1440" w:right="1440" w:bottom="1440" w:left="1440" w:header="720" w:footer="720" w:gutter="0"/>
          <w:lnNumType w:countBy="1" w:restart="newSection"/>
          <w:cols w:space="720"/>
          <w:docGrid w:linePitch="360"/>
        </w:sectPr>
      </w:pPr>
    </w:p>
    <w:p w14:paraId="22B05513"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Secretary of State –</w:t>
      </w:r>
    </w:p>
    <w:p w14:paraId="61BC88C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State Election Fund</w:t>
      </w:r>
    </w:p>
    <w:p w14:paraId="18D90494" w14:textId="7B0E669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3)</w:t>
      </w:r>
    </w:p>
    <w:p w14:paraId="58916F04" w14:textId="2D26DA2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lastRenderedPageBreak/>
        <w:t xml:space="preserve">Fund </w:t>
      </w:r>
      <w:r w:rsidRPr="00B420C2">
        <w:rPr>
          <w:rFonts w:eastAsia="Calibri" w:cs="Times New Roman"/>
          <w:color w:val="000000"/>
          <w:u w:val="single"/>
        </w:rPr>
        <w:t>8854</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1600</w:t>
      </w:r>
    </w:p>
    <w:p w14:paraId="5E5CD0B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687"/>
          <w:type w:val="continuous"/>
          <w:pgSz w:w="12240" w:h="15840"/>
          <w:pgMar w:top="1440" w:right="1440" w:bottom="1440" w:left="1440" w:header="720" w:footer="720" w:gutter="0"/>
          <w:cols w:space="720"/>
          <w:docGrid w:linePitch="360"/>
        </w:sectPr>
      </w:pPr>
    </w:p>
    <w:p w14:paraId="29BF8AF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210,240</w:t>
      </w:r>
    </w:p>
    <w:p w14:paraId="34421B9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7,484</w:t>
      </w:r>
    </w:p>
    <w:p w14:paraId="67283F3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415,727</w:t>
      </w:r>
    </w:p>
    <w:p w14:paraId="0E0F4F3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15,000</w:t>
      </w:r>
    </w:p>
    <w:p w14:paraId="7C5EF06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100,000</w:t>
      </w:r>
    </w:p>
    <w:p w14:paraId="613AAB0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748,451</w:t>
      </w:r>
    </w:p>
    <w:p w14:paraId="22C07AD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688"/>
          <w:type w:val="continuous"/>
          <w:pgSz w:w="12240" w:h="15840"/>
          <w:pgMar w:top="1440" w:right="1440" w:bottom="1440" w:left="1440" w:header="720" w:footer="720" w:gutter="0"/>
          <w:lnNumType w:countBy="1" w:restart="newSection"/>
          <w:cols w:space="720"/>
          <w:docGrid w:linePitch="360"/>
        </w:sectPr>
      </w:pPr>
    </w:p>
    <w:p w14:paraId="4D36877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B420C2">
        <w:rPr>
          <w:rFonts w:eastAsia="Calibri" w:cs="Times New Roman"/>
          <w:b/>
          <w:color w:val="000000"/>
        </w:rPr>
        <w:t>DEPARTMENT OF COMMERCE</w:t>
      </w:r>
    </w:p>
    <w:p w14:paraId="3FF8B561"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Division of Forestry</w:t>
      </w:r>
    </w:p>
    <w:p w14:paraId="43532474" w14:textId="3783763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19)</w:t>
      </w:r>
    </w:p>
    <w:p w14:paraId="67AA444A" w14:textId="26DD7EF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8703</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0305</w:t>
      </w:r>
    </w:p>
    <w:p w14:paraId="0A0AB60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689"/>
          <w:type w:val="continuous"/>
          <w:pgSz w:w="12240" w:h="15840"/>
          <w:pgMar w:top="1440" w:right="1440" w:bottom="1440" w:left="1440" w:header="720" w:footer="720" w:gutter="0"/>
          <w:cols w:space="720"/>
          <w:docGrid w:linePitch="360"/>
        </w:sectPr>
      </w:pPr>
    </w:p>
    <w:p w14:paraId="57F62101" w14:textId="559C92C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6</w:t>
      </w:r>
      <w:r w:rsidR="002C0965">
        <w:rPr>
          <w:rFonts w:eastAsia="Calibri" w:cs="Times New Roman"/>
          <w:color w:val="000000"/>
        </w:rPr>
        <w:t>26</w:t>
      </w:r>
      <w:r w:rsidRPr="00B420C2">
        <w:rPr>
          <w:rFonts w:eastAsia="Calibri" w:cs="Times New Roman"/>
          <w:color w:val="000000"/>
        </w:rPr>
        <w:t>,</w:t>
      </w:r>
      <w:r w:rsidR="002C0965">
        <w:rPr>
          <w:rFonts w:eastAsia="Calibri" w:cs="Times New Roman"/>
          <w:color w:val="000000"/>
        </w:rPr>
        <w:t>51</w:t>
      </w:r>
      <w:r w:rsidRPr="00B420C2">
        <w:rPr>
          <w:rFonts w:eastAsia="Calibri" w:cs="Times New Roman"/>
          <w:color w:val="000000"/>
        </w:rPr>
        <w:t>8</w:t>
      </w:r>
    </w:p>
    <w:p w14:paraId="185D03E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51,050</w:t>
      </w:r>
    </w:p>
    <w:p w14:paraId="436A5A0D" w14:textId="502B801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2C0965">
        <w:rPr>
          <w:rFonts w:eastAsia="Calibri" w:cs="Times New Roman"/>
          <w:color w:val="000000"/>
        </w:rPr>
        <w:t>3,962,013</w:t>
      </w:r>
    </w:p>
    <w:p w14:paraId="620D8EF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155,795</w:t>
      </w:r>
    </w:p>
    <w:p w14:paraId="3D32AFA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100,000</w:t>
      </w:r>
    </w:p>
    <w:p w14:paraId="5C89D1FD" w14:textId="566B09D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r>
      <w:r w:rsidR="002C0965">
        <w:rPr>
          <w:rFonts w:eastAsia="Calibri" w:cs="Times New Roman"/>
          <w:color w:val="000000"/>
          <w:u w:val="single"/>
        </w:rPr>
        <w:t>3,078,847</w:t>
      </w:r>
    </w:p>
    <w:p w14:paraId="2E49D0D2" w14:textId="709ED5E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7,</w:t>
      </w:r>
      <w:r w:rsidR="002C0965">
        <w:rPr>
          <w:rFonts w:eastAsia="Calibri" w:cs="Times New Roman"/>
          <w:color w:val="000000"/>
        </w:rPr>
        <w:t>974</w:t>
      </w:r>
      <w:r w:rsidRPr="00B420C2">
        <w:rPr>
          <w:rFonts w:eastAsia="Calibri" w:cs="Times New Roman"/>
          <w:color w:val="000000"/>
        </w:rPr>
        <w:t>,</w:t>
      </w:r>
      <w:r w:rsidR="002C0965">
        <w:rPr>
          <w:rFonts w:eastAsia="Calibri" w:cs="Times New Roman"/>
          <w:color w:val="000000"/>
        </w:rPr>
        <w:t>223</w:t>
      </w:r>
    </w:p>
    <w:p w14:paraId="60DCD01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690"/>
          <w:type w:val="continuous"/>
          <w:pgSz w:w="12240" w:h="15840"/>
          <w:pgMar w:top="1440" w:right="1440" w:bottom="1440" w:left="1440" w:header="720" w:footer="720" w:gutter="0"/>
          <w:lnNumType w:countBy="1" w:restart="newSection"/>
          <w:cols w:space="720"/>
          <w:docGrid w:linePitch="360"/>
        </w:sectPr>
      </w:pPr>
    </w:p>
    <w:p w14:paraId="12271CD5"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Geological and Economic Survey</w:t>
      </w:r>
    </w:p>
    <w:p w14:paraId="0189C623" w14:textId="4C684E4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29)</w:t>
      </w:r>
    </w:p>
    <w:p w14:paraId="1D82ED61" w14:textId="0F56905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8704</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0306</w:t>
      </w:r>
    </w:p>
    <w:p w14:paraId="42D972B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691"/>
          <w:type w:val="continuous"/>
          <w:pgSz w:w="12240" w:h="15840"/>
          <w:pgMar w:top="1440" w:right="1440" w:bottom="1440" w:left="1440" w:header="720" w:footer="720" w:gutter="0"/>
          <w:cols w:space="720"/>
          <w:docGrid w:linePitch="360"/>
        </w:sectPr>
      </w:pPr>
    </w:p>
    <w:p w14:paraId="2B12989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54,432</w:t>
      </w:r>
    </w:p>
    <w:p w14:paraId="0375446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2,803</w:t>
      </w:r>
    </w:p>
    <w:p w14:paraId="44CF0CC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195,639</w:t>
      </w:r>
    </w:p>
    <w:p w14:paraId="562AC9F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5,000</w:t>
      </w:r>
    </w:p>
    <w:p w14:paraId="4293237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7,500</w:t>
      </w:r>
    </w:p>
    <w:p w14:paraId="21C41CB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lastRenderedPageBreak/>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15,000</w:t>
      </w:r>
    </w:p>
    <w:p w14:paraId="7B8E70D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280,374</w:t>
      </w:r>
    </w:p>
    <w:p w14:paraId="228B080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692"/>
          <w:type w:val="continuous"/>
          <w:pgSz w:w="12240" w:h="15840"/>
          <w:pgMar w:top="1440" w:right="1440" w:bottom="1440" w:left="1440" w:header="720" w:footer="720" w:gutter="0"/>
          <w:lnNumType w:countBy="1" w:restart="newSection"/>
          <w:cols w:space="720"/>
          <w:docGrid w:linePitch="360"/>
        </w:sectPr>
      </w:pPr>
    </w:p>
    <w:p w14:paraId="4AC09398"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Division of Labor</w:t>
      </w:r>
    </w:p>
    <w:p w14:paraId="58EB02E3" w14:textId="34741C2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Chapters 21 and 47)</w:t>
      </w:r>
    </w:p>
    <w:p w14:paraId="4ADAA20B" w14:textId="22D175C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8706</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0308</w:t>
      </w:r>
    </w:p>
    <w:p w14:paraId="4087693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693"/>
          <w:type w:val="continuous"/>
          <w:pgSz w:w="12240" w:h="15840"/>
          <w:pgMar w:top="1440" w:right="1440" w:bottom="1440" w:left="1440" w:header="720" w:footer="720" w:gutter="0"/>
          <w:cols w:space="720"/>
          <w:docGrid w:linePitch="360"/>
        </w:sectPr>
      </w:pPr>
    </w:p>
    <w:p w14:paraId="25DB7DE7" w14:textId="263AC94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4</w:t>
      </w:r>
      <w:r w:rsidR="00DA31E8">
        <w:rPr>
          <w:rFonts w:eastAsia="Calibri" w:cs="Times New Roman"/>
          <w:color w:val="000000"/>
        </w:rPr>
        <w:t>44</w:t>
      </w:r>
      <w:r w:rsidRPr="00B420C2">
        <w:rPr>
          <w:rFonts w:eastAsia="Calibri" w:cs="Times New Roman"/>
          <w:color w:val="000000"/>
        </w:rPr>
        <w:t>,</w:t>
      </w:r>
      <w:r w:rsidR="00DA31E8">
        <w:rPr>
          <w:rFonts w:eastAsia="Calibri" w:cs="Times New Roman"/>
          <w:color w:val="000000"/>
        </w:rPr>
        <w:t>221</w:t>
      </w:r>
    </w:p>
    <w:p w14:paraId="7079DF7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5,572</w:t>
      </w:r>
    </w:p>
    <w:p w14:paraId="0E7F665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167,098</w:t>
      </w:r>
    </w:p>
    <w:p w14:paraId="4886372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u w:val="single"/>
        </w:rPr>
        <w:tab/>
        <w:t>500</w:t>
      </w:r>
    </w:p>
    <w:p w14:paraId="5FFDBBD0" w14:textId="55D6D45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6</w:t>
      </w:r>
      <w:r w:rsidR="00DA31E8">
        <w:rPr>
          <w:rFonts w:eastAsia="Calibri" w:cs="Times New Roman"/>
          <w:color w:val="000000"/>
        </w:rPr>
        <w:t>17</w:t>
      </w:r>
      <w:r w:rsidRPr="00B420C2">
        <w:rPr>
          <w:rFonts w:eastAsia="Calibri" w:cs="Times New Roman"/>
          <w:color w:val="000000"/>
        </w:rPr>
        <w:t>,</w:t>
      </w:r>
      <w:r w:rsidR="00DA31E8">
        <w:rPr>
          <w:rFonts w:eastAsia="Calibri" w:cs="Times New Roman"/>
          <w:color w:val="000000"/>
        </w:rPr>
        <w:t>391</w:t>
      </w:r>
    </w:p>
    <w:p w14:paraId="241AF7B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694"/>
          <w:type w:val="continuous"/>
          <w:pgSz w:w="12240" w:h="15840"/>
          <w:pgMar w:top="1440" w:right="1440" w:bottom="1440" w:left="1440" w:header="720" w:footer="720" w:gutter="0"/>
          <w:lnNumType w:countBy="1" w:restart="newSection"/>
          <w:cols w:space="720"/>
          <w:docGrid w:linePitch="360"/>
        </w:sectPr>
      </w:pPr>
    </w:p>
    <w:p w14:paraId="399D5F66"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Division of Natural Resources</w:t>
      </w:r>
    </w:p>
    <w:p w14:paraId="6561AFEF" w14:textId="1AE7B23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20)</w:t>
      </w:r>
    </w:p>
    <w:p w14:paraId="6FA74288" w14:textId="6C52EEE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8707</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0310</w:t>
      </w:r>
    </w:p>
    <w:p w14:paraId="7EB04C0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695"/>
          <w:type w:val="continuous"/>
          <w:pgSz w:w="12240" w:h="15840"/>
          <w:pgMar w:top="1440" w:right="1440" w:bottom="1440" w:left="1440" w:header="720" w:footer="720" w:gutter="0"/>
          <w:cols w:space="720"/>
          <w:docGrid w:linePitch="360"/>
        </w:sectPr>
      </w:pPr>
    </w:p>
    <w:p w14:paraId="4C615C51" w14:textId="2BCA0FE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w:t>
      </w:r>
      <w:r w:rsidR="0007534D">
        <w:rPr>
          <w:rFonts w:eastAsia="Calibri" w:cs="Times New Roman"/>
          <w:color w:val="000000"/>
        </w:rPr>
        <w:t>1,2</w:t>
      </w:r>
      <w:r w:rsidR="00814101">
        <w:rPr>
          <w:rFonts w:eastAsia="Calibri" w:cs="Times New Roman"/>
          <w:color w:val="000000"/>
        </w:rPr>
        <w:t>17</w:t>
      </w:r>
      <w:r w:rsidR="0007534D">
        <w:rPr>
          <w:rFonts w:eastAsia="Calibri" w:cs="Times New Roman"/>
          <w:color w:val="000000"/>
        </w:rPr>
        <w:t>,</w:t>
      </w:r>
      <w:r w:rsidR="00814101">
        <w:rPr>
          <w:rFonts w:eastAsia="Calibri" w:cs="Times New Roman"/>
          <w:color w:val="000000"/>
        </w:rPr>
        <w:t>414</w:t>
      </w:r>
    </w:p>
    <w:p w14:paraId="4E1F7D0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107,693</w:t>
      </w:r>
    </w:p>
    <w:p w14:paraId="290D053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7,887,660</w:t>
      </w:r>
    </w:p>
    <w:p w14:paraId="738E9A6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566,250</w:t>
      </w:r>
    </w:p>
    <w:p w14:paraId="40C61F7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2,126,141</w:t>
      </w:r>
    </w:p>
    <w:p w14:paraId="0BB1B4A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Administration</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15500</w:t>
      </w:r>
      <w:r w:rsidRPr="00B420C2">
        <w:rPr>
          <w:rFonts w:eastAsia="Calibri" w:cs="Times New Roman"/>
          <w:color w:val="000000"/>
        </w:rPr>
        <w:tab/>
      </w:r>
      <w:r w:rsidRPr="00B420C2">
        <w:rPr>
          <w:rFonts w:eastAsia="Calibri" w:cs="Times New Roman"/>
          <w:color w:val="000000"/>
        </w:rPr>
        <w:tab/>
        <w:t>50,325</w:t>
      </w:r>
    </w:p>
    <w:p w14:paraId="3B6B584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t>951,000</w:t>
      </w:r>
    </w:p>
    <w:p w14:paraId="2025B8A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t>4,768,670</w:t>
      </w:r>
    </w:p>
    <w:p w14:paraId="622A1FA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Land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73000</w:t>
      </w:r>
      <w:r w:rsidRPr="00B420C2">
        <w:rPr>
          <w:rFonts w:eastAsia="Calibri" w:cs="Times New Roman"/>
          <w:color w:val="000000"/>
        </w:rPr>
        <w:tab/>
      </w:r>
      <w:r w:rsidRPr="00B420C2">
        <w:rPr>
          <w:rFonts w:eastAsia="Calibri" w:cs="Times New Roman"/>
          <w:color w:val="000000"/>
          <w:u w:val="single"/>
        </w:rPr>
        <w:tab/>
        <w:t>2,893,920</w:t>
      </w:r>
    </w:p>
    <w:p w14:paraId="050E52D2" w14:textId="39B3BC2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07534D">
        <w:rPr>
          <w:rFonts w:eastAsia="Calibri" w:cs="Times New Roman"/>
          <w:color w:val="000000"/>
        </w:rPr>
        <w:t>30</w:t>
      </w:r>
      <w:r w:rsidRPr="00B420C2">
        <w:rPr>
          <w:rFonts w:eastAsia="Calibri" w:cs="Times New Roman"/>
          <w:color w:val="000000"/>
        </w:rPr>
        <w:t>,</w:t>
      </w:r>
      <w:r w:rsidR="00814101">
        <w:rPr>
          <w:rFonts w:eastAsia="Calibri" w:cs="Times New Roman"/>
          <w:color w:val="000000"/>
        </w:rPr>
        <w:t>569</w:t>
      </w:r>
      <w:r w:rsidRPr="00B420C2">
        <w:rPr>
          <w:rFonts w:eastAsia="Calibri" w:cs="Times New Roman"/>
          <w:color w:val="000000"/>
        </w:rPr>
        <w:t>,</w:t>
      </w:r>
      <w:r w:rsidR="00814101">
        <w:rPr>
          <w:rFonts w:eastAsia="Calibri" w:cs="Times New Roman"/>
          <w:color w:val="000000"/>
        </w:rPr>
        <w:t>073</w:t>
      </w:r>
    </w:p>
    <w:p w14:paraId="118BF86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696"/>
          <w:type w:val="continuous"/>
          <w:pgSz w:w="12240" w:h="15840"/>
          <w:pgMar w:top="1440" w:right="1440" w:bottom="1440" w:left="1440" w:header="720" w:footer="720" w:gutter="0"/>
          <w:lnNumType w:countBy="1" w:restart="newSection"/>
          <w:cols w:space="720"/>
          <w:docGrid w:linePitch="360"/>
        </w:sectPr>
      </w:pPr>
    </w:p>
    <w:p w14:paraId="41C4CD59"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Division of Miners’ Health,</w:t>
      </w:r>
    </w:p>
    <w:p w14:paraId="3606B1F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Safety and Training</w:t>
      </w:r>
    </w:p>
    <w:p w14:paraId="39E51F87" w14:textId="22494F8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22)</w:t>
      </w:r>
    </w:p>
    <w:p w14:paraId="25F741A1" w14:textId="4B1FC48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697"/>
          <w:type w:val="continuous"/>
          <w:pgSz w:w="12240" w:h="15840"/>
          <w:pgMar w:top="1440" w:right="1440" w:bottom="1440" w:left="1440" w:header="720" w:footer="720" w:gutter="0"/>
          <w:cols w:space="720"/>
          <w:docGrid w:linePitch="360"/>
        </w:sectPr>
      </w:pPr>
      <w:r w:rsidRPr="00B420C2">
        <w:rPr>
          <w:rFonts w:eastAsia="Calibri" w:cs="Times New Roman"/>
          <w:color w:val="000000"/>
        </w:rPr>
        <w:lastRenderedPageBreak/>
        <w:t xml:space="preserve">Fund </w:t>
      </w:r>
      <w:r w:rsidRPr="00B420C2">
        <w:rPr>
          <w:rFonts w:eastAsia="Calibri" w:cs="Times New Roman"/>
          <w:color w:val="000000"/>
          <w:u w:val="single"/>
        </w:rPr>
        <w:t>8709</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0314</w:t>
      </w:r>
    </w:p>
    <w:p w14:paraId="199D9130" w14:textId="1B26021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DA31E8">
        <w:rPr>
          <w:rFonts w:eastAsia="Calibri" w:cs="Times New Roman"/>
          <w:color w:val="000000"/>
        </w:rPr>
        <w:t>683</w:t>
      </w:r>
      <w:r w:rsidRPr="00B420C2">
        <w:rPr>
          <w:rFonts w:eastAsia="Calibri" w:cs="Times New Roman"/>
          <w:color w:val="000000"/>
        </w:rPr>
        <w:t>,</w:t>
      </w:r>
      <w:r w:rsidR="00DA31E8">
        <w:rPr>
          <w:rFonts w:eastAsia="Calibri" w:cs="Times New Roman"/>
          <w:color w:val="000000"/>
        </w:rPr>
        <w:t>081</w:t>
      </w:r>
    </w:p>
    <w:p w14:paraId="4CD78DC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150,000</w:t>
      </w:r>
    </w:p>
    <w:p w14:paraId="046776CC" w14:textId="5701AED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8</w:t>
      </w:r>
      <w:r w:rsidR="00DA31E8">
        <w:rPr>
          <w:rFonts w:eastAsia="Calibri" w:cs="Times New Roman"/>
          <w:color w:val="000000"/>
        </w:rPr>
        <w:t>33</w:t>
      </w:r>
      <w:r w:rsidRPr="00B420C2">
        <w:rPr>
          <w:rFonts w:eastAsia="Calibri" w:cs="Times New Roman"/>
          <w:color w:val="000000"/>
        </w:rPr>
        <w:t>,</w:t>
      </w:r>
      <w:r w:rsidR="00DA31E8">
        <w:rPr>
          <w:rFonts w:eastAsia="Calibri" w:cs="Times New Roman"/>
          <w:color w:val="000000"/>
        </w:rPr>
        <w:t>081</w:t>
      </w:r>
    </w:p>
    <w:p w14:paraId="10451F9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698"/>
          <w:type w:val="continuous"/>
          <w:pgSz w:w="12240" w:h="15840"/>
          <w:pgMar w:top="1440" w:right="1440" w:bottom="1440" w:left="1440" w:header="720" w:footer="720" w:gutter="0"/>
          <w:lnNumType w:countBy="1" w:restart="newSection"/>
          <w:cols w:space="720"/>
          <w:docGrid w:linePitch="360"/>
        </w:sectPr>
      </w:pPr>
    </w:p>
    <w:p w14:paraId="46DAAA05"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proofErr w:type="spellStart"/>
      <w:r w:rsidRPr="00B420C2">
        <w:rPr>
          <w:rFonts w:eastAsia="Calibri" w:cs="Times New Roman"/>
          <w:i/>
          <w:color w:val="000000"/>
        </w:rPr>
        <w:t>WorkForce</w:t>
      </w:r>
      <w:proofErr w:type="spellEnd"/>
      <w:r w:rsidRPr="00B420C2">
        <w:rPr>
          <w:rFonts w:eastAsia="Calibri" w:cs="Times New Roman"/>
          <w:i/>
          <w:color w:val="000000"/>
        </w:rPr>
        <w:t xml:space="preserve"> West Virginia</w:t>
      </w:r>
    </w:p>
    <w:p w14:paraId="4DB94F71" w14:textId="38B1068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23)</w:t>
      </w:r>
    </w:p>
    <w:p w14:paraId="592982C8" w14:textId="21701AF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8835</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0323</w:t>
      </w:r>
    </w:p>
    <w:p w14:paraId="288B1F9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699"/>
          <w:type w:val="continuous"/>
          <w:pgSz w:w="12240" w:h="15840"/>
          <w:pgMar w:top="1440" w:right="1440" w:bottom="1440" w:left="1440" w:header="720" w:footer="720" w:gutter="0"/>
          <w:cols w:space="720"/>
          <w:docGrid w:linePitch="360"/>
        </w:sectPr>
      </w:pPr>
    </w:p>
    <w:p w14:paraId="7C4834D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t>$</w:t>
      </w:r>
      <w:r w:rsidRPr="00B420C2">
        <w:rPr>
          <w:rFonts w:eastAsia="Calibri" w:cs="Times New Roman"/>
          <w:color w:val="000000"/>
        </w:rPr>
        <w:tab/>
        <w:t>5,127</w:t>
      </w:r>
    </w:p>
    <w:p w14:paraId="791F99B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667,530</w:t>
      </w:r>
    </w:p>
    <w:p w14:paraId="4C5895C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Reed Act 2002 – Unemployment Compensation</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62200</w:t>
      </w:r>
      <w:r w:rsidRPr="00B420C2">
        <w:rPr>
          <w:rFonts w:eastAsia="Calibri" w:cs="Times New Roman"/>
          <w:color w:val="000000"/>
        </w:rPr>
        <w:tab/>
      </w:r>
      <w:r w:rsidRPr="00B420C2">
        <w:rPr>
          <w:rFonts w:eastAsia="Calibri" w:cs="Times New Roman"/>
          <w:color w:val="000000"/>
        </w:rPr>
        <w:tab/>
        <w:t>4,446,737</w:t>
      </w:r>
    </w:p>
    <w:p w14:paraId="7D77228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Reed Act 2002 – Employment Services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63000</w:t>
      </w:r>
      <w:r w:rsidRPr="00B420C2">
        <w:rPr>
          <w:rFonts w:eastAsia="Calibri" w:cs="Times New Roman"/>
          <w:color w:val="000000"/>
        </w:rPr>
        <w:tab/>
      </w:r>
      <w:r w:rsidRPr="00B420C2">
        <w:rPr>
          <w:rFonts w:eastAsia="Calibri" w:cs="Times New Roman"/>
          <w:color w:val="000000"/>
          <w:u w:val="single"/>
        </w:rPr>
        <w:tab/>
        <w:t>3,246,737</w:t>
      </w:r>
    </w:p>
    <w:p w14:paraId="5E754F9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8,366,131</w:t>
      </w:r>
    </w:p>
    <w:p w14:paraId="557B4213" w14:textId="57E4C92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Pursuant to the requirements of 42 U.S.C. 1103, Section 903 of the Social Security Act, as amended, and the provisions of W.V. Code §21A-9-9, the above appropriation to Unclassified and Current Expenses shall be used by </w:t>
      </w:r>
      <w:proofErr w:type="spellStart"/>
      <w:r w:rsidRPr="00B420C2">
        <w:rPr>
          <w:rFonts w:eastAsia="Calibri" w:cs="Times New Roman"/>
          <w:color w:val="000000"/>
        </w:rPr>
        <w:t>WorkForce</w:t>
      </w:r>
      <w:proofErr w:type="spellEnd"/>
      <w:r w:rsidRPr="00B420C2">
        <w:rPr>
          <w:rFonts w:eastAsia="Calibri" w:cs="Times New Roman"/>
          <w:color w:val="000000"/>
        </w:rPr>
        <w:t xml:space="preserve"> West Virginia for the specific purpose of administration of the state’s unemployment insurance program or job service activities, subject to each and every restriction, limitation or obligation imposed on the use of the funds by those federal and state statutes.</w:t>
      </w:r>
    </w:p>
    <w:p w14:paraId="74A2B42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700"/>
          <w:type w:val="continuous"/>
          <w:pgSz w:w="12240" w:h="15840"/>
          <w:pgMar w:top="1440" w:right="1440" w:bottom="1440" w:left="1440" w:header="720" w:footer="720" w:gutter="0"/>
          <w:lnNumType w:countBy="1" w:restart="newSection"/>
          <w:cols w:space="720"/>
          <w:docGrid w:linePitch="360"/>
        </w:sectPr>
      </w:pPr>
    </w:p>
    <w:p w14:paraId="20E659E5" w14:textId="77777777" w:rsidR="00D50A00" w:rsidRPr="00B420C2" w:rsidRDefault="00D50A00" w:rsidP="00D50A00">
      <w:pPr>
        <w:numPr>
          <w:ilvl w:val="0"/>
          <w:numId w:val="6"/>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State Board of Rehabilitation –</w:t>
      </w:r>
    </w:p>
    <w:p w14:paraId="4013674E"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Division of Rehabilitation Services</w:t>
      </w:r>
    </w:p>
    <w:p w14:paraId="436EEF41" w14:textId="74E2C64A"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18)</w:t>
      </w:r>
    </w:p>
    <w:p w14:paraId="11DD7B3D" w14:textId="1B8E0103"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8734</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0932</w:t>
      </w:r>
    </w:p>
    <w:p w14:paraId="78CD98D7"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701"/>
          <w:type w:val="continuous"/>
          <w:pgSz w:w="12240" w:h="15840"/>
          <w:pgMar w:top="1440" w:right="1440" w:bottom="1440" w:left="1440" w:header="720" w:footer="720" w:gutter="0"/>
          <w:cols w:space="720"/>
          <w:docGrid w:linePitch="360"/>
        </w:sectPr>
      </w:pPr>
    </w:p>
    <w:p w14:paraId="026D6D77" w14:textId="783C1721"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12,</w:t>
      </w:r>
      <w:r w:rsidR="00DA31E8">
        <w:rPr>
          <w:rFonts w:eastAsia="Calibri" w:cs="Times New Roman"/>
          <w:color w:val="000000"/>
        </w:rPr>
        <w:t>347</w:t>
      </w:r>
      <w:r w:rsidRPr="00B420C2">
        <w:rPr>
          <w:rFonts w:eastAsia="Calibri" w:cs="Times New Roman"/>
          <w:color w:val="000000"/>
        </w:rPr>
        <w:t>,</w:t>
      </w:r>
      <w:r w:rsidR="00DA31E8">
        <w:rPr>
          <w:rFonts w:eastAsia="Calibri" w:cs="Times New Roman"/>
          <w:color w:val="000000"/>
        </w:rPr>
        <w:t>691</w:t>
      </w:r>
    </w:p>
    <w:p w14:paraId="3B0D1D5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Salary and Benefits of Cabinet Secretary and</w:t>
      </w:r>
    </w:p>
    <w:p w14:paraId="012C35EF" w14:textId="52EE911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r>
      <w:r w:rsidRPr="00B420C2">
        <w:rPr>
          <w:rFonts w:eastAsia="Calibri" w:cs="Times New Roman"/>
          <w:color w:val="000000"/>
        </w:rPr>
        <w:tab/>
      </w:r>
      <w:r w:rsidR="00DA31E8">
        <w:rPr>
          <w:rFonts w:eastAsia="Calibri" w:cs="Times New Roman"/>
          <w:color w:val="000000"/>
        </w:rPr>
        <w:t>153,000</w:t>
      </w:r>
    </w:p>
    <w:p w14:paraId="181DBE56" w14:textId="5E651DDE"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DA31E8">
        <w:rPr>
          <w:rFonts w:eastAsia="Calibri" w:cs="Times New Roman"/>
          <w:color w:val="000000"/>
        </w:rPr>
        <w:t>68</w:t>
      </w:r>
      <w:r w:rsidRPr="00B420C2">
        <w:rPr>
          <w:rFonts w:eastAsia="Calibri" w:cs="Times New Roman"/>
          <w:color w:val="000000"/>
        </w:rPr>
        <w:t>,440,940</w:t>
      </w:r>
    </w:p>
    <w:p w14:paraId="481B98AC"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lastRenderedPageBreak/>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350,400</w:t>
      </w:r>
    </w:p>
    <w:p w14:paraId="65BCE300"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u w:val="single"/>
        </w:rPr>
        <w:tab/>
        <w:t>1,275,870</w:t>
      </w:r>
    </w:p>
    <w:p w14:paraId="1A5D575C" w14:textId="48AD0572"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DA31E8">
        <w:rPr>
          <w:rFonts w:eastAsia="Calibri" w:cs="Times New Roman"/>
          <w:color w:val="000000"/>
        </w:rPr>
        <w:t>82,567,901</w:t>
      </w:r>
    </w:p>
    <w:p w14:paraId="09ED2E88"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D50A00" w:rsidRPr="00B420C2" w:rsidSect="006B0B6D">
          <w:footerReference w:type="default" r:id="rId702"/>
          <w:type w:val="continuous"/>
          <w:pgSz w:w="12240" w:h="15840"/>
          <w:pgMar w:top="1440" w:right="1440" w:bottom="1440" w:left="1440" w:header="720" w:footer="720" w:gutter="0"/>
          <w:lnNumType w:countBy="1" w:restart="newSection"/>
          <w:cols w:space="720"/>
          <w:docGrid w:linePitch="360"/>
        </w:sectPr>
      </w:pPr>
    </w:p>
    <w:p w14:paraId="6B1EBD2B" w14:textId="77777777" w:rsidR="00D50A00" w:rsidRPr="00B420C2" w:rsidRDefault="00D50A00" w:rsidP="00D50A00">
      <w:pPr>
        <w:numPr>
          <w:ilvl w:val="0"/>
          <w:numId w:val="6"/>
        </w:num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State Board of Rehabilitation –</w:t>
      </w:r>
    </w:p>
    <w:p w14:paraId="154C0971"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Division of Rehabilitation Services –</w:t>
      </w:r>
    </w:p>
    <w:p w14:paraId="21130068"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Disability Determination Services</w:t>
      </w:r>
    </w:p>
    <w:p w14:paraId="71034CC7" w14:textId="6E8D9BBE"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18)</w:t>
      </w:r>
    </w:p>
    <w:p w14:paraId="26A55492" w14:textId="510ED472"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8890</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0932</w:t>
      </w:r>
    </w:p>
    <w:p w14:paraId="2FAA3CA2"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D50A00" w:rsidRPr="00B420C2" w:rsidSect="006B0B6D">
          <w:footerReference w:type="default" r:id="rId703"/>
          <w:type w:val="continuous"/>
          <w:pgSz w:w="12240" w:h="15840"/>
          <w:pgMar w:top="1440" w:right="1440" w:bottom="1440" w:left="1440" w:header="720" w:footer="720" w:gutter="0"/>
          <w:cols w:space="720"/>
          <w:docGrid w:linePitch="360"/>
        </w:sectPr>
      </w:pPr>
    </w:p>
    <w:p w14:paraId="30E4D34B" w14:textId="6AA00610"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w:t>
      </w:r>
      <w:r w:rsidR="00DA31E8">
        <w:rPr>
          <w:rFonts w:eastAsia="Calibri" w:cs="Times New Roman"/>
          <w:color w:val="000000"/>
        </w:rPr>
        <w:t>3,441,043</w:t>
      </w:r>
    </w:p>
    <w:p w14:paraId="558A9FD0"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13,383,206</w:t>
      </w:r>
    </w:p>
    <w:p w14:paraId="4221D7E9"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1,100</w:t>
      </w:r>
    </w:p>
    <w:p w14:paraId="2764EE52"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u w:val="single"/>
        </w:rPr>
        <w:tab/>
        <w:t>83,350</w:t>
      </w:r>
    </w:p>
    <w:p w14:paraId="6617901C" w14:textId="2B8DD47F"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26,</w:t>
      </w:r>
      <w:r w:rsidR="00DA31E8">
        <w:rPr>
          <w:rFonts w:eastAsia="Calibri" w:cs="Times New Roman"/>
          <w:color w:val="000000"/>
        </w:rPr>
        <w:t>908</w:t>
      </w:r>
      <w:r w:rsidRPr="00B420C2">
        <w:rPr>
          <w:rFonts w:eastAsia="Calibri" w:cs="Times New Roman"/>
          <w:color w:val="000000"/>
        </w:rPr>
        <w:t>,</w:t>
      </w:r>
      <w:r w:rsidR="00DA31E8">
        <w:rPr>
          <w:rFonts w:eastAsia="Calibri" w:cs="Times New Roman"/>
          <w:color w:val="000000"/>
        </w:rPr>
        <w:t>699</w:t>
      </w:r>
    </w:p>
    <w:p w14:paraId="3100779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b/>
          <w:color w:val="000000"/>
        </w:rPr>
        <w:sectPr w:rsidR="00D50A00" w:rsidRPr="00B420C2" w:rsidSect="006B0B6D">
          <w:footerReference w:type="default" r:id="rId704"/>
          <w:type w:val="continuous"/>
          <w:pgSz w:w="12240" w:h="15840"/>
          <w:pgMar w:top="1440" w:right="1440" w:bottom="1440" w:left="1440" w:header="720" w:footer="720" w:gutter="0"/>
          <w:lnNumType w:countBy="1" w:restart="continuous"/>
          <w:cols w:space="720"/>
          <w:docGrid w:linePitch="360"/>
        </w:sectPr>
      </w:pPr>
    </w:p>
    <w:p w14:paraId="79F8812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b/>
          <w:color w:val="000000"/>
        </w:rPr>
        <w:sectPr w:rsidR="00D50A00" w:rsidRPr="00B420C2" w:rsidSect="006B0B6D">
          <w:footerReference w:type="default" r:id="rId705"/>
          <w:type w:val="continuous"/>
          <w:pgSz w:w="12240" w:h="15840"/>
          <w:pgMar w:top="1440" w:right="1440" w:bottom="1440" w:left="1440" w:header="720" w:footer="720" w:gutter="0"/>
          <w:cols w:space="720"/>
          <w:docGrid w:linePitch="360"/>
        </w:sectPr>
      </w:pPr>
      <w:r w:rsidRPr="00B420C2">
        <w:rPr>
          <w:rFonts w:eastAsia="Calibri" w:cs="Times New Roman"/>
          <w:b/>
          <w:color w:val="000000"/>
        </w:rPr>
        <w:t>DEPARTMENT OF TOURISM</w:t>
      </w:r>
    </w:p>
    <w:p w14:paraId="4D8039FE"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Department of Tourism –</w:t>
      </w:r>
    </w:p>
    <w:p w14:paraId="4B3DAA5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Tourism Workforce Development Fund</w:t>
      </w:r>
    </w:p>
    <w:p w14:paraId="17BD19D0" w14:textId="1C27E88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5B)</w:t>
      </w:r>
    </w:p>
    <w:p w14:paraId="4C93EF3E" w14:textId="6DBD132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8903</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0304</w:t>
      </w:r>
    </w:p>
    <w:p w14:paraId="624DFD9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D50A00" w:rsidRPr="00B420C2" w:rsidSect="006B0B6D">
          <w:footerReference w:type="default" r:id="rId706"/>
          <w:type w:val="continuous"/>
          <w:pgSz w:w="12240" w:h="15840"/>
          <w:pgMar w:top="1440" w:right="1440" w:bottom="1440" w:left="1440" w:header="720" w:footer="720" w:gutter="0"/>
          <w:cols w:space="720"/>
          <w:docGrid w:linePitch="360"/>
        </w:sectPr>
      </w:pPr>
    </w:p>
    <w:p w14:paraId="650611B9" w14:textId="102D81E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Federal Coronavirus Pandemic</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89101</w:t>
      </w:r>
      <w:r w:rsidRPr="00B420C2">
        <w:rPr>
          <w:rFonts w:eastAsia="Calibri" w:cs="Times New Roman"/>
          <w:color w:val="000000"/>
        </w:rPr>
        <w:tab/>
      </w:r>
      <w:r w:rsidR="009A2F21">
        <w:rPr>
          <w:rFonts w:eastAsia="Calibri" w:cs="Times New Roman"/>
          <w:color w:val="000000"/>
        </w:rPr>
        <w:t>$</w:t>
      </w:r>
      <w:r w:rsidRPr="004F5AE3">
        <w:rPr>
          <w:rFonts w:eastAsia="Calibri" w:cs="Times New Roman"/>
          <w:color w:val="000000"/>
        </w:rPr>
        <w:tab/>
        <w:t>5,148,017</w:t>
      </w:r>
    </w:p>
    <w:p w14:paraId="7A58B93E" w14:textId="77777777" w:rsidR="00D50A00" w:rsidRPr="00B420C2" w:rsidRDefault="00D50A00" w:rsidP="00D50A00">
      <w:pPr>
        <w:suppressLineNumbers/>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b/>
          <w:color w:val="000000"/>
        </w:rPr>
        <w:sectPr w:rsidR="00D50A00" w:rsidRPr="00B420C2" w:rsidSect="006B0B6D">
          <w:footerReference w:type="default" r:id="rId707"/>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b/>
          <w:color w:val="000000"/>
        </w:rPr>
        <w:t>DEPARTMENT OF ECONOMIC DEVELOPMENT</w:t>
      </w:r>
    </w:p>
    <w:p w14:paraId="38C78040"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Department of Economic Development –</w:t>
      </w:r>
    </w:p>
    <w:p w14:paraId="588FF37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Office of the Secretary</w:t>
      </w:r>
    </w:p>
    <w:p w14:paraId="257CCCE4" w14:textId="6BC18A1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5B)</w:t>
      </w:r>
    </w:p>
    <w:p w14:paraId="3FCD0F6F" w14:textId="6B8150B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8705</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0307</w:t>
      </w:r>
    </w:p>
    <w:p w14:paraId="38D5EF8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D50A00" w:rsidRPr="00B420C2" w:rsidSect="006B0B6D">
          <w:footerReference w:type="default" r:id="rId708"/>
          <w:type w:val="continuous"/>
          <w:pgSz w:w="12240" w:h="15840"/>
          <w:pgMar w:top="1440" w:right="1440" w:bottom="1440" w:left="1440" w:header="720" w:footer="720" w:gutter="0"/>
          <w:cols w:space="720"/>
          <w:docGrid w:linePitch="360"/>
        </w:sectPr>
      </w:pPr>
    </w:p>
    <w:p w14:paraId="02534F4A" w14:textId="71A71EC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w:t>
      </w:r>
      <w:r w:rsidR="00DA31E8">
        <w:rPr>
          <w:rFonts w:eastAsia="Calibri" w:cs="Times New Roman"/>
          <w:color w:val="000000"/>
        </w:rPr>
        <w:t>665</w:t>
      </w:r>
      <w:r w:rsidRPr="00B420C2">
        <w:rPr>
          <w:rFonts w:eastAsia="Calibri" w:cs="Times New Roman"/>
          <w:color w:val="000000"/>
        </w:rPr>
        <w:t>,</w:t>
      </w:r>
      <w:r w:rsidR="00DA31E8">
        <w:rPr>
          <w:rFonts w:eastAsia="Calibri" w:cs="Times New Roman"/>
          <w:color w:val="000000"/>
        </w:rPr>
        <w:t>450</w:t>
      </w:r>
    </w:p>
    <w:p w14:paraId="5115684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lastRenderedPageBreak/>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50,000</w:t>
      </w:r>
    </w:p>
    <w:p w14:paraId="3D4F487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21,304,019</w:t>
      </w:r>
    </w:p>
    <w:p w14:paraId="3D0AFDB8" w14:textId="691BBE3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709"/>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DA31E8">
        <w:rPr>
          <w:rFonts w:eastAsia="Calibri" w:cs="Times New Roman"/>
          <w:color w:val="000000"/>
        </w:rPr>
        <w:t>23</w:t>
      </w:r>
      <w:r w:rsidRPr="00B420C2">
        <w:rPr>
          <w:rFonts w:eastAsia="Calibri" w:cs="Times New Roman"/>
          <w:color w:val="000000"/>
        </w:rPr>
        <w:t>,</w:t>
      </w:r>
      <w:r w:rsidR="00DA31E8">
        <w:rPr>
          <w:rFonts w:eastAsia="Calibri" w:cs="Times New Roman"/>
          <w:color w:val="000000"/>
        </w:rPr>
        <w:t>019</w:t>
      </w:r>
      <w:r w:rsidRPr="00B420C2">
        <w:rPr>
          <w:rFonts w:eastAsia="Calibri" w:cs="Times New Roman"/>
          <w:color w:val="000000"/>
        </w:rPr>
        <w:t>,</w:t>
      </w:r>
      <w:r w:rsidR="00DA31E8">
        <w:rPr>
          <w:rFonts w:eastAsia="Calibri" w:cs="Times New Roman"/>
          <w:color w:val="000000"/>
        </w:rPr>
        <w:t>469</w:t>
      </w:r>
      <w:r w:rsidRPr="00B420C2">
        <w:rPr>
          <w:rFonts w:eastAsia="Calibri" w:cs="Times New Roman"/>
          <w:color w:val="000000"/>
        </w:rPr>
        <w:t xml:space="preserve"> </w:t>
      </w:r>
    </w:p>
    <w:p w14:paraId="69B4408D"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Department of Economic Development – </w:t>
      </w:r>
    </w:p>
    <w:p w14:paraId="431D50B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Office of Energy</w:t>
      </w:r>
    </w:p>
    <w:p w14:paraId="56AE611C" w14:textId="41BFBFD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5B)</w:t>
      </w:r>
    </w:p>
    <w:p w14:paraId="7AD046D6" w14:textId="62A2DDF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8892</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0307</w:t>
      </w:r>
    </w:p>
    <w:p w14:paraId="233A6D8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710"/>
          <w:type w:val="continuous"/>
          <w:pgSz w:w="12240" w:h="15840"/>
          <w:pgMar w:top="1440" w:right="1440" w:bottom="1440" w:left="1440" w:header="720" w:footer="720" w:gutter="0"/>
          <w:cols w:space="720"/>
          <w:docGrid w:linePitch="360"/>
        </w:sectPr>
      </w:pPr>
    </w:p>
    <w:p w14:paraId="1388187A" w14:textId="64D07FB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5B70C5">
        <w:rPr>
          <w:rFonts w:eastAsia="Calibri" w:cs="Times New Roman"/>
          <w:color w:val="000000"/>
        </w:rPr>
        <w:t>995,251</w:t>
      </w:r>
    </w:p>
    <w:p w14:paraId="671FCAA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7,350</w:t>
      </w:r>
    </w:p>
    <w:p w14:paraId="49AE235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8,266,076</w:t>
      </w:r>
    </w:p>
    <w:p w14:paraId="388E7CB3" w14:textId="4C84762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9,</w:t>
      </w:r>
      <w:r w:rsidR="005B70C5">
        <w:rPr>
          <w:rFonts w:eastAsia="Calibri" w:cs="Times New Roman"/>
          <w:color w:val="000000"/>
        </w:rPr>
        <w:t>268</w:t>
      </w:r>
      <w:r w:rsidRPr="00B420C2">
        <w:rPr>
          <w:rFonts w:eastAsia="Calibri" w:cs="Times New Roman"/>
          <w:color w:val="000000"/>
        </w:rPr>
        <w:t>,</w:t>
      </w:r>
      <w:r w:rsidR="005B70C5">
        <w:rPr>
          <w:rFonts w:eastAsia="Calibri" w:cs="Times New Roman"/>
          <w:color w:val="000000"/>
        </w:rPr>
        <w:t>677</w:t>
      </w:r>
    </w:p>
    <w:p w14:paraId="4D52AC6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711"/>
          <w:type w:val="continuous"/>
          <w:pgSz w:w="12240" w:h="15840"/>
          <w:pgMar w:top="1440" w:right="1440" w:bottom="1440" w:left="1440" w:header="720" w:footer="720" w:gutter="0"/>
          <w:lnNumType w:countBy="1" w:restart="newSection"/>
          <w:cols w:space="720"/>
          <w:docGrid w:linePitch="360"/>
        </w:sectPr>
      </w:pPr>
    </w:p>
    <w:p w14:paraId="77ADC3C9"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Department of Economic Development – </w:t>
      </w:r>
    </w:p>
    <w:p w14:paraId="603CEF5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Office of the Secretary –</w:t>
      </w:r>
    </w:p>
    <w:p w14:paraId="1CB6465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Office of Economic Opportunity</w:t>
      </w:r>
    </w:p>
    <w:p w14:paraId="17B5C68F" w14:textId="7DBD30F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5)</w:t>
      </w:r>
    </w:p>
    <w:p w14:paraId="338F29F3" w14:textId="0CDB98A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8901</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0307</w:t>
      </w:r>
    </w:p>
    <w:p w14:paraId="16492C7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712"/>
          <w:type w:val="continuous"/>
          <w:pgSz w:w="12240" w:h="15840"/>
          <w:pgMar w:top="1440" w:right="1440" w:bottom="1440" w:left="1440" w:header="720" w:footer="720" w:gutter="0"/>
          <w:cols w:space="720"/>
          <w:docGrid w:linePitch="360"/>
        </w:sectPr>
      </w:pPr>
    </w:p>
    <w:p w14:paraId="103C8FC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854,189</w:t>
      </w:r>
    </w:p>
    <w:p w14:paraId="7E63988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250</w:t>
      </w:r>
    </w:p>
    <w:p w14:paraId="4DDE924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6,000</w:t>
      </w:r>
    </w:p>
    <w:p w14:paraId="6E9FCDD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106,795</w:t>
      </w:r>
    </w:p>
    <w:p w14:paraId="03A9B07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20,303,081</w:t>
      </w:r>
    </w:p>
    <w:p w14:paraId="1FE29D0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713"/>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 xml:space="preserve">21,270,315 </w:t>
      </w:r>
    </w:p>
    <w:p w14:paraId="53AE849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B420C2">
        <w:rPr>
          <w:rFonts w:eastAsia="Calibri" w:cs="Times New Roman"/>
          <w:b/>
          <w:color w:val="000000"/>
        </w:rPr>
        <w:t>DEPARTMENT OF EDUCATION</w:t>
      </w:r>
    </w:p>
    <w:p w14:paraId="69222C90" w14:textId="77777777" w:rsidR="00D50A00" w:rsidRPr="00B420C2" w:rsidRDefault="00D50A00" w:rsidP="00D50A00">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714"/>
          <w:type w:val="continuous"/>
          <w:pgSz w:w="12240" w:h="15840"/>
          <w:pgMar w:top="1440" w:right="1440" w:bottom="1440" w:left="1440" w:header="720" w:footer="720" w:gutter="0"/>
          <w:cols w:space="720"/>
          <w:docGrid w:linePitch="360"/>
        </w:sectPr>
      </w:pPr>
    </w:p>
    <w:p w14:paraId="5F146C9F"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State Board of Education –</w:t>
      </w:r>
    </w:p>
    <w:p w14:paraId="2D98079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State Department of Education</w:t>
      </w:r>
    </w:p>
    <w:p w14:paraId="3C6756E3" w14:textId="06FA7BB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Chapters 18 and 18A)</w:t>
      </w:r>
    </w:p>
    <w:p w14:paraId="637D1D0D" w14:textId="201EDF5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lastRenderedPageBreak/>
        <w:t xml:space="preserve">Fund </w:t>
      </w:r>
      <w:r w:rsidRPr="00B420C2">
        <w:rPr>
          <w:rFonts w:eastAsia="Calibri" w:cs="Times New Roman"/>
          <w:color w:val="000000"/>
          <w:u w:val="single"/>
        </w:rPr>
        <w:t>8712</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0402</w:t>
      </w:r>
    </w:p>
    <w:p w14:paraId="51D06CB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715"/>
          <w:type w:val="continuous"/>
          <w:pgSz w:w="12240" w:h="15840"/>
          <w:pgMar w:top="1440" w:right="1440" w:bottom="1440" w:left="1440" w:header="720" w:footer="720" w:gutter="0"/>
          <w:cols w:space="720"/>
          <w:docGrid w:linePitch="360"/>
        </w:sectPr>
      </w:pPr>
    </w:p>
    <w:p w14:paraId="43E77F06" w14:textId="5E08CFE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787ED1">
        <w:rPr>
          <w:rFonts w:eastAsia="Calibri" w:cs="Times New Roman"/>
          <w:color w:val="000000"/>
        </w:rPr>
        <w:t>6,028,706</w:t>
      </w:r>
    </w:p>
    <w:p w14:paraId="2300DB2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2,000,000</w:t>
      </w:r>
    </w:p>
    <w:p w14:paraId="72E4361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1,434,146,008</w:t>
      </w:r>
    </w:p>
    <w:p w14:paraId="37FB0E4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10,000</w:t>
      </w:r>
    </w:p>
    <w:p w14:paraId="355FAD6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10,000</w:t>
      </w:r>
    </w:p>
    <w:p w14:paraId="328C530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t>10,000</w:t>
      </w:r>
    </w:p>
    <w:p w14:paraId="4C5A5B7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B420C2">
        <w:rPr>
          <w:rFonts w:eastAsia="Calibri" w:cs="Times New Roman"/>
          <w:color w:val="000000"/>
        </w:rPr>
        <w:t>Federal Coronavirus Pandemic</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89101</w:t>
      </w:r>
      <w:r w:rsidRPr="00B420C2">
        <w:rPr>
          <w:rFonts w:eastAsia="Calibri" w:cs="Times New Roman"/>
          <w:color w:val="000000"/>
        </w:rPr>
        <w:tab/>
      </w:r>
      <w:r w:rsidRPr="00B420C2">
        <w:rPr>
          <w:rFonts w:eastAsia="Calibri" w:cs="Times New Roman"/>
          <w:color w:val="000000"/>
          <w:u w:val="single"/>
        </w:rPr>
        <w:tab/>
        <w:t>4,990,123</w:t>
      </w:r>
    </w:p>
    <w:p w14:paraId="41737384" w14:textId="03ADB66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1,447,</w:t>
      </w:r>
      <w:r w:rsidR="00787ED1">
        <w:rPr>
          <w:rFonts w:eastAsia="Calibri" w:cs="Times New Roman"/>
          <w:color w:val="000000"/>
        </w:rPr>
        <w:t>194</w:t>
      </w:r>
      <w:r w:rsidRPr="00B420C2">
        <w:rPr>
          <w:rFonts w:eastAsia="Calibri" w:cs="Times New Roman"/>
          <w:color w:val="000000"/>
        </w:rPr>
        <w:t>,</w:t>
      </w:r>
      <w:r w:rsidR="00787ED1">
        <w:rPr>
          <w:rFonts w:eastAsia="Calibri" w:cs="Times New Roman"/>
          <w:color w:val="000000"/>
        </w:rPr>
        <w:t>837</w:t>
      </w:r>
    </w:p>
    <w:p w14:paraId="05236AE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D50A00" w:rsidRPr="00B420C2" w:rsidSect="006B0B6D">
          <w:footerReference w:type="default" r:id="rId716"/>
          <w:type w:val="continuous"/>
          <w:pgSz w:w="12240" w:h="15840"/>
          <w:pgMar w:top="1440" w:right="1440" w:bottom="1440" w:left="1440" w:header="720" w:footer="720" w:gutter="0"/>
          <w:lnNumType w:countBy="1" w:restart="newSection"/>
          <w:cols w:space="720"/>
          <w:docGrid w:linePitch="360"/>
        </w:sectPr>
      </w:pPr>
    </w:p>
    <w:p w14:paraId="3AC881CC"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t xml:space="preserve">State Board of Education – </w:t>
      </w:r>
    </w:p>
    <w:p w14:paraId="3928483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t>School Lunch Program</w:t>
      </w:r>
    </w:p>
    <w:p w14:paraId="5966A53E" w14:textId="4749734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Chapters 18 and 18A)</w:t>
      </w:r>
    </w:p>
    <w:p w14:paraId="51DE17C2" w14:textId="5719EDC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8713</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0402</w:t>
      </w:r>
    </w:p>
    <w:p w14:paraId="50425E5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D50A00" w:rsidRPr="00B420C2" w:rsidSect="006B0B6D">
          <w:footerReference w:type="default" r:id="rId717"/>
          <w:type w:val="continuous"/>
          <w:pgSz w:w="12240" w:h="15840"/>
          <w:pgMar w:top="1440" w:right="1440" w:bottom="1440" w:left="1440" w:header="720" w:footer="720" w:gutter="0"/>
          <w:cols w:space="720"/>
          <w:docGrid w:linePitch="360"/>
        </w:sectPr>
      </w:pPr>
    </w:p>
    <w:p w14:paraId="1D293866" w14:textId="287C8C9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1,9</w:t>
      </w:r>
      <w:r w:rsidR="00787ED1">
        <w:rPr>
          <w:rFonts w:eastAsia="Calibri" w:cs="Times New Roman"/>
          <w:color w:val="000000"/>
        </w:rPr>
        <w:t>69</w:t>
      </w:r>
      <w:r w:rsidRPr="00B420C2">
        <w:rPr>
          <w:rFonts w:eastAsia="Calibri" w:cs="Times New Roman"/>
          <w:color w:val="000000"/>
        </w:rPr>
        <w:t>,</w:t>
      </w:r>
      <w:r w:rsidR="00787ED1">
        <w:rPr>
          <w:rFonts w:eastAsia="Calibri" w:cs="Times New Roman"/>
          <w:color w:val="000000"/>
        </w:rPr>
        <w:t>804</w:t>
      </w:r>
    </w:p>
    <w:p w14:paraId="516554E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1,150,500</w:t>
      </w:r>
    </w:p>
    <w:p w14:paraId="3777166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258,781,265</w:t>
      </w:r>
    </w:p>
    <w:p w14:paraId="6EA4651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20,000</w:t>
      </w:r>
    </w:p>
    <w:p w14:paraId="33C7B34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100,000</w:t>
      </w:r>
    </w:p>
    <w:p w14:paraId="0F353EA7" w14:textId="4135915C" w:rsidR="00D50A00"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4F5AE3">
        <w:rPr>
          <w:rFonts w:eastAsia="Calibri" w:cs="Times New Roman"/>
          <w:color w:val="000000"/>
        </w:rPr>
        <w:tab/>
        <w:t>25,000</w:t>
      </w:r>
    </w:p>
    <w:p w14:paraId="3F1648FE" w14:textId="24997A35" w:rsidR="004F5AE3" w:rsidRPr="00B420C2" w:rsidRDefault="004F5AE3"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4F5AE3">
        <w:rPr>
          <w:rFonts w:eastAsia="Calibri" w:cs="Times New Roman"/>
          <w:color w:val="000000"/>
        </w:rPr>
        <w:t>Federal Coronavirus Pandemic</w:t>
      </w:r>
      <w:r w:rsidRPr="004F5AE3">
        <w:rPr>
          <w:rFonts w:eastAsia="Calibri" w:cs="Times New Roman"/>
          <w:color w:val="000000"/>
        </w:rPr>
        <w:tab/>
      </w:r>
      <w:r w:rsidRPr="004F5AE3">
        <w:rPr>
          <w:rFonts w:eastAsia="Calibri" w:cs="Times New Roman"/>
          <w:color w:val="000000"/>
        </w:rPr>
        <w:tab/>
      </w:r>
      <w:r w:rsidRPr="004F5AE3">
        <w:rPr>
          <w:rFonts w:eastAsia="Calibri" w:cs="Times New Roman"/>
          <w:color w:val="000000"/>
        </w:rPr>
        <w:tab/>
        <w:t>89101</w:t>
      </w:r>
      <w:r w:rsidRPr="004F5AE3">
        <w:rPr>
          <w:rFonts w:eastAsia="Calibri" w:cs="Times New Roman"/>
          <w:color w:val="000000"/>
        </w:rPr>
        <w:tab/>
      </w:r>
      <w:r>
        <w:rPr>
          <w:rFonts w:eastAsia="Calibri" w:cs="Times New Roman"/>
          <w:color w:val="000000"/>
          <w:u w:val="single"/>
        </w:rPr>
        <w:tab/>
        <w:t>743,436</w:t>
      </w:r>
    </w:p>
    <w:p w14:paraId="08B14551" w14:textId="1CA39BF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262,</w:t>
      </w:r>
      <w:r w:rsidR="00787ED1">
        <w:rPr>
          <w:rFonts w:eastAsia="Calibri" w:cs="Times New Roman"/>
          <w:color w:val="000000"/>
        </w:rPr>
        <w:t>790</w:t>
      </w:r>
      <w:r w:rsidRPr="00B420C2">
        <w:rPr>
          <w:rFonts w:eastAsia="Calibri" w:cs="Times New Roman"/>
          <w:color w:val="000000"/>
        </w:rPr>
        <w:t>,</w:t>
      </w:r>
      <w:r w:rsidR="00787ED1">
        <w:rPr>
          <w:rFonts w:eastAsia="Calibri" w:cs="Times New Roman"/>
          <w:color w:val="000000"/>
        </w:rPr>
        <w:t>005</w:t>
      </w:r>
    </w:p>
    <w:p w14:paraId="13BCF43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D50A00" w:rsidRPr="00B420C2" w:rsidSect="006B0B6D">
          <w:footerReference w:type="default" r:id="rId718"/>
          <w:type w:val="continuous"/>
          <w:pgSz w:w="12240" w:h="15840"/>
          <w:pgMar w:top="1440" w:right="1440" w:bottom="1440" w:left="1440" w:header="720" w:footer="720" w:gutter="0"/>
          <w:lnNumType w:countBy="1" w:restart="newSection"/>
          <w:cols w:space="720"/>
          <w:docGrid w:linePitch="360"/>
        </w:sectPr>
      </w:pPr>
    </w:p>
    <w:p w14:paraId="52F0C561"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t xml:space="preserve">State Board of Education – </w:t>
      </w:r>
    </w:p>
    <w:p w14:paraId="79D1024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t>Vocational Division</w:t>
      </w:r>
    </w:p>
    <w:p w14:paraId="62529C5D" w14:textId="073F92F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Chapters 18 and 18A)</w:t>
      </w:r>
    </w:p>
    <w:p w14:paraId="16458BCE" w14:textId="6D7CA60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8714</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0402</w:t>
      </w:r>
    </w:p>
    <w:p w14:paraId="0511268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D50A00" w:rsidRPr="00B420C2" w:rsidSect="006B0B6D">
          <w:footerReference w:type="default" r:id="rId719"/>
          <w:type w:val="continuous"/>
          <w:pgSz w:w="12240" w:h="15840"/>
          <w:pgMar w:top="1440" w:right="1440" w:bottom="1440" w:left="1440" w:header="720" w:footer="720" w:gutter="0"/>
          <w:cols w:space="720"/>
          <w:docGrid w:linePitch="360"/>
        </w:sectPr>
      </w:pPr>
    </w:p>
    <w:p w14:paraId="7DFF7722" w14:textId="232FC6D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1,9</w:t>
      </w:r>
      <w:r w:rsidR="00787ED1">
        <w:rPr>
          <w:rFonts w:eastAsia="Calibri" w:cs="Times New Roman"/>
          <w:color w:val="000000"/>
        </w:rPr>
        <w:t>84</w:t>
      </w:r>
      <w:r w:rsidRPr="00B420C2">
        <w:rPr>
          <w:rFonts w:eastAsia="Calibri" w:cs="Times New Roman"/>
          <w:color w:val="000000"/>
        </w:rPr>
        <w:t>,</w:t>
      </w:r>
      <w:r w:rsidR="00787ED1">
        <w:rPr>
          <w:rFonts w:eastAsia="Calibri" w:cs="Times New Roman"/>
          <w:color w:val="000000"/>
        </w:rPr>
        <w:t>287</w:t>
      </w:r>
    </w:p>
    <w:p w14:paraId="4C8A43B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155,000</w:t>
      </w:r>
    </w:p>
    <w:p w14:paraId="6F55BB8B" w14:textId="237927B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lastRenderedPageBreak/>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787ED1">
        <w:rPr>
          <w:rFonts w:eastAsia="Calibri" w:cs="Times New Roman"/>
          <w:color w:val="000000"/>
        </w:rPr>
        <w:t>20,820,081</w:t>
      </w:r>
    </w:p>
    <w:p w14:paraId="4708B67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10,000</w:t>
      </w:r>
    </w:p>
    <w:p w14:paraId="344BB2B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10,000</w:t>
      </w:r>
    </w:p>
    <w:p w14:paraId="5714E48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10,000</w:t>
      </w:r>
    </w:p>
    <w:p w14:paraId="578F45FD" w14:textId="6953D80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787ED1">
        <w:rPr>
          <w:rFonts w:eastAsia="Calibri" w:cs="Times New Roman"/>
          <w:color w:val="000000"/>
        </w:rPr>
        <w:t>22</w:t>
      </w:r>
      <w:r w:rsidRPr="00B420C2">
        <w:rPr>
          <w:rFonts w:eastAsia="Calibri" w:cs="Times New Roman"/>
          <w:color w:val="000000"/>
        </w:rPr>
        <w:t>,</w:t>
      </w:r>
      <w:r w:rsidR="00787ED1">
        <w:rPr>
          <w:rFonts w:eastAsia="Calibri" w:cs="Times New Roman"/>
          <w:color w:val="000000"/>
        </w:rPr>
        <w:t>989</w:t>
      </w:r>
      <w:r w:rsidRPr="00B420C2">
        <w:rPr>
          <w:rFonts w:eastAsia="Calibri" w:cs="Times New Roman"/>
          <w:color w:val="000000"/>
        </w:rPr>
        <w:t>,</w:t>
      </w:r>
      <w:r w:rsidR="00787ED1">
        <w:rPr>
          <w:rFonts w:eastAsia="Calibri" w:cs="Times New Roman"/>
          <w:color w:val="000000"/>
        </w:rPr>
        <w:t>368</w:t>
      </w:r>
    </w:p>
    <w:p w14:paraId="2E7CD0E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720"/>
          <w:type w:val="continuous"/>
          <w:pgSz w:w="12240" w:h="15840"/>
          <w:pgMar w:top="1440" w:right="1440" w:bottom="1440" w:left="1440" w:header="720" w:footer="720" w:gutter="0"/>
          <w:lnNumType w:countBy="1" w:restart="newSection"/>
          <w:cols w:space="720"/>
          <w:docGrid w:linePitch="360"/>
        </w:sectPr>
      </w:pPr>
    </w:p>
    <w:p w14:paraId="05680205"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State Board of Education – </w:t>
      </w:r>
    </w:p>
    <w:p w14:paraId="02223F3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Aid for Exceptional Children</w:t>
      </w:r>
    </w:p>
    <w:p w14:paraId="76DF6902" w14:textId="08812C3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Chapters 18 and 18A)</w:t>
      </w:r>
    </w:p>
    <w:p w14:paraId="73CC57A1" w14:textId="1143332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8715</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0402</w:t>
      </w:r>
    </w:p>
    <w:p w14:paraId="014AAD9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721"/>
          <w:type w:val="continuous"/>
          <w:pgSz w:w="12240" w:h="15840"/>
          <w:pgMar w:top="1440" w:right="1440" w:bottom="1440" w:left="1440" w:header="720" w:footer="720" w:gutter="0"/>
          <w:cols w:space="720"/>
          <w:docGrid w:linePitch="360"/>
        </w:sectPr>
      </w:pPr>
    </w:p>
    <w:p w14:paraId="28F2DF5D" w14:textId="3C54C35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3,</w:t>
      </w:r>
      <w:r w:rsidR="00787ED1">
        <w:rPr>
          <w:rFonts w:eastAsia="Calibri" w:cs="Times New Roman"/>
          <w:color w:val="000000"/>
        </w:rPr>
        <w:t>605</w:t>
      </w:r>
      <w:r w:rsidRPr="00B420C2">
        <w:rPr>
          <w:rFonts w:eastAsia="Calibri" w:cs="Times New Roman"/>
          <w:color w:val="000000"/>
        </w:rPr>
        <w:t>,</w:t>
      </w:r>
      <w:r w:rsidR="00787ED1">
        <w:rPr>
          <w:rFonts w:eastAsia="Calibri" w:cs="Times New Roman"/>
          <w:color w:val="000000"/>
        </w:rPr>
        <w:t>825</w:t>
      </w:r>
    </w:p>
    <w:p w14:paraId="086FB44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1,000,000</w:t>
      </w:r>
    </w:p>
    <w:p w14:paraId="4063BD5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133,346,390</w:t>
      </w:r>
    </w:p>
    <w:p w14:paraId="4D63242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10,000</w:t>
      </w:r>
    </w:p>
    <w:p w14:paraId="6F6FE70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10,000</w:t>
      </w:r>
    </w:p>
    <w:p w14:paraId="32FDF99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t>10,000</w:t>
      </w:r>
    </w:p>
    <w:p w14:paraId="545CE2C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Federal Coronavirus Pandemic</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89101</w:t>
      </w:r>
      <w:r w:rsidRPr="00B420C2">
        <w:rPr>
          <w:rFonts w:eastAsia="Calibri" w:cs="Times New Roman"/>
          <w:color w:val="000000"/>
        </w:rPr>
        <w:tab/>
      </w:r>
      <w:r w:rsidRPr="00B420C2">
        <w:rPr>
          <w:rFonts w:eastAsia="Calibri" w:cs="Times New Roman"/>
          <w:color w:val="000000"/>
          <w:u w:val="single"/>
        </w:rPr>
        <w:tab/>
        <w:t>17,336,635</w:t>
      </w:r>
    </w:p>
    <w:p w14:paraId="0A75E795" w14:textId="46A7F09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155,</w:t>
      </w:r>
      <w:r w:rsidR="00787ED1">
        <w:rPr>
          <w:rFonts w:eastAsia="Calibri" w:cs="Times New Roman"/>
          <w:color w:val="000000"/>
        </w:rPr>
        <w:t>318</w:t>
      </w:r>
      <w:r w:rsidRPr="00B420C2">
        <w:rPr>
          <w:rFonts w:eastAsia="Calibri" w:cs="Times New Roman"/>
          <w:color w:val="000000"/>
        </w:rPr>
        <w:t>,</w:t>
      </w:r>
      <w:r w:rsidR="00787ED1">
        <w:rPr>
          <w:rFonts w:eastAsia="Calibri" w:cs="Times New Roman"/>
          <w:color w:val="000000"/>
        </w:rPr>
        <w:t>850</w:t>
      </w:r>
    </w:p>
    <w:p w14:paraId="6842046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722"/>
          <w:type w:val="continuous"/>
          <w:pgSz w:w="12240" w:h="15840"/>
          <w:pgMar w:top="1440" w:right="1440" w:bottom="1440" w:left="1440" w:header="720" w:footer="720" w:gutter="0"/>
          <w:lnNumType w:countBy="1" w:restart="newSection"/>
          <w:cols w:space="720"/>
          <w:docGrid w:linePitch="360"/>
        </w:sectPr>
      </w:pPr>
    </w:p>
    <w:p w14:paraId="47B1173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i/>
          <w:color w:val="000000"/>
        </w:rPr>
      </w:pPr>
      <w:r w:rsidRPr="00B420C2">
        <w:rPr>
          <w:rFonts w:eastAsia="Calibri" w:cs="Times New Roman"/>
          <w:b/>
          <w:i/>
          <w:color w:val="000000"/>
        </w:rPr>
        <w:t>DEPARTMENT OF ARTS, CULTURE, AND HISTORY</w:t>
      </w:r>
    </w:p>
    <w:p w14:paraId="6FD3E98C"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Division of Culture and History</w:t>
      </w:r>
    </w:p>
    <w:p w14:paraId="2FB3A0E3" w14:textId="48B56E4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29)</w:t>
      </w:r>
    </w:p>
    <w:p w14:paraId="192FF637" w14:textId="2FCE818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8718</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0432</w:t>
      </w:r>
    </w:p>
    <w:p w14:paraId="600555F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723"/>
          <w:type w:val="continuous"/>
          <w:pgSz w:w="12240" w:h="15840"/>
          <w:pgMar w:top="1440" w:right="1440" w:bottom="1440" w:left="1440" w:header="720" w:footer="720" w:gutter="0"/>
          <w:cols w:space="720"/>
          <w:docGrid w:linePitch="360"/>
        </w:sectPr>
      </w:pPr>
    </w:p>
    <w:p w14:paraId="47C021ED" w14:textId="36ED919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564889">
        <w:rPr>
          <w:rFonts w:eastAsia="Calibri" w:cs="Times New Roman"/>
          <w:color w:val="000000"/>
        </w:rPr>
        <w:t>8</w:t>
      </w:r>
      <w:r w:rsidRPr="00B420C2">
        <w:rPr>
          <w:rFonts w:eastAsia="Calibri" w:cs="Times New Roman"/>
          <w:color w:val="000000"/>
        </w:rPr>
        <w:t>8</w:t>
      </w:r>
      <w:r w:rsidR="00564889">
        <w:rPr>
          <w:rFonts w:eastAsia="Calibri" w:cs="Times New Roman"/>
          <w:color w:val="000000"/>
        </w:rPr>
        <w:t>8,490</w:t>
      </w:r>
    </w:p>
    <w:p w14:paraId="30E24D3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1,947,372</w:t>
      </w:r>
    </w:p>
    <w:p w14:paraId="74B9728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1,000</w:t>
      </w:r>
    </w:p>
    <w:p w14:paraId="096B715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1,000</w:t>
      </w:r>
    </w:p>
    <w:p w14:paraId="79E72D5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t>1,000</w:t>
      </w:r>
    </w:p>
    <w:p w14:paraId="34C2E7D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t>1,000</w:t>
      </w:r>
    </w:p>
    <w:p w14:paraId="3445653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Land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73000</w:t>
      </w:r>
      <w:r w:rsidRPr="00B420C2">
        <w:rPr>
          <w:rFonts w:eastAsia="Calibri" w:cs="Times New Roman"/>
          <w:color w:val="000000"/>
        </w:rPr>
        <w:tab/>
      </w:r>
      <w:r w:rsidRPr="00B420C2">
        <w:rPr>
          <w:rFonts w:eastAsia="Calibri" w:cs="Times New Roman"/>
          <w:color w:val="000000"/>
        </w:rPr>
        <w:tab/>
        <w:t>360</w:t>
      </w:r>
    </w:p>
    <w:p w14:paraId="6549ED9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Federal Coronavirus Pandemic</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89101</w:t>
      </w:r>
      <w:r w:rsidRPr="00B420C2">
        <w:rPr>
          <w:rFonts w:eastAsia="Calibri" w:cs="Times New Roman"/>
          <w:color w:val="000000"/>
        </w:rPr>
        <w:tab/>
      </w:r>
      <w:r w:rsidRPr="00B420C2">
        <w:rPr>
          <w:rFonts w:eastAsia="Calibri" w:cs="Times New Roman"/>
          <w:color w:val="000000"/>
          <w:u w:val="single"/>
        </w:rPr>
        <w:tab/>
        <w:t>765,400</w:t>
      </w:r>
    </w:p>
    <w:p w14:paraId="602B98AF" w14:textId="1D0E247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564889">
        <w:rPr>
          <w:rFonts w:eastAsia="Calibri" w:cs="Times New Roman"/>
          <w:color w:val="000000"/>
        </w:rPr>
        <w:t>3,605,622</w:t>
      </w:r>
    </w:p>
    <w:p w14:paraId="72DF0781" w14:textId="77777777" w:rsidR="009A2F21" w:rsidRPr="00B420C2" w:rsidRDefault="009A2F21" w:rsidP="009A2F21">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t>Library Commission</w:t>
      </w:r>
    </w:p>
    <w:p w14:paraId="712FCC0F" w14:textId="77777777" w:rsidR="009A2F21" w:rsidRPr="00B420C2" w:rsidRDefault="009A2F21" w:rsidP="009A2F21">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B420C2">
        <w:rPr>
          <w:rFonts w:eastAsia="Calibri" w:cs="Times New Roman"/>
          <w:color w:val="000000"/>
        </w:rPr>
        <w:t>(</w:t>
      </w:r>
      <w:r>
        <w:rPr>
          <w:rFonts w:eastAsia="Calibri" w:cs="Times New Roman"/>
          <w:color w:val="000000"/>
        </w:rPr>
        <w:t>W.V. Code</w:t>
      </w:r>
      <w:r w:rsidRPr="00B420C2">
        <w:rPr>
          <w:rFonts w:eastAsia="Calibri" w:cs="Times New Roman"/>
          <w:color w:val="000000"/>
        </w:rPr>
        <w:t xml:space="preserve"> Chapter 10)</w:t>
      </w:r>
    </w:p>
    <w:p w14:paraId="51B44060" w14:textId="77777777" w:rsidR="009A2F21" w:rsidRPr="00B420C2" w:rsidRDefault="009A2F21" w:rsidP="009A2F21">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8720</w:t>
      </w:r>
      <w:r w:rsidRPr="00B420C2">
        <w:rPr>
          <w:rFonts w:eastAsia="Calibri" w:cs="Times New Roman"/>
          <w:color w:val="000000"/>
        </w:rPr>
        <w:t xml:space="preserve"> FY </w:t>
      </w:r>
      <w:r w:rsidRPr="00B420C2">
        <w:rPr>
          <w:rFonts w:eastAsia="Calibri" w:cs="Times New Roman"/>
          <w:color w:val="000000"/>
          <w:u w:val="single"/>
        </w:rPr>
        <w:t>202</w:t>
      </w:r>
      <w:r>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043</w:t>
      </w:r>
      <w:r>
        <w:rPr>
          <w:rFonts w:eastAsia="Calibri" w:cs="Times New Roman"/>
          <w:color w:val="000000"/>
          <w:u w:val="single"/>
        </w:rPr>
        <w:t>2</w:t>
      </w:r>
    </w:p>
    <w:p w14:paraId="0B16967E" w14:textId="77777777" w:rsidR="009A2F21" w:rsidRPr="00B420C2" w:rsidRDefault="009A2F21" w:rsidP="009A2F21">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9A2F21" w:rsidRPr="00B420C2" w:rsidSect="009A2F21">
          <w:footerReference w:type="default" r:id="rId724"/>
          <w:type w:val="continuous"/>
          <w:pgSz w:w="12240" w:h="15840"/>
          <w:pgMar w:top="1440" w:right="1440" w:bottom="1440" w:left="1440" w:header="720" w:footer="720" w:gutter="0"/>
          <w:lnNumType w:countBy="1" w:restart="newSection"/>
          <w:cols w:space="720"/>
          <w:docGrid w:linePitch="360"/>
        </w:sectPr>
      </w:pPr>
    </w:p>
    <w:p w14:paraId="7C981DA9" w14:textId="77777777" w:rsidR="009A2F21" w:rsidRPr="00B420C2" w:rsidRDefault="009A2F21" w:rsidP="009A2F21">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3</w:t>
      </w:r>
      <w:r>
        <w:rPr>
          <w:rFonts w:eastAsia="Calibri" w:cs="Times New Roman"/>
          <w:color w:val="000000"/>
        </w:rPr>
        <w:t>78,313</w:t>
      </w:r>
    </w:p>
    <w:p w14:paraId="72B6DDF1" w14:textId="77777777" w:rsidR="009A2F21" w:rsidRPr="00B420C2" w:rsidRDefault="009A2F21" w:rsidP="009A2F21">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1,076,162</w:t>
      </w:r>
    </w:p>
    <w:p w14:paraId="6C6D6900" w14:textId="77777777" w:rsidR="009A2F21" w:rsidRPr="00B420C2" w:rsidRDefault="009A2F21" w:rsidP="009A2F21">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543,406</w:t>
      </w:r>
    </w:p>
    <w:p w14:paraId="3C6207FB" w14:textId="77777777" w:rsidR="009A2F21" w:rsidRPr="00B420C2" w:rsidRDefault="009A2F21" w:rsidP="009A2F21">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Federal Coronavirus Pandemic</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89101</w:t>
      </w:r>
      <w:r w:rsidRPr="00B420C2">
        <w:rPr>
          <w:rFonts w:eastAsia="Calibri" w:cs="Times New Roman"/>
          <w:color w:val="000000"/>
        </w:rPr>
        <w:tab/>
      </w:r>
      <w:r w:rsidRPr="00B420C2">
        <w:rPr>
          <w:rFonts w:eastAsia="Calibri" w:cs="Times New Roman"/>
          <w:color w:val="000000"/>
          <w:u w:val="single"/>
        </w:rPr>
        <w:tab/>
        <w:t>2,388,880</w:t>
      </w:r>
    </w:p>
    <w:p w14:paraId="038D5695" w14:textId="17D90014" w:rsidR="009A2F21" w:rsidRPr="00B420C2" w:rsidRDefault="009A2F21" w:rsidP="009A2F21">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sectPr w:rsidR="009A2F21" w:rsidRPr="00B420C2" w:rsidSect="009A2F21">
          <w:footerReference w:type="default" r:id="rId725"/>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4,</w:t>
      </w:r>
      <w:r>
        <w:rPr>
          <w:rFonts w:eastAsia="Calibri" w:cs="Times New Roman"/>
          <w:color w:val="000000"/>
        </w:rPr>
        <w:t>386,761</w:t>
      </w:r>
    </w:p>
    <w:p w14:paraId="603F3FE9"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Commission for National and Community Service</w:t>
      </w:r>
    </w:p>
    <w:p w14:paraId="7583A6CE" w14:textId="2F29524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5F)</w:t>
      </w:r>
    </w:p>
    <w:p w14:paraId="56A332E2" w14:textId="37B803C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8841</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0432</w:t>
      </w:r>
    </w:p>
    <w:p w14:paraId="4DE3E04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726"/>
          <w:type w:val="continuous"/>
          <w:pgSz w:w="12240" w:h="15840"/>
          <w:pgMar w:top="1440" w:right="1440" w:bottom="1440" w:left="1440" w:header="720" w:footer="720" w:gutter="0"/>
          <w:cols w:space="720"/>
          <w:docGrid w:linePitch="360"/>
        </w:sectPr>
      </w:pPr>
    </w:p>
    <w:p w14:paraId="3A206F12" w14:textId="556E949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4</w:t>
      </w:r>
      <w:r w:rsidR="00D74390">
        <w:rPr>
          <w:rFonts w:eastAsia="Calibri" w:cs="Times New Roman"/>
          <w:color w:val="000000"/>
        </w:rPr>
        <w:t>60,578</w:t>
      </w:r>
    </w:p>
    <w:p w14:paraId="0951C68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5,587,325</w:t>
      </w:r>
    </w:p>
    <w:p w14:paraId="213908D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1,000</w:t>
      </w:r>
    </w:p>
    <w:p w14:paraId="2415395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Federal Coronavirus Pandemic</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89101</w:t>
      </w:r>
      <w:r w:rsidRPr="00B420C2">
        <w:rPr>
          <w:rFonts w:eastAsia="Calibri" w:cs="Times New Roman"/>
          <w:color w:val="000000"/>
        </w:rPr>
        <w:tab/>
      </w:r>
      <w:r w:rsidRPr="00B420C2">
        <w:rPr>
          <w:rFonts w:eastAsia="Calibri" w:cs="Times New Roman"/>
          <w:color w:val="000000"/>
          <w:u w:val="single"/>
        </w:rPr>
        <w:tab/>
        <w:t>1,960,558</w:t>
      </w:r>
    </w:p>
    <w:p w14:paraId="5D455D2D" w14:textId="0A076A7A" w:rsidR="00D50A00"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D74390">
        <w:rPr>
          <w:rFonts w:eastAsia="Calibri" w:cs="Times New Roman"/>
          <w:color w:val="000000"/>
        </w:rPr>
        <w:t>8</w:t>
      </w:r>
      <w:r w:rsidRPr="00B420C2">
        <w:rPr>
          <w:rFonts w:eastAsia="Calibri" w:cs="Times New Roman"/>
          <w:color w:val="000000"/>
        </w:rPr>
        <w:t>,</w:t>
      </w:r>
      <w:r w:rsidR="00D74390">
        <w:rPr>
          <w:rFonts w:eastAsia="Calibri" w:cs="Times New Roman"/>
          <w:color w:val="000000"/>
        </w:rPr>
        <w:t>009,461</w:t>
      </w:r>
    </w:p>
    <w:p w14:paraId="00666C26" w14:textId="77777777" w:rsidR="00C607DA" w:rsidRPr="00B420C2" w:rsidRDefault="00C607DA" w:rsidP="00C607DA">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B420C2">
        <w:rPr>
          <w:rFonts w:eastAsia="Calibri" w:cs="Times New Roman"/>
          <w:i/>
          <w:color w:val="000000"/>
        </w:rPr>
        <w:t>National Coal Heritage Area Authority</w:t>
      </w:r>
    </w:p>
    <w:p w14:paraId="744F94C4" w14:textId="77777777" w:rsidR="00C607DA" w:rsidRPr="00B420C2" w:rsidRDefault="00C607DA" w:rsidP="00C607DA">
      <w:pPr>
        <w:suppressLineNumbers/>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B420C2">
        <w:rPr>
          <w:rFonts w:eastAsia="Calibri" w:cs="Times New Roman"/>
          <w:color w:val="000000"/>
        </w:rPr>
        <w:t>(</w:t>
      </w:r>
      <w:r>
        <w:rPr>
          <w:rFonts w:eastAsia="Calibri" w:cs="Times New Roman"/>
          <w:color w:val="000000"/>
        </w:rPr>
        <w:t>W.V. Code</w:t>
      </w:r>
      <w:r w:rsidRPr="00B420C2">
        <w:rPr>
          <w:rFonts w:eastAsia="Calibri" w:cs="Times New Roman"/>
          <w:color w:val="000000"/>
        </w:rPr>
        <w:t xml:space="preserve"> Chapter 29)</w:t>
      </w:r>
    </w:p>
    <w:p w14:paraId="2C0B0E6E" w14:textId="2F64590B" w:rsidR="00C607DA" w:rsidRPr="00B420C2" w:rsidRDefault="00C607DA" w:rsidP="00C607DA">
      <w:pPr>
        <w:suppressLineNumbers/>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8869</w:t>
      </w:r>
      <w:r w:rsidRPr="00B420C2">
        <w:rPr>
          <w:rFonts w:eastAsia="Calibri" w:cs="Times New Roman"/>
          <w:color w:val="000000"/>
        </w:rPr>
        <w:t xml:space="preserve"> FY </w:t>
      </w:r>
      <w:r w:rsidRPr="00B420C2">
        <w:rPr>
          <w:rFonts w:eastAsia="Calibri" w:cs="Times New Roman"/>
          <w:color w:val="000000"/>
          <w:u w:val="single"/>
        </w:rPr>
        <w:t>202</w:t>
      </w:r>
      <w:r>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w:t>
      </w:r>
      <w:r w:rsidR="0007534D">
        <w:rPr>
          <w:rFonts w:eastAsia="Calibri" w:cs="Times New Roman"/>
          <w:color w:val="000000"/>
          <w:u w:val="single"/>
        </w:rPr>
        <w:t>432</w:t>
      </w:r>
    </w:p>
    <w:p w14:paraId="3F355120" w14:textId="77777777" w:rsidR="00C607DA" w:rsidRPr="00B420C2" w:rsidRDefault="00C607DA" w:rsidP="00C607DA">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C607DA" w:rsidRPr="00B420C2" w:rsidSect="00C607DA">
          <w:footerReference w:type="default" r:id="rId727"/>
          <w:type w:val="continuous"/>
          <w:pgSz w:w="12240" w:h="15840"/>
          <w:pgMar w:top="1440" w:right="1440" w:bottom="1440" w:left="1440" w:header="720" w:footer="720" w:gutter="0"/>
          <w:lnNumType w:countBy="1" w:restart="newSection"/>
          <w:cols w:space="720"/>
          <w:docGrid w:linePitch="360"/>
        </w:sectPr>
      </w:pPr>
    </w:p>
    <w:p w14:paraId="7B76172E" w14:textId="77777777" w:rsidR="00C607DA" w:rsidRPr="00B420C2" w:rsidRDefault="00C607DA" w:rsidP="00C607DA">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19</w:t>
      </w:r>
      <w:r>
        <w:rPr>
          <w:rFonts w:eastAsia="Calibri" w:cs="Times New Roman"/>
          <w:color w:val="000000"/>
        </w:rPr>
        <w:t>9</w:t>
      </w:r>
      <w:r w:rsidRPr="00B420C2">
        <w:rPr>
          <w:rFonts w:eastAsia="Calibri" w:cs="Times New Roman"/>
          <w:color w:val="000000"/>
        </w:rPr>
        <w:t>,</w:t>
      </w:r>
      <w:r>
        <w:rPr>
          <w:rFonts w:eastAsia="Calibri" w:cs="Times New Roman"/>
          <w:color w:val="000000"/>
        </w:rPr>
        <w:t>569</w:t>
      </w:r>
    </w:p>
    <w:p w14:paraId="7C6448C0" w14:textId="77777777" w:rsidR="00C607DA" w:rsidRPr="00B420C2" w:rsidRDefault="00C607DA" w:rsidP="00C607DA">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328,008</w:t>
      </w:r>
    </w:p>
    <w:p w14:paraId="2E47F67F" w14:textId="77777777" w:rsidR="00C607DA" w:rsidRPr="00B420C2" w:rsidRDefault="00C607DA" w:rsidP="00C607DA">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5,000</w:t>
      </w:r>
    </w:p>
    <w:p w14:paraId="19C82CA6" w14:textId="77777777" w:rsidR="00C607DA" w:rsidRPr="00B420C2" w:rsidRDefault="00C607DA" w:rsidP="00C607DA">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lastRenderedPageBreak/>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3,000</w:t>
      </w:r>
    </w:p>
    <w:p w14:paraId="2F658CDC" w14:textId="77777777" w:rsidR="00C607DA" w:rsidRPr="00B420C2" w:rsidRDefault="00C607DA" w:rsidP="00C607DA">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2,000</w:t>
      </w:r>
    </w:p>
    <w:p w14:paraId="598C86DC" w14:textId="063A9680" w:rsidR="00C607DA" w:rsidRPr="00B420C2" w:rsidRDefault="00C607DA" w:rsidP="00C607DA">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53</w:t>
      </w:r>
      <w:r>
        <w:rPr>
          <w:rFonts w:eastAsia="Calibri" w:cs="Times New Roman"/>
          <w:color w:val="000000"/>
        </w:rPr>
        <w:t>7</w:t>
      </w:r>
      <w:r w:rsidRPr="00B420C2">
        <w:rPr>
          <w:rFonts w:eastAsia="Calibri" w:cs="Times New Roman"/>
          <w:color w:val="000000"/>
        </w:rPr>
        <w:t>,</w:t>
      </w:r>
      <w:r>
        <w:rPr>
          <w:rFonts w:eastAsia="Calibri" w:cs="Times New Roman"/>
          <w:color w:val="000000"/>
        </w:rPr>
        <w:t>577</w:t>
      </w:r>
    </w:p>
    <w:p w14:paraId="4914656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D50A00" w:rsidRPr="00B420C2" w:rsidSect="006B0B6D">
          <w:footerReference w:type="default" r:id="rId728"/>
          <w:type w:val="continuous"/>
          <w:pgSz w:w="12240" w:h="15840"/>
          <w:pgMar w:top="1440" w:right="1440" w:bottom="1440" w:left="1440" w:header="720" w:footer="720" w:gutter="0"/>
          <w:lnNumType w:countBy="1" w:restart="newSection"/>
          <w:cols w:space="720"/>
          <w:docGrid w:linePitch="360"/>
        </w:sectPr>
      </w:pPr>
    </w:p>
    <w:p w14:paraId="4BB56F8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b/>
          <w:color w:val="000000"/>
        </w:rPr>
      </w:pPr>
      <w:r w:rsidRPr="00B420C2">
        <w:rPr>
          <w:rFonts w:eastAsia="Calibri" w:cs="Times New Roman"/>
          <w:b/>
          <w:color w:val="000000"/>
        </w:rPr>
        <w:t>DEPARTMENT OF ENVIRONMENTAL PROTECTION</w:t>
      </w:r>
    </w:p>
    <w:p w14:paraId="0A83B302"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t>Division of Environmental Protection</w:t>
      </w:r>
    </w:p>
    <w:p w14:paraId="797712F6" w14:textId="132DD66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22)</w:t>
      </w:r>
    </w:p>
    <w:p w14:paraId="681F7342" w14:textId="62348C0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8708</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0313</w:t>
      </w:r>
    </w:p>
    <w:p w14:paraId="1995899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D50A00" w:rsidRPr="00B420C2" w:rsidSect="006B0B6D">
          <w:footerReference w:type="default" r:id="rId729"/>
          <w:type w:val="continuous"/>
          <w:pgSz w:w="12240" w:h="15840"/>
          <w:pgMar w:top="1440" w:right="1440" w:bottom="1440" w:left="1440" w:header="720" w:footer="720" w:gutter="0"/>
          <w:cols w:space="720"/>
          <w:docGrid w:linePitch="360"/>
        </w:sectPr>
      </w:pPr>
    </w:p>
    <w:p w14:paraId="18CD0F53" w14:textId="6EDA54F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3</w:t>
      </w:r>
      <w:r w:rsidR="00F243EB">
        <w:rPr>
          <w:rFonts w:eastAsia="Calibri" w:cs="Times New Roman"/>
          <w:color w:val="000000"/>
        </w:rPr>
        <w:t>6</w:t>
      </w:r>
      <w:r w:rsidRPr="00B420C2">
        <w:rPr>
          <w:rFonts w:eastAsia="Calibri" w:cs="Times New Roman"/>
          <w:color w:val="000000"/>
        </w:rPr>
        <w:t>,</w:t>
      </w:r>
      <w:r w:rsidR="00F243EB">
        <w:rPr>
          <w:rFonts w:eastAsia="Calibri" w:cs="Times New Roman"/>
          <w:color w:val="000000"/>
        </w:rPr>
        <w:t>271</w:t>
      </w:r>
      <w:r w:rsidRPr="00B420C2">
        <w:rPr>
          <w:rFonts w:eastAsia="Calibri" w:cs="Times New Roman"/>
          <w:color w:val="000000"/>
        </w:rPr>
        <w:t>,</w:t>
      </w:r>
      <w:r w:rsidR="00F243EB">
        <w:rPr>
          <w:rFonts w:eastAsia="Calibri" w:cs="Times New Roman"/>
          <w:color w:val="000000"/>
        </w:rPr>
        <w:t>153</w:t>
      </w:r>
    </w:p>
    <w:p w14:paraId="0DD19AF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1,923,580</w:t>
      </w:r>
    </w:p>
    <w:p w14:paraId="3D3328A9" w14:textId="3B96D93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F243EB">
        <w:rPr>
          <w:rFonts w:eastAsia="Calibri" w:cs="Times New Roman"/>
          <w:color w:val="000000"/>
        </w:rPr>
        <w:t>347,447</w:t>
      </w:r>
      <w:r w:rsidRPr="00B420C2">
        <w:rPr>
          <w:rFonts w:eastAsia="Calibri" w:cs="Times New Roman"/>
          <w:color w:val="000000"/>
        </w:rPr>
        <w:t>,</w:t>
      </w:r>
      <w:r w:rsidR="00F243EB">
        <w:rPr>
          <w:rFonts w:eastAsia="Calibri" w:cs="Times New Roman"/>
          <w:color w:val="000000"/>
        </w:rPr>
        <w:t>019</w:t>
      </w:r>
    </w:p>
    <w:p w14:paraId="6EABABF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739,783</w:t>
      </w:r>
    </w:p>
    <w:p w14:paraId="4AF0208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1,712,238</w:t>
      </w:r>
    </w:p>
    <w:p w14:paraId="791BDAB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t>2,177,261</w:t>
      </w:r>
    </w:p>
    <w:p w14:paraId="3CA18C5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Land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73000</w:t>
      </w:r>
      <w:r w:rsidRPr="00B420C2">
        <w:rPr>
          <w:rFonts w:eastAsia="Calibri" w:cs="Times New Roman"/>
          <w:color w:val="000000"/>
        </w:rPr>
        <w:tab/>
      </w:r>
      <w:r w:rsidRPr="00B420C2">
        <w:rPr>
          <w:rFonts w:eastAsia="Calibri" w:cs="Times New Roman"/>
          <w:color w:val="000000"/>
          <w:u w:val="single"/>
        </w:rPr>
        <w:tab/>
        <w:t>80,000</w:t>
      </w:r>
    </w:p>
    <w:p w14:paraId="1C92EADC" w14:textId="1E073D9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F243EB">
        <w:rPr>
          <w:rFonts w:eastAsia="Calibri" w:cs="Times New Roman"/>
          <w:color w:val="000000"/>
        </w:rPr>
        <w:t>390,351,034</w:t>
      </w:r>
    </w:p>
    <w:p w14:paraId="4B48C54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730"/>
          <w:type w:val="continuous"/>
          <w:pgSz w:w="12240" w:h="15840"/>
          <w:pgMar w:top="1440" w:right="1440" w:bottom="1440" w:left="1440" w:header="720" w:footer="720" w:gutter="0"/>
          <w:lnNumType w:countBy="1" w:restart="newSection"/>
          <w:cols w:space="720"/>
          <w:docGrid w:linePitch="360"/>
        </w:sectPr>
      </w:pPr>
    </w:p>
    <w:p w14:paraId="41C5EA7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B420C2">
        <w:rPr>
          <w:rFonts w:eastAsia="Calibri" w:cs="Times New Roman"/>
          <w:b/>
          <w:color w:val="000000"/>
        </w:rPr>
        <w:t>DEPARTMENT OF HEALTH AND HUMAN RESOURCES</w:t>
      </w:r>
    </w:p>
    <w:p w14:paraId="60C0F314" w14:textId="1868E2B0" w:rsidR="00D50A00" w:rsidRDefault="007C7522"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Pr>
          <w:rFonts w:eastAsia="Calibri" w:cs="Times New Roman"/>
          <w:i/>
          <w:color w:val="000000"/>
        </w:rPr>
        <w:t>Division of Health –</w:t>
      </w:r>
    </w:p>
    <w:p w14:paraId="012ABCB4" w14:textId="77777777" w:rsidR="007C7522" w:rsidRPr="00B420C2" w:rsidRDefault="007C7522" w:rsidP="007C7522">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Consolidated Medical Service Fund</w:t>
      </w:r>
    </w:p>
    <w:p w14:paraId="653A3F46" w14:textId="1830A59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16)</w:t>
      </w:r>
    </w:p>
    <w:p w14:paraId="069A47AF" w14:textId="78B4BDA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8723</w:t>
      </w:r>
      <w:r w:rsidRPr="00B420C2">
        <w:rPr>
          <w:rFonts w:eastAsia="Calibri" w:cs="Times New Roman"/>
          <w:color w:val="000000"/>
        </w:rPr>
        <w:t xml:space="preserve"> FY </w:t>
      </w:r>
      <w:r w:rsidRPr="00B420C2">
        <w:rPr>
          <w:rFonts w:eastAsia="Calibri" w:cs="Times New Roman"/>
          <w:color w:val="000000"/>
          <w:u w:val="single"/>
        </w:rPr>
        <w:t>202</w:t>
      </w:r>
      <w:r w:rsidR="000747B4">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0506</w:t>
      </w:r>
    </w:p>
    <w:p w14:paraId="67BCC39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D50A00" w:rsidRPr="00B420C2" w:rsidSect="006B0B6D">
          <w:footerReference w:type="default" r:id="rId731"/>
          <w:type w:val="continuous"/>
          <w:pgSz w:w="12240" w:h="15840"/>
          <w:pgMar w:top="1440" w:right="1440" w:bottom="1440" w:left="1440" w:header="720" w:footer="720" w:gutter="0"/>
          <w:cols w:space="720"/>
          <w:docGrid w:linePitch="360"/>
        </w:sectPr>
      </w:pPr>
    </w:p>
    <w:p w14:paraId="4FA8487A" w14:textId="0455728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w:t>
      </w:r>
      <w:r w:rsidR="00716D93">
        <w:rPr>
          <w:rFonts w:eastAsia="Calibri" w:cs="Times New Roman"/>
          <w:color w:val="000000"/>
        </w:rPr>
        <w:t>709,905</w:t>
      </w:r>
    </w:p>
    <w:p w14:paraId="05F15B3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73,307</w:t>
      </w:r>
    </w:p>
    <w:p w14:paraId="17463B1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92,583,302</w:t>
      </w:r>
    </w:p>
    <w:p w14:paraId="7C555B2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Federal Coronavirus Pandemic</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89101</w:t>
      </w:r>
      <w:r w:rsidRPr="00B420C2">
        <w:rPr>
          <w:rFonts w:eastAsia="Calibri" w:cs="Times New Roman"/>
          <w:color w:val="000000"/>
        </w:rPr>
        <w:tab/>
      </w:r>
      <w:r w:rsidRPr="00B420C2">
        <w:rPr>
          <w:rFonts w:eastAsia="Calibri" w:cs="Times New Roman"/>
          <w:color w:val="000000"/>
          <w:u w:val="single"/>
        </w:rPr>
        <w:tab/>
        <w:t>4,886,344</w:t>
      </w:r>
    </w:p>
    <w:p w14:paraId="719624A1" w14:textId="0E9D65E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99,2</w:t>
      </w:r>
      <w:r w:rsidR="00716D93">
        <w:rPr>
          <w:rFonts w:eastAsia="Calibri" w:cs="Times New Roman"/>
          <w:color w:val="000000"/>
        </w:rPr>
        <w:t>52</w:t>
      </w:r>
      <w:r w:rsidRPr="00B420C2">
        <w:rPr>
          <w:rFonts w:eastAsia="Calibri" w:cs="Times New Roman"/>
          <w:color w:val="000000"/>
        </w:rPr>
        <w:t>,</w:t>
      </w:r>
      <w:r w:rsidR="00716D93">
        <w:rPr>
          <w:rFonts w:eastAsia="Calibri" w:cs="Times New Roman"/>
          <w:color w:val="000000"/>
        </w:rPr>
        <w:t>858</w:t>
      </w:r>
    </w:p>
    <w:p w14:paraId="2808294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D50A00" w:rsidRPr="00B420C2" w:rsidSect="006B0B6D">
          <w:footerReference w:type="default" r:id="rId732"/>
          <w:type w:val="continuous"/>
          <w:pgSz w:w="12240" w:h="15840"/>
          <w:pgMar w:top="1440" w:right="1440" w:bottom="1440" w:left="1440" w:header="720" w:footer="720" w:gutter="0"/>
          <w:lnNumType w:countBy="1" w:restart="newSection"/>
          <w:cols w:space="720"/>
          <w:docGrid w:linePitch="360"/>
        </w:sectPr>
      </w:pPr>
    </w:p>
    <w:p w14:paraId="5C254FB4"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 xml:space="preserve">Division of Health – </w:t>
      </w:r>
    </w:p>
    <w:p w14:paraId="1E6F995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lastRenderedPageBreak/>
        <w:t>Central Office</w:t>
      </w:r>
    </w:p>
    <w:p w14:paraId="3A5A5621" w14:textId="3B21404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16)</w:t>
      </w:r>
    </w:p>
    <w:p w14:paraId="36A6FA51" w14:textId="42CEC3C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8802</w:t>
      </w:r>
      <w:r w:rsidRPr="00B420C2">
        <w:rPr>
          <w:rFonts w:eastAsia="Calibri" w:cs="Times New Roman"/>
          <w:color w:val="000000"/>
        </w:rPr>
        <w:t xml:space="preserve"> FY </w:t>
      </w:r>
      <w:r w:rsidRPr="00B420C2">
        <w:rPr>
          <w:rFonts w:eastAsia="Calibri" w:cs="Times New Roman"/>
          <w:color w:val="000000"/>
          <w:u w:val="single"/>
        </w:rPr>
        <w:t>202</w:t>
      </w:r>
      <w:r w:rsidR="00943DDE">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0506</w:t>
      </w:r>
    </w:p>
    <w:p w14:paraId="3EDDD67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D50A00" w:rsidRPr="00B420C2" w:rsidSect="006B0B6D">
          <w:footerReference w:type="default" r:id="rId733"/>
          <w:type w:val="continuous"/>
          <w:pgSz w:w="12240" w:h="15840"/>
          <w:pgMar w:top="1440" w:right="1440" w:bottom="1440" w:left="1440" w:header="720" w:footer="720" w:gutter="0"/>
          <w:cols w:space="720"/>
          <w:docGrid w:linePitch="360"/>
        </w:sectPr>
      </w:pPr>
    </w:p>
    <w:p w14:paraId="5F7928F5" w14:textId="24BB308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9544E3">
        <w:rPr>
          <w:rFonts w:eastAsia="Calibri" w:cs="Times New Roman"/>
          <w:color w:val="000000"/>
        </w:rPr>
        <w:t>20,249,374</w:t>
      </w:r>
    </w:p>
    <w:p w14:paraId="462532C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856,614</w:t>
      </w:r>
    </w:p>
    <w:p w14:paraId="1C197B65" w14:textId="2C6B251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w:t>
      </w:r>
      <w:r w:rsidR="009544E3">
        <w:rPr>
          <w:rFonts w:eastAsia="Calibri" w:cs="Times New Roman"/>
          <w:color w:val="000000"/>
        </w:rPr>
        <w:t>5</w:t>
      </w:r>
      <w:r w:rsidRPr="00B420C2">
        <w:rPr>
          <w:rFonts w:eastAsia="Calibri" w:cs="Times New Roman"/>
          <w:color w:val="000000"/>
        </w:rPr>
        <w:t>2,758,622</w:t>
      </w:r>
    </w:p>
    <w:p w14:paraId="189FA4A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456,972</w:t>
      </w:r>
    </w:p>
    <w:p w14:paraId="3F7BDDF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t>155,000</w:t>
      </w:r>
    </w:p>
    <w:p w14:paraId="0DFF94B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t>380,000</w:t>
      </w:r>
    </w:p>
    <w:p w14:paraId="20F9029B" w14:textId="31AEB5B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u w:val="single"/>
        </w:rPr>
      </w:pPr>
      <w:r w:rsidRPr="00B420C2">
        <w:rPr>
          <w:rFonts w:eastAsia="Calibri" w:cs="Times New Roman"/>
          <w:color w:val="000000"/>
        </w:rPr>
        <w:t>Federal Coronavirus Pandemic</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89101</w:t>
      </w:r>
      <w:r w:rsidRPr="00B420C2">
        <w:rPr>
          <w:rFonts w:eastAsia="Calibri" w:cs="Times New Roman"/>
          <w:color w:val="000000"/>
        </w:rPr>
        <w:tab/>
      </w:r>
      <w:r w:rsidRPr="00B420C2">
        <w:rPr>
          <w:rFonts w:eastAsia="Calibri" w:cs="Times New Roman"/>
          <w:color w:val="000000"/>
          <w:u w:val="single"/>
        </w:rPr>
        <w:tab/>
      </w:r>
      <w:r w:rsidR="009544E3">
        <w:rPr>
          <w:rFonts w:eastAsia="Calibri" w:cs="Times New Roman"/>
          <w:color w:val="000000"/>
          <w:u w:val="single"/>
        </w:rPr>
        <w:t>195,991,410</w:t>
      </w:r>
    </w:p>
    <w:p w14:paraId="0BE5AAC9" w14:textId="73BA1E8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370,</w:t>
      </w:r>
      <w:r w:rsidR="009544E3">
        <w:rPr>
          <w:rFonts w:eastAsia="Calibri" w:cs="Times New Roman"/>
          <w:color w:val="000000"/>
        </w:rPr>
        <w:t>847</w:t>
      </w:r>
      <w:r w:rsidRPr="00B420C2">
        <w:rPr>
          <w:rFonts w:eastAsia="Calibri" w:cs="Times New Roman"/>
          <w:color w:val="000000"/>
        </w:rPr>
        <w:t>,</w:t>
      </w:r>
      <w:r w:rsidR="009544E3">
        <w:rPr>
          <w:rFonts w:eastAsia="Calibri" w:cs="Times New Roman"/>
          <w:color w:val="000000"/>
        </w:rPr>
        <w:t>992</w:t>
      </w:r>
    </w:p>
    <w:p w14:paraId="04D5968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D50A00" w:rsidRPr="00B420C2" w:rsidSect="006B0B6D">
          <w:footerReference w:type="default" r:id="rId734"/>
          <w:type w:val="continuous"/>
          <w:pgSz w:w="12240" w:h="15840"/>
          <w:pgMar w:top="1440" w:right="1440" w:bottom="1440" w:left="1440" w:header="720" w:footer="720" w:gutter="0"/>
          <w:lnNumType w:countBy="1" w:restart="newSection"/>
          <w:cols w:space="720"/>
          <w:docGrid w:linePitch="360"/>
        </w:sectPr>
      </w:pPr>
    </w:p>
    <w:p w14:paraId="10FC3A52"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 xml:space="preserve">Division of Health – </w:t>
      </w:r>
    </w:p>
    <w:p w14:paraId="375612A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West Virginia Safe Drinking Water Treatment</w:t>
      </w:r>
    </w:p>
    <w:p w14:paraId="7C15CF8D" w14:textId="060CCF5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16)</w:t>
      </w:r>
    </w:p>
    <w:p w14:paraId="6BC85A58" w14:textId="5B29D52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8824</w:t>
      </w:r>
      <w:r w:rsidRPr="00B420C2">
        <w:rPr>
          <w:rFonts w:eastAsia="Calibri" w:cs="Times New Roman"/>
          <w:color w:val="000000"/>
        </w:rPr>
        <w:t xml:space="preserve"> FY </w:t>
      </w:r>
      <w:r w:rsidRPr="00B420C2">
        <w:rPr>
          <w:rFonts w:eastAsia="Calibri" w:cs="Times New Roman"/>
          <w:color w:val="000000"/>
          <w:u w:val="single"/>
        </w:rPr>
        <w:t>202</w:t>
      </w:r>
      <w:r w:rsidR="00943DDE">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0506</w:t>
      </w:r>
    </w:p>
    <w:p w14:paraId="003EC13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D50A00" w:rsidRPr="00B420C2" w:rsidSect="006B0B6D">
          <w:footerReference w:type="default" r:id="rId735"/>
          <w:type w:val="continuous"/>
          <w:pgSz w:w="12240" w:h="15840"/>
          <w:pgMar w:top="1440" w:right="1440" w:bottom="1440" w:left="1440" w:header="720" w:footer="720" w:gutter="0"/>
          <w:cols w:space="720"/>
          <w:docGrid w:linePitch="360"/>
        </w:sectPr>
      </w:pPr>
    </w:p>
    <w:p w14:paraId="0286BCA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West Virginia Drinking Water Treatment</w:t>
      </w:r>
    </w:p>
    <w:p w14:paraId="05FF7D68" w14:textId="4C8D505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B420C2">
        <w:rPr>
          <w:rFonts w:eastAsia="Calibri" w:cs="Times New Roman"/>
          <w:color w:val="000000"/>
        </w:rPr>
        <w:tab/>
        <w:t>Revolving Fund – Transfer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68900</w:t>
      </w:r>
      <w:r w:rsidRPr="00B420C2">
        <w:rPr>
          <w:rFonts w:eastAsia="Calibri" w:cs="Times New Roman"/>
          <w:color w:val="000000"/>
        </w:rPr>
        <w:tab/>
        <w:t>$</w:t>
      </w:r>
      <w:r w:rsidRPr="00B420C2">
        <w:rPr>
          <w:rFonts w:eastAsia="Calibri" w:cs="Times New Roman"/>
          <w:color w:val="000000"/>
        </w:rPr>
        <w:tab/>
      </w:r>
      <w:r w:rsidR="009544E3">
        <w:rPr>
          <w:rFonts w:eastAsia="Calibri" w:cs="Times New Roman"/>
          <w:color w:val="000000"/>
        </w:rPr>
        <w:t>80,753,300</w:t>
      </w:r>
    </w:p>
    <w:p w14:paraId="357AA58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736"/>
          <w:type w:val="continuous"/>
          <w:pgSz w:w="12240" w:h="15840"/>
          <w:pgMar w:top="1440" w:right="1440" w:bottom="1440" w:left="1440" w:header="720" w:footer="720" w:gutter="0"/>
          <w:lnNumType w:countBy="1" w:restart="newSection"/>
          <w:cols w:space="720"/>
          <w:docGrid w:linePitch="360"/>
        </w:sectPr>
      </w:pPr>
    </w:p>
    <w:p w14:paraId="3D2C42A8"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Human Rights Commission</w:t>
      </w:r>
    </w:p>
    <w:p w14:paraId="660601B1" w14:textId="6240D00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5)</w:t>
      </w:r>
    </w:p>
    <w:p w14:paraId="0F7BDB44" w14:textId="5EA4F01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8725</w:t>
      </w:r>
      <w:r w:rsidRPr="00B420C2">
        <w:rPr>
          <w:rFonts w:eastAsia="Calibri" w:cs="Times New Roman"/>
          <w:color w:val="000000"/>
        </w:rPr>
        <w:t xml:space="preserve"> FY </w:t>
      </w:r>
      <w:r w:rsidRPr="00B420C2">
        <w:rPr>
          <w:rFonts w:eastAsia="Calibri" w:cs="Times New Roman"/>
          <w:color w:val="000000"/>
          <w:u w:val="single"/>
        </w:rPr>
        <w:t>202</w:t>
      </w:r>
      <w:r w:rsidR="00943DDE">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0510</w:t>
      </w:r>
    </w:p>
    <w:p w14:paraId="1D976BC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737"/>
          <w:type w:val="continuous"/>
          <w:pgSz w:w="12240" w:h="15840"/>
          <w:pgMar w:top="1440" w:right="1440" w:bottom="1440" w:left="1440" w:header="720" w:footer="720" w:gutter="0"/>
          <w:cols w:space="720"/>
          <w:docGrid w:linePitch="360"/>
        </w:sectPr>
      </w:pPr>
    </w:p>
    <w:p w14:paraId="550DEA2F" w14:textId="606DBAF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4</w:t>
      </w:r>
      <w:r w:rsidR="00716D93">
        <w:rPr>
          <w:rFonts w:eastAsia="Calibri" w:cs="Times New Roman"/>
          <w:color w:val="000000"/>
        </w:rPr>
        <w:t>68</w:t>
      </w:r>
      <w:r w:rsidRPr="00B420C2">
        <w:rPr>
          <w:rFonts w:eastAsia="Calibri" w:cs="Times New Roman"/>
          <w:color w:val="000000"/>
        </w:rPr>
        <w:t>,</w:t>
      </w:r>
      <w:r w:rsidR="00716D93">
        <w:rPr>
          <w:rFonts w:eastAsia="Calibri" w:cs="Times New Roman"/>
          <w:color w:val="000000"/>
        </w:rPr>
        <w:t>977</w:t>
      </w:r>
    </w:p>
    <w:p w14:paraId="11DDFED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5,050</w:t>
      </w:r>
    </w:p>
    <w:p w14:paraId="0C85676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64,950</w:t>
      </w:r>
    </w:p>
    <w:p w14:paraId="74DD8FB8" w14:textId="0C22E03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5</w:t>
      </w:r>
      <w:r w:rsidR="00716D93">
        <w:rPr>
          <w:rFonts w:eastAsia="Calibri" w:cs="Times New Roman"/>
          <w:color w:val="000000"/>
        </w:rPr>
        <w:t>38</w:t>
      </w:r>
      <w:r w:rsidRPr="00B420C2">
        <w:rPr>
          <w:rFonts w:eastAsia="Calibri" w:cs="Times New Roman"/>
          <w:color w:val="000000"/>
        </w:rPr>
        <w:t>,</w:t>
      </w:r>
      <w:r w:rsidR="00716D93">
        <w:rPr>
          <w:rFonts w:eastAsia="Calibri" w:cs="Times New Roman"/>
          <w:color w:val="000000"/>
        </w:rPr>
        <w:t>977</w:t>
      </w:r>
    </w:p>
    <w:p w14:paraId="72DF7ED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738"/>
          <w:type w:val="continuous"/>
          <w:pgSz w:w="12240" w:h="15840"/>
          <w:pgMar w:top="1440" w:right="1440" w:bottom="1440" w:left="1440" w:header="720" w:footer="720" w:gutter="0"/>
          <w:lnNumType w:countBy="1" w:restart="newSection"/>
          <w:cols w:space="720"/>
          <w:docGrid w:linePitch="360"/>
        </w:sectPr>
      </w:pPr>
    </w:p>
    <w:p w14:paraId="03125887"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Division of Human Services</w:t>
      </w:r>
    </w:p>
    <w:p w14:paraId="71DAD2BC" w14:textId="55FD8FC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lastRenderedPageBreak/>
        <w:t>(</w:t>
      </w:r>
      <w:r w:rsidR="008C4FF5">
        <w:rPr>
          <w:rFonts w:eastAsia="Calibri" w:cs="Times New Roman"/>
          <w:color w:val="000000"/>
        </w:rPr>
        <w:t>W.V. Code</w:t>
      </w:r>
      <w:r w:rsidRPr="00B420C2">
        <w:rPr>
          <w:rFonts w:eastAsia="Calibri" w:cs="Times New Roman"/>
          <w:color w:val="000000"/>
        </w:rPr>
        <w:t xml:space="preserve"> Chapters 9, 48, and 49)</w:t>
      </w:r>
    </w:p>
    <w:p w14:paraId="72D37021" w14:textId="714E133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8722</w:t>
      </w:r>
      <w:r w:rsidRPr="00B420C2">
        <w:rPr>
          <w:rFonts w:eastAsia="Calibri" w:cs="Times New Roman"/>
          <w:color w:val="000000"/>
        </w:rPr>
        <w:t xml:space="preserve"> FY </w:t>
      </w:r>
      <w:r w:rsidRPr="00B420C2">
        <w:rPr>
          <w:rFonts w:eastAsia="Calibri" w:cs="Times New Roman"/>
          <w:color w:val="000000"/>
          <w:u w:val="single"/>
        </w:rPr>
        <w:t>202</w:t>
      </w:r>
      <w:r w:rsidR="00943DDE">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0511</w:t>
      </w:r>
    </w:p>
    <w:p w14:paraId="3481A03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739"/>
          <w:type w:val="continuous"/>
          <w:pgSz w:w="12240" w:h="15840"/>
          <w:pgMar w:top="1440" w:right="1440" w:bottom="1440" w:left="1440" w:header="720" w:footer="720" w:gutter="0"/>
          <w:cols w:space="720"/>
          <w:docGrid w:linePitch="360"/>
        </w:sectPr>
      </w:pPr>
    </w:p>
    <w:p w14:paraId="6BED46E8" w14:textId="564FB9A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8</w:t>
      </w:r>
      <w:r w:rsidR="00D6160A">
        <w:rPr>
          <w:rFonts w:eastAsia="Calibri" w:cs="Times New Roman"/>
          <w:color w:val="000000"/>
        </w:rPr>
        <w:t>4</w:t>
      </w:r>
      <w:r w:rsidRPr="00B420C2">
        <w:rPr>
          <w:rFonts w:eastAsia="Calibri" w:cs="Times New Roman"/>
          <w:color w:val="000000"/>
        </w:rPr>
        <w:t>,</w:t>
      </w:r>
      <w:r w:rsidR="00D6160A">
        <w:rPr>
          <w:rFonts w:eastAsia="Calibri" w:cs="Times New Roman"/>
          <w:color w:val="000000"/>
        </w:rPr>
        <w:t>048,532</w:t>
      </w:r>
    </w:p>
    <w:p w14:paraId="08C6311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22,855,833</w:t>
      </w:r>
    </w:p>
    <w:p w14:paraId="3654F32D" w14:textId="2EF3508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w:t>
      </w:r>
      <w:r w:rsidR="00D6160A">
        <w:rPr>
          <w:rFonts w:eastAsia="Calibri" w:cs="Times New Roman"/>
          <w:color w:val="000000"/>
        </w:rPr>
        <w:t>62</w:t>
      </w:r>
      <w:r w:rsidRPr="00B420C2">
        <w:rPr>
          <w:rFonts w:eastAsia="Calibri" w:cs="Times New Roman"/>
          <w:color w:val="000000"/>
        </w:rPr>
        <w:t>,181,984</w:t>
      </w:r>
    </w:p>
    <w:p w14:paraId="7401E04F" w14:textId="3255D05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Medical Services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18900</w:t>
      </w:r>
      <w:r w:rsidRPr="00B420C2">
        <w:rPr>
          <w:rFonts w:eastAsia="Calibri" w:cs="Times New Roman"/>
          <w:color w:val="000000"/>
        </w:rPr>
        <w:tab/>
      </w:r>
      <w:r w:rsidRPr="00B420C2">
        <w:rPr>
          <w:rFonts w:eastAsia="Calibri" w:cs="Times New Roman"/>
          <w:color w:val="000000"/>
        </w:rPr>
        <w:tab/>
      </w:r>
      <w:r w:rsidR="00D6160A">
        <w:rPr>
          <w:rFonts w:eastAsia="Calibri" w:cs="Times New Roman"/>
          <w:color w:val="000000"/>
        </w:rPr>
        <w:t>4</w:t>
      </w:r>
      <w:r w:rsidRPr="00B420C2">
        <w:rPr>
          <w:rFonts w:eastAsia="Calibri" w:cs="Times New Roman"/>
          <w:color w:val="000000"/>
        </w:rPr>
        <w:t>,</w:t>
      </w:r>
      <w:r w:rsidR="00D6160A">
        <w:rPr>
          <w:rFonts w:eastAsia="Calibri" w:cs="Times New Roman"/>
          <w:color w:val="000000"/>
        </w:rPr>
        <w:t>151</w:t>
      </w:r>
      <w:r w:rsidRPr="00B420C2">
        <w:rPr>
          <w:rFonts w:eastAsia="Calibri" w:cs="Times New Roman"/>
          <w:color w:val="000000"/>
        </w:rPr>
        <w:t>,</w:t>
      </w:r>
      <w:r w:rsidR="00D6160A">
        <w:rPr>
          <w:rFonts w:eastAsia="Calibri" w:cs="Times New Roman"/>
          <w:color w:val="000000"/>
        </w:rPr>
        <w:t>432</w:t>
      </w:r>
      <w:r w:rsidRPr="00B420C2">
        <w:rPr>
          <w:rFonts w:eastAsia="Calibri" w:cs="Times New Roman"/>
          <w:color w:val="000000"/>
        </w:rPr>
        <w:t>,</w:t>
      </w:r>
      <w:r w:rsidR="00D6160A">
        <w:rPr>
          <w:rFonts w:eastAsia="Calibri" w:cs="Times New Roman"/>
          <w:color w:val="000000"/>
        </w:rPr>
        <w:t>776</w:t>
      </w:r>
    </w:p>
    <w:p w14:paraId="0707242C" w14:textId="0EBF34E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Medical Services Administrative Costs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78900</w:t>
      </w:r>
      <w:r w:rsidRPr="00B420C2">
        <w:rPr>
          <w:rFonts w:eastAsia="Calibri" w:cs="Times New Roman"/>
          <w:color w:val="000000"/>
        </w:rPr>
        <w:tab/>
      </w:r>
      <w:r w:rsidRPr="00B420C2">
        <w:rPr>
          <w:rFonts w:eastAsia="Calibri" w:cs="Times New Roman"/>
          <w:color w:val="000000"/>
        </w:rPr>
        <w:tab/>
        <w:t>13</w:t>
      </w:r>
      <w:r w:rsidR="00D6160A">
        <w:rPr>
          <w:rFonts w:eastAsia="Calibri" w:cs="Times New Roman"/>
          <w:color w:val="000000"/>
        </w:rPr>
        <w:t>3</w:t>
      </w:r>
      <w:r w:rsidRPr="00B420C2">
        <w:rPr>
          <w:rFonts w:eastAsia="Calibri" w:cs="Times New Roman"/>
          <w:color w:val="000000"/>
        </w:rPr>
        <w:t>,</w:t>
      </w:r>
      <w:r w:rsidR="00D6160A">
        <w:rPr>
          <w:rFonts w:eastAsia="Calibri" w:cs="Times New Roman"/>
          <w:color w:val="000000"/>
        </w:rPr>
        <w:t>094</w:t>
      </w:r>
      <w:r w:rsidRPr="00B420C2">
        <w:rPr>
          <w:rFonts w:eastAsia="Calibri" w:cs="Times New Roman"/>
          <w:color w:val="000000"/>
        </w:rPr>
        <w:t>,</w:t>
      </w:r>
      <w:r w:rsidR="00D6160A">
        <w:rPr>
          <w:rFonts w:eastAsia="Calibri" w:cs="Times New Roman"/>
          <w:color w:val="000000"/>
        </w:rPr>
        <w:t>175</w:t>
      </w:r>
    </w:p>
    <w:p w14:paraId="38036DFF" w14:textId="7E2E27C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CHIP Administrative Costs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85601</w:t>
      </w:r>
      <w:r w:rsidRPr="00B420C2">
        <w:rPr>
          <w:rFonts w:eastAsia="Calibri" w:cs="Times New Roman"/>
          <w:color w:val="000000"/>
        </w:rPr>
        <w:tab/>
      </w:r>
      <w:r w:rsidRPr="00B420C2">
        <w:rPr>
          <w:rFonts w:eastAsia="Calibri" w:cs="Times New Roman"/>
          <w:color w:val="000000"/>
        </w:rPr>
        <w:tab/>
        <w:t>4,5</w:t>
      </w:r>
      <w:r w:rsidR="00D6160A">
        <w:rPr>
          <w:rFonts w:eastAsia="Calibri" w:cs="Times New Roman"/>
          <w:color w:val="000000"/>
        </w:rPr>
        <w:t>60</w:t>
      </w:r>
      <w:r w:rsidRPr="00B420C2">
        <w:rPr>
          <w:rFonts w:eastAsia="Calibri" w:cs="Times New Roman"/>
          <w:color w:val="000000"/>
        </w:rPr>
        <w:t>,</w:t>
      </w:r>
      <w:r w:rsidR="00D6160A">
        <w:rPr>
          <w:rFonts w:eastAsia="Calibri" w:cs="Times New Roman"/>
          <w:color w:val="000000"/>
        </w:rPr>
        <w:t>877</w:t>
      </w:r>
    </w:p>
    <w:p w14:paraId="769FAA72" w14:textId="28F3BEA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CHIP Services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85602</w:t>
      </w:r>
      <w:r w:rsidRPr="00B420C2">
        <w:rPr>
          <w:rFonts w:eastAsia="Calibri" w:cs="Times New Roman"/>
          <w:color w:val="000000"/>
        </w:rPr>
        <w:tab/>
      </w:r>
      <w:r w:rsidRPr="00B420C2">
        <w:rPr>
          <w:rFonts w:eastAsia="Calibri" w:cs="Times New Roman"/>
          <w:color w:val="000000"/>
        </w:rPr>
        <w:tab/>
      </w:r>
      <w:r w:rsidR="00D6160A">
        <w:rPr>
          <w:rFonts w:eastAsia="Calibri" w:cs="Times New Roman"/>
          <w:color w:val="000000"/>
        </w:rPr>
        <w:t>54,410,807</w:t>
      </w:r>
    </w:p>
    <w:p w14:paraId="665ADD4F" w14:textId="2144DE4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Federal Economic Stimulus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89100</w:t>
      </w:r>
      <w:r w:rsidRPr="00B420C2">
        <w:rPr>
          <w:rFonts w:eastAsia="Calibri" w:cs="Times New Roman"/>
          <w:color w:val="000000"/>
        </w:rPr>
        <w:tab/>
      </w:r>
      <w:r w:rsidRPr="00B420C2">
        <w:rPr>
          <w:rFonts w:eastAsia="Calibri" w:cs="Times New Roman"/>
          <w:color w:val="000000"/>
        </w:rPr>
        <w:tab/>
      </w:r>
      <w:r w:rsidR="00D6160A">
        <w:rPr>
          <w:rFonts w:eastAsia="Calibri" w:cs="Times New Roman"/>
          <w:color w:val="000000"/>
        </w:rPr>
        <w:t>2,937</w:t>
      </w:r>
    </w:p>
    <w:p w14:paraId="46E91051" w14:textId="227378A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Federal Coronavirus Pandemic</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89101</w:t>
      </w:r>
      <w:r w:rsidRPr="00B420C2">
        <w:rPr>
          <w:rFonts w:eastAsia="Calibri" w:cs="Times New Roman"/>
          <w:color w:val="000000"/>
        </w:rPr>
        <w:tab/>
      </w:r>
      <w:r w:rsidRPr="00B420C2">
        <w:rPr>
          <w:rFonts w:eastAsia="Calibri" w:cs="Times New Roman"/>
          <w:color w:val="000000"/>
          <w:u w:val="single"/>
        </w:rPr>
        <w:tab/>
        <w:t>51,642,105</w:t>
      </w:r>
    </w:p>
    <w:p w14:paraId="7623CD7D" w14:textId="658281F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4,</w:t>
      </w:r>
      <w:r w:rsidR="00D6160A">
        <w:rPr>
          <w:rFonts w:eastAsia="Calibri" w:cs="Times New Roman"/>
          <w:color w:val="000000"/>
        </w:rPr>
        <w:t>664,230,026</w:t>
      </w:r>
    </w:p>
    <w:p w14:paraId="568F1AF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740"/>
          <w:type w:val="continuous"/>
          <w:pgSz w:w="12240" w:h="15840"/>
          <w:pgMar w:top="1440" w:right="1440" w:bottom="1440" w:left="1440" w:header="720" w:footer="720" w:gutter="0"/>
          <w:lnNumType w:countBy="1" w:restart="newSection"/>
          <w:cols w:space="720"/>
          <w:docGrid w:linePitch="360"/>
        </w:sectPr>
      </w:pPr>
    </w:p>
    <w:p w14:paraId="4B0B2903" w14:textId="77777777" w:rsidR="00D50A00" w:rsidRPr="00B420C2" w:rsidRDefault="00D50A00" w:rsidP="009A2F21">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b/>
          <w:color w:val="000000"/>
        </w:rPr>
        <w:t>DEPARTMENT OF HOMELAND SECURITY</w:t>
      </w:r>
    </w:p>
    <w:p w14:paraId="5780F88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741"/>
          <w:type w:val="continuous"/>
          <w:pgSz w:w="12240" w:h="15840"/>
          <w:pgMar w:top="1440" w:right="1440" w:bottom="1440" w:left="1440" w:header="720" w:footer="720" w:gutter="0"/>
          <w:lnNumType w:countBy="1" w:restart="newSection"/>
          <w:cols w:space="720"/>
          <w:docGrid w:linePitch="360"/>
        </w:sectPr>
      </w:pPr>
    </w:p>
    <w:p w14:paraId="09CBCA9C"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Division of Emergency Management</w:t>
      </w:r>
    </w:p>
    <w:p w14:paraId="6A287B8A" w14:textId="06A1969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15)</w:t>
      </w:r>
    </w:p>
    <w:p w14:paraId="2E18582B" w14:textId="50C1E5E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8727</w:t>
      </w:r>
      <w:r w:rsidRPr="00B420C2">
        <w:rPr>
          <w:rFonts w:eastAsia="Calibri" w:cs="Times New Roman"/>
          <w:color w:val="000000"/>
        </w:rPr>
        <w:t xml:space="preserve"> FY </w:t>
      </w:r>
      <w:r w:rsidRPr="00B420C2">
        <w:rPr>
          <w:rFonts w:eastAsia="Calibri" w:cs="Times New Roman"/>
          <w:color w:val="000000"/>
          <w:u w:val="single"/>
        </w:rPr>
        <w:t>202</w:t>
      </w:r>
      <w:r w:rsidR="00943DDE">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0606</w:t>
      </w:r>
    </w:p>
    <w:p w14:paraId="76FB26D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D50A00" w:rsidRPr="00B420C2" w:rsidSect="006B0B6D">
          <w:footerReference w:type="default" r:id="rId742"/>
          <w:type w:val="continuous"/>
          <w:pgSz w:w="12240" w:h="15840"/>
          <w:pgMar w:top="1440" w:right="1440" w:bottom="1440" w:left="1440" w:header="720" w:footer="720" w:gutter="0"/>
          <w:cols w:space="720"/>
          <w:docGrid w:linePitch="360"/>
        </w:sectPr>
      </w:pPr>
    </w:p>
    <w:p w14:paraId="1C0DC8F2" w14:textId="75831F4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1,4</w:t>
      </w:r>
      <w:r w:rsidR="00774723">
        <w:rPr>
          <w:rFonts w:eastAsia="Calibri" w:cs="Times New Roman"/>
          <w:color w:val="000000"/>
        </w:rPr>
        <w:t>66</w:t>
      </w:r>
      <w:r w:rsidRPr="00B420C2">
        <w:rPr>
          <w:rFonts w:eastAsia="Calibri" w:cs="Times New Roman"/>
          <w:color w:val="000000"/>
        </w:rPr>
        <w:t>,</w:t>
      </w:r>
      <w:r w:rsidR="00774723">
        <w:rPr>
          <w:rFonts w:eastAsia="Calibri" w:cs="Times New Roman"/>
          <w:color w:val="000000"/>
        </w:rPr>
        <w:t>986</w:t>
      </w:r>
    </w:p>
    <w:p w14:paraId="57E2A04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B420C2">
        <w:rPr>
          <w:rFonts w:eastAsia="Calibri" w:cs="Times New Roman"/>
          <w:color w:val="000000"/>
        </w:rPr>
        <w:t>Salary and Benefits of Cabinet Secretary and</w:t>
      </w:r>
    </w:p>
    <w:p w14:paraId="2C2C0F7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r>
      <w:r w:rsidRPr="00B420C2">
        <w:rPr>
          <w:rFonts w:eastAsia="Calibri" w:cs="Times New Roman"/>
          <w:color w:val="000000"/>
        </w:rPr>
        <w:tab/>
        <w:t>61,250</w:t>
      </w:r>
    </w:p>
    <w:p w14:paraId="31597D1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20,429,281</w:t>
      </w:r>
    </w:p>
    <w:p w14:paraId="51203AF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5,000</w:t>
      </w:r>
    </w:p>
    <w:p w14:paraId="5C83C3C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u w:val="single"/>
        </w:rPr>
        <w:tab/>
        <w:t>100,000</w:t>
      </w:r>
    </w:p>
    <w:p w14:paraId="45FA1776" w14:textId="4D960C3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22,0</w:t>
      </w:r>
      <w:r w:rsidR="00774723">
        <w:rPr>
          <w:rFonts w:eastAsia="Calibri" w:cs="Times New Roman"/>
          <w:color w:val="000000"/>
        </w:rPr>
        <w:t>62</w:t>
      </w:r>
      <w:r w:rsidRPr="00B420C2">
        <w:rPr>
          <w:rFonts w:eastAsia="Calibri" w:cs="Times New Roman"/>
          <w:color w:val="000000"/>
        </w:rPr>
        <w:t>,</w:t>
      </w:r>
      <w:r w:rsidR="00774723">
        <w:rPr>
          <w:rFonts w:eastAsia="Calibri" w:cs="Times New Roman"/>
          <w:color w:val="000000"/>
        </w:rPr>
        <w:t>517</w:t>
      </w:r>
    </w:p>
    <w:p w14:paraId="2662DAD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D50A00" w:rsidRPr="00B420C2" w:rsidSect="006B0B6D">
          <w:footerReference w:type="default" r:id="rId743"/>
          <w:type w:val="continuous"/>
          <w:pgSz w:w="12240" w:h="15840"/>
          <w:pgMar w:top="1440" w:right="1440" w:bottom="1440" w:left="1440" w:header="720" w:footer="720" w:gutter="0"/>
          <w:lnNumType w:countBy="1" w:restart="newSection"/>
          <w:cols w:space="720"/>
          <w:docGrid w:linePitch="360"/>
        </w:sectPr>
      </w:pPr>
    </w:p>
    <w:p w14:paraId="397337B0"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t>Division of Corrections and Rehabilitation</w:t>
      </w:r>
    </w:p>
    <w:p w14:paraId="142C27E4" w14:textId="7C49341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Chapters 15A)</w:t>
      </w:r>
    </w:p>
    <w:p w14:paraId="7D031E35" w14:textId="7DA758D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8836</w:t>
      </w:r>
      <w:r w:rsidRPr="00B420C2">
        <w:rPr>
          <w:rFonts w:eastAsia="Calibri" w:cs="Times New Roman"/>
          <w:color w:val="000000"/>
        </w:rPr>
        <w:t xml:space="preserve"> FY </w:t>
      </w:r>
      <w:r w:rsidRPr="00B420C2">
        <w:rPr>
          <w:rFonts w:eastAsia="Calibri" w:cs="Times New Roman"/>
          <w:color w:val="000000"/>
          <w:u w:val="single"/>
        </w:rPr>
        <w:t>202</w:t>
      </w:r>
      <w:r w:rsidR="00943DDE">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0608</w:t>
      </w:r>
    </w:p>
    <w:p w14:paraId="7BAAC2E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D50A00" w:rsidRPr="00B420C2" w:rsidSect="006B0B6D">
          <w:footerReference w:type="default" r:id="rId744"/>
          <w:type w:val="continuous"/>
          <w:pgSz w:w="12240" w:h="15840"/>
          <w:pgMar w:top="1440" w:right="1440" w:bottom="1440" w:left="1440" w:header="720" w:footer="720" w:gutter="0"/>
          <w:cols w:space="720"/>
          <w:docGrid w:linePitch="360"/>
        </w:sectPr>
      </w:pPr>
    </w:p>
    <w:p w14:paraId="6104D8A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lastRenderedPageBreak/>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t>$</w:t>
      </w:r>
      <w:r w:rsidRPr="00B420C2">
        <w:rPr>
          <w:rFonts w:eastAsia="Calibri" w:cs="Times New Roman"/>
          <w:color w:val="000000"/>
        </w:rPr>
        <w:tab/>
        <w:t>1,100</w:t>
      </w:r>
    </w:p>
    <w:p w14:paraId="11F9A2A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108,900</w:t>
      </w:r>
    </w:p>
    <w:p w14:paraId="30E14B1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110,000</w:t>
      </w:r>
    </w:p>
    <w:p w14:paraId="4E0A7F3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D50A00" w:rsidRPr="00B420C2" w:rsidSect="006B0B6D">
          <w:footerReference w:type="default" r:id="rId745"/>
          <w:type w:val="continuous"/>
          <w:pgSz w:w="12240" w:h="15840"/>
          <w:pgMar w:top="1440" w:right="1440" w:bottom="1440" w:left="1440" w:header="720" w:footer="720" w:gutter="0"/>
          <w:lnNumType w:countBy="1" w:restart="newSection"/>
          <w:cols w:space="720"/>
          <w:docGrid w:linePitch="360"/>
        </w:sectPr>
      </w:pPr>
    </w:p>
    <w:p w14:paraId="03BEE388"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t>West Virginia State Police</w:t>
      </w:r>
    </w:p>
    <w:p w14:paraId="4D2B92A0" w14:textId="2487E7C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15)</w:t>
      </w:r>
    </w:p>
    <w:p w14:paraId="1BA4E323" w14:textId="38697D6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8741</w:t>
      </w:r>
      <w:r w:rsidRPr="00B420C2">
        <w:rPr>
          <w:rFonts w:eastAsia="Calibri" w:cs="Times New Roman"/>
          <w:color w:val="000000"/>
        </w:rPr>
        <w:t xml:space="preserve"> FY </w:t>
      </w:r>
      <w:r w:rsidRPr="00B420C2">
        <w:rPr>
          <w:rFonts w:eastAsia="Calibri" w:cs="Times New Roman"/>
          <w:color w:val="000000"/>
          <w:u w:val="single"/>
        </w:rPr>
        <w:t>202</w:t>
      </w:r>
      <w:r w:rsidR="00943DDE">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0612</w:t>
      </w:r>
    </w:p>
    <w:p w14:paraId="1FAA757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D50A00" w:rsidRPr="00B420C2" w:rsidSect="006B0B6D">
          <w:footerReference w:type="default" r:id="rId746"/>
          <w:type w:val="continuous"/>
          <w:pgSz w:w="12240" w:h="15840"/>
          <w:pgMar w:top="1440" w:right="1440" w:bottom="1440" w:left="1440" w:header="720" w:footer="720" w:gutter="0"/>
          <w:cols w:space="720"/>
          <w:docGrid w:linePitch="360"/>
        </w:sectPr>
      </w:pPr>
    </w:p>
    <w:p w14:paraId="6969B943" w14:textId="3E65B9D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2,5</w:t>
      </w:r>
      <w:r w:rsidR="00774723">
        <w:rPr>
          <w:rFonts w:eastAsia="Calibri" w:cs="Times New Roman"/>
          <w:color w:val="000000"/>
        </w:rPr>
        <w:t>15</w:t>
      </w:r>
      <w:r w:rsidRPr="00B420C2">
        <w:rPr>
          <w:rFonts w:eastAsia="Calibri" w:cs="Times New Roman"/>
          <w:color w:val="000000"/>
        </w:rPr>
        <w:t>,</w:t>
      </w:r>
      <w:r w:rsidR="00774723">
        <w:rPr>
          <w:rFonts w:eastAsia="Calibri" w:cs="Times New Roman"/>
          <w:color w:val="000000"/>
        </w:rPr>
        <w:t>108</w:t>
      </w:r>
    </w:p>
    <w:p w14:paraId="17F5276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2,125,971</w:t>
      </w:r>
    </w:p>
    <w:p w14:paraId="32F5F2D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42,000</w:t>
      </w:r>
    </w:p>
    <w:p w14:paraId="2070DF3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2,502,285</w:t>
      </w:r>
    </w:p>
    <w:p w14:paraId="2530300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t>750,500</w:t>
      </w:r>
    </w:p>
    <w:p w14:paraId="44AF375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t>144,500</w:t>
      </w:r>
    </w:p>
    <w:p w14:paraId="10EBB4D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Land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73000</w:t>
      </w:r>
      <w:r w:rsidRPr="00B420C2">
        <w:rPr>
          <w:rFonts w:eastAsia="Calibri" w:cs="Times New Roman"/>
          <w:color w:val="000000"/>
        </w:rPr>
        <w:tab/>
      </w:r>
      <w:r w:rsidRPr="00B420C2">
        <w:rPr>
          <w:rFonts w:eastAsia="Calibri" w:cs="Times New Roman"/>
          <w:color w:val="000000"/>
          <w:u w:val="single"/>
        </w:rPr>
        <w:tab/>
        <w:t>500</w:t>
      </w:r>
    </w:p>
    <w:p w14:paraId="3D847B16" w14:textId="6196A9C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8,0</w:t>
      </w:r>
      <w:r w:rsidR="00774723">
        <w:rPr>
          <w:rFonts w:eastAsia="Calibri" w:cs="Times New Roman"/>
          <w:color w:val="000000"/>
        </w:rPr>
        <w:t>80</w:t>
      </w:r>
      <w:r w:rsidRPr="00B420C2">
        <w:rPr>
          <w:rFonts w:eastAsia="Calibri" w:cs="Times New Roman"/>
          <w:color w:val="000000"/>
        </w:rPr>
        <w:t>,</w:t>
      </w:r>
      <w:r w:rsidR="00774723">
        <w:rPr>
          <w:rFonts w:eastAsia="Calibri" w:cs="Times New Roman"/>
          <w:color w:val="000000"/>
        </w:rPr>
        <w:t>864</w:t>
      </w:r>
    </w:p>
    <w:p w14:paraId="1E72C79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747"/>
          <w:type w:val="continuous"/>
          <w:pgSz w:w="12240" w:h="15840"/>
          <w:pgMar w:top="1440" w:right="1440" w:bottom="1440" w:left="1440" w:header="720" w:footer="720" w:gutter="0"/>
          <w:lnNumType w:countBy="1" w:restart="newSection"/>
          <w:cols w:space="720"/>
          <w:docGrid w:linePitch="360"/>
        </w:sectPr>
      </w:pPr>
    </w:p>
    <w:p w14:paraId="345EF7F1"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Fire Commission</w:t>
      </w:r>
    </w:p>
    <w:p w14:paraId="3A5AB277" w14:textId="20AF2B6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29)</w:t>
      </w:r>
    </w:p>
    <w:p w14:paraId="447D57DF" w14:textId="05F2E90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8819</w:t>
      </w:r>
      <w:r w:rsidRPr="00B420C2">
        <w:rPr>
          <w:rFonts w:eastAsia="Calibri" w:cs="Times New Roman"/>
          <w:color w:val="000000"/>
        </w:rPr>
        <w:t xml:space="preserve"> FY </w:t>
      </w:r>
      <w:r w:rsidRPr="00B420C2">
        <w:rPr>
          <w:rFonts w:eastAsia="Calibri" w:cs="Times New Roman"/>
          <w:color w:val="000000"/>
          <w:u w:val="single"/>
        </w:rPr>
        <w:t>202</w:t>
      </w:r>
      <w:r w:rsidR="00943DDE">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0619</w:t>
      </w:r>
    </w:p>
    <w:p w14:paraId="17A0DB4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748"/>
          <w:type w:val="continuous"/>
          <w:pgSz w:w="12240" w:h="15840"/>
          <w:pgMar w:top="1440" w:right="1440" w:bottom="1440" w:left="1440" w:header="720" w:footer="720" w:gutter="0"/>
          <w:cols w:space="720"/>
          <w:docGrid w:linePitch="360"/>
        </w:sectPr>
      </w:pPr>
    </w:p>
    <w:p w14:paraId="110927C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80,000</w:t>
      </w:r>
    </w:p>
    <w:p w14:paraId="274705B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749"/>
          <w:type w:val="continuous"/>
          <w:pgSz w:w="12240" w:h="15840"/>
          <w:pgMar w:top="1440" w:right="1440" w:bottom="1440" w:left="1440" w:header="720" w:footer="720" w:gutter="0"/>
          <w:lnNumType w:countBy="1" w:restart="newSection"/>
          <w:cols w:space="720"/>
          <w:docGrid w:linePitch="360"/>
        </w:sectPr>
      </w:pPr>
    </w:p>
    <w:p w14:paraId="6AB2CE7D"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Division of Administrative Services</w:t>
      </w:r>
    </w:p>
    <w:p w14:paraId="68A8742A" w14:textId="2AAE3C9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15)</w:t>
      </w:r>
    </w:p>
    <w:p w14:paraId="217D5889" w14:textId="4A79F37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8803</w:t>
      </w:r>
      <w:r w:rsidRPr="00B420C2">
        <w:rPr>
          <w:rFonts w:eastAsia="Calibri" w:cs="Times New Roman"/>
          <w:color w:val="000000"/>
        </w:rPr>
        <w:t xml:space="preserve"> FY </w:t>
      </w:r>
      <w:r w:rsidRPr="00B420C2">
        <w:rPr>
          <w:rFonts w:eastAsia="Calibri" w:cs="Times New Roman"/>
          <w:color w:val="000000"/>
          <w:u w:val="single"/>
        </w:rPr>
        <w:t>202</w:t>
      </w:r>
      <w:r w:rsidR="00943DDE">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0623</w:t>
      </w:r>
    </w:p>
    <w:p w14:paraId="60BA3B1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750"/>
          <w:type w:val="continuous"/>
          <w:pgSz w:w="12240" w:h="15840"/>
          <w:pgMar w:top="1440" w:right="1440" w:bottom="1440" w:left="1440" w:header="720" w:footer="720" w:gutter="0"/>
          <w:cols w:space="720"/>
          <w:docGrid w:linePitch="360"/>
        </w:sectPr>
      </w:pPr>
    </w:p>
    <w:p w14:paraId="637A9BFA" w14:textId="67F7970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w:t>
      </w:r>
      <w:r w:rsidR="00774723">
        <w:rPr>
          <w:rFonts w:eastAsia="Calibri" w:cs="Times New Roman"/>
          <w:color w:val="000000"/>
        </w:rPr>
        <w:t>317</w:t>
      </w:r>
      <w:r w:rsidRPr="00B420C2">
        <w:rPr>
          <w:rFonts w:eastAsia="Calibri" w:cs="Times New Roman"/>
          <w:color w:val="000000"/>
        </w:rPr>
        <w:t>,</w:t>
      </w:r>
      <w:r w:rsidR="00774723">
        <w:rPr>
          <w:rFonts w:eastAsia="Calibri" w:cs="Times New Roman"/>
          <w:color w:val="000000"/>
        </w:rPr>
        <w:t>994</w:t>
      </w:r>
    </w:p>
    <w:p w14:paraId="71BEBAD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25,185</w:t>
      </w:r>
    </w:p>
    <w:p w14:paraId="3D13591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75,381,973</w:t>
      </w:r>
    </w:p>
    <w:p w14:paraId="2A4ED3F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u w:val="single"/>
        </w:rPr>
        <w:tab/>
        <w:t>1,750</w:t>
      </w:r>
    </w:p>
    <w:p w14:paraId="2D25FB61" w14:textId="36906F1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76,</w:t>
      </w:r>
      <w:r w:rsidR="00774723">
        <w:rPr>
          <w:rFonts w:eastAsia="Calibri" w:cs="Times New Roman"/>
          <w:color w:val="000000"/>
        </w:rPr>
        <w:t>726</w:t>
      </w:r>
      <w:r w:rsidRPr="00B420C2">
        <w:rPr>
          <w:rFonts w:eastAsia="Calibri" w:cs="Times New Roman"/>
          <w:color w:val="000000"/>
        </w:rPr>
        <w:t>,</w:t>
      </w:r>
      <w:r w:rsidR="00774723">
        <w:rPr>
          <w:rFonts w:eastAsia="Calibri" w:cs="Times New Roman"/>
          <w:color w:val="000000"/>
        </w:rPr>
        <w:t>902</w:t>
      </w:r>
    </w:p>
    <w:p w14:paraId="2529738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751"/>
          <w:type w:val="continuous"/>
          <w:pgSz w:w="12240" w:h="15840"/>
          <w:pgMar w:top="1440" w:right="1440" w:bottom="1440" w:left="1440" w:header="720" w:footer="720" w:gutter="0"/>
          <w:lnNumType w:countBy="1" w:restart="newSection"/>
          <w:cols w:space="720"/>
          <w:docGrid w:linePitch="360"/>
        </w:sectPr>
      </w:pPr>
    </w:p>
    <w:p w14:paraId="42410FB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B420C2">
        <w:rPr>
          <w:rFonts w:eastAsia="Calibri" w:cs="Times New Roman"/>
          <w:b/>
          <w:color w:val="000000"/>
        </w:rPr>
        <w:lastRenderedPageBreak/>
        <w:t>DEPARTMENT OF REVENUE</w:t>
      </w:r>
    </w:p>
    <w:p w14:paraId="55043F2F"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Insurance Commissioner</w:t>
      </w:r>
    </w:p>
    <w:p w14:paraId="1EF8E344" w14:textId="24512B9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33)</w:t>
      </w:r>
    </w:p>
    <w:p w14:paraId="4D335E7A" w14:textId="5DE6468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8883</w:t>
      </w:r>
      <w:r w:rsidRPr="00B420C2">
        <w:rPr>
          <w:rFonts w:eastAsia="Calibri" w:cs="Times New Roman"/>
          <w:color w:val="000000"/>
        </w:rPr>
        <w:t xml:space="preserve"> FY </w:t>
      </w:r>
      <w:r w:rsidRPr="00B420C2">
        <w:rPr>
          <w:rFonts w:eastAsia="Calibri" w:cs="Times New Roman"/>
          <w:color w:val="000000"/>
          <w:u w:val="single"/>
        </w:rPr>
        <w:t>202</w:t>
      </w:r>
      <w:r w:rsidR="00943DDE">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0704</w:t>
      </w:r>
    </w:p>
    <w:p w14:paraId="46BC3FB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752"/>
          <w:type w:val="continuous"/>
          <w:pgSz w:w="12240" w:h="15840"/>
          <w:pgMar w:top="1440" w:right="1440" w:bottom="1440" w:left="1440" w:header="720" w:footer="720" w:gutter="0"/>
          <w:cols w:space="720"/>
          <w:docGrid w:linePitch="360"/>
        </w:sectPr>
      </w:pPr>
    </w:p>
    <w:p w14:paraId="3EE44D2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145,000</w:t>
      </w:r>
    </w:p>
    <w:p w14:paraId="5771BC6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2,825,000</w:t>
      </w:r>
    </w:p>
    <w:p w14:paraId="4156457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u w:val="single"/>
        </w:rPr>
        <w:tab/>
        <w:t>30,000</w:t>
      </w:r>
    </w:p>
    <w:p w14:paraId="25B4A67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3,000,000</w:t>
      </w:r>
    </w:p>
    <w:p w14:paraId="1E63568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753"/>
          <w:type w:val="continuous"/>
          <w:pgSz w:w="12240" w:h="15840"/>
          <w:pgMar w:top="1440" w:right="1440" w:bottom="1440" w:left="1440" w:header="720" w:footer="720" w:gutter="0"/>
          <w:lnNumType w:countBy="1" w:restart="newSection"/>
          <w:cols w:space="720"/>
          <w:docGrid w:linePitch="360"/>
        </w:sectPr>
      </w:pPr>
    </w:p>
    <w:p w14:paraId="63FB92C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B420C2">
        <w:rPr>
          <w:rFonts w:eastAsia="Calibri" w:cs="Times New Roman"/>
          <w:b/>
          <w:color w:val="000000"/>
        </w:rPr>
        <w:t>DEPARTMENT OF TRANSPORTATION</w:t>
      </w:r>
    </w:p>
    <w:p w14:paraId="453B6B75"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Division of Motor Vehicles</w:t>
      </w:r>
    </w:p>
    <w:p w14:paraId="13964F0F" w14:textId="149C8E4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17B)</w:t>
      </w:r>
    </w:p>
    <w:p w14:paraId="0863A6FA" w14:textId="21BCBB6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8787</w:t>
      </w:r>
      <w:r w:rsidRPr="00B420C2">
        <w:rPr>
          <w:rFonts w:eastAsia="Calibri" w:cs="Times New Roman"/>
          <w:color w:val="000000"/>
        </w:rPr>
        <w:t xml:space="preserve"> FY </w:t>
      </w:r>
      <w:r w:rsidRPr="00B420C2">
        <w:rPr>
          <w:rFonts w:eastAsia="Calibri" w:cs="Times New Roman"/>
          <w:color w:val="000000"/>
          <w:u w:val="single"/>
        </w:rPr>
        <w:t>202</w:t>
      </w:r>
      <w:r w:rsidR="00943DDE">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0802</w:t>
      </w:r>
    </w:p>
    <w:p w14:paraId="720984F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754"/>
          <w:type w:val="continuous"/>
          <w:pgSz w:w="12240" w:h="15840"/>
          <w:pgMar w:top="1440" w:right="1440" w:bottom="1440" w:left="1440" w:header="720" w:footer="720" w:gutter="0"/>
          <w:cols w:space="720"/>
          <w:docGrid w:linePitch="360"/>
        </w:sectPr>
      </w:pPr>
    </w:p>
    <w:p w14:paraId="723E976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551,394</w:t>
      </w:r>
    </w:p>
    <w:p w14:paraId="6644042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5,448,106</w:t>
      </w:r>
    </w:p>
    <w:p w14:paraId="5A5FC74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u w:val="single"/>
        </w:rPr>
        <w:tab/>
        <w:t>500</w:t>
      </w:r>
    </w:p>
    <w:p w14:paraId="276D8FD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6,000,000</w:t>
      </w:r>
    </w:p>
    <w:p w14:paraId="313508A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755"/>
          <w:type w:val="continuous"/>
          <w:pgSz w:w="12240" w:h="15840"/>
          <w:pgMar w:top="1440" w:right="1440" w:bottom="1440" w:left="1440" w:header="720" w:footer="720" w:gutter="0"/>
          <w:lnNumType w:countBy="1" w:restart="newSection"/>
          <w:cols w:space="720"/>
          <w:docGrid w:linePitch="360"/>
        </w:sectPr>
      </w:pPr>
    </w:p>
    <w:p w14:paraId="5A998957" w14:textId="47661393"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bookmarkStart w:id="7" w:name="_Hlk34318159"/>
      <w:r w:rsidRPr="00B420C2">
        <w:rPr>
          <w:rFonts w:eastAsia="Calibri" w:cs="Times New Roman"/>
          <w:i/>
          <w:color w:val="000000"/>
        </w:rPr>
        <w:t xml:space="preserve">Division of </w:t>
      </w:r>
      <w:r w:rsidR="003D67BC">
        <w:rPr>
          <w:rFonts w:eastAsia="Calibri" w:cs="Times New Roman"/>
          <w:i/>
          <w:color w:val="000000"/>
        </w:rPr>
        <w:t>Multimodal Transportation Facilities -</w:t>
      </w:r>
    </w:p>
    <w:p w14:paraId="7383F56E" w14:textId="0EAF97B5" w:rsidR="003D67BC" w:rsidRPr="003D67BC" w:rsidRDefault="003D67BC"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3D67BC">
        <w:rPr>
          <w:rFonts w:eastAsia="Calibri" w:cs="Times New Roman"/>
          <w:i/>
          <w:iCs/>
          <w:color w:val="000000"/>
        </w:rPr>
        <w:t>Public Transit</w:t>
      </w:r>
    </w:p>
    <w:p w14:paraId="4F36C1EB" w14:textId="3DD01A0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17)</w:t>
      </w:r>
    </w:p>
    <w:p w14:paraId="02BA431F" w14:textId="507C6BF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8745</w:t>
      </w:r>
      <w:r w:rsidRPr="00B420C2">
        <w:rPr>
          <w:rFonts w:eastAsia="Calibri" w:cs="Times New Roman"/>
          <w:color w:val="000000"/>
        </w:rPr>
        <w:t xml:space="preserve"> FY </w:t>
      </w:r>
      <w:r w:rsidRPr="00B420C2">
        <w:rPr>
          <w:rFonts w:eastAsia="Calibri" w:cs="Times New Roman"/>
          <w:color w:val="000000"/>
          <w:u w:val="single"/>
        </w:rPr>
        <w:t>202</w:t>
      </w:r>
      <w:r w:rsidR="00943DDE">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08</w:t>
      </w:r>
      <w:r w:rsidR="0007534D">
        <w:rPr>
          <w:rFonts w:eastAsia="Calibri" w:cs="Times New Roman"/>
          <w:color w:val="000000"/>
          <w:u w:val="single"/>
        </w:rPr>
        <w:t>10</w:t>
      </w:r>
    </w:p>
    <w:p w14:paraId="3EAD9B3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756"/>
          <w:type w:val="continuous"/>
          <w:pgSz w:w="12240" w:h="15840"/>
          <w:pgMar w:top="1440" w:right="1440" w:bottom="1440" w:left="1440" w:header="720" w:footer="720" w:gutter="0"/>
          <w:cols w:space="720"/>
          <w:docGrid w:linePitch="360"/>
        </w:sectPr>
      </w:pPr>
    </w:p>
    <w:p w14:paraId="25281AC6" w14:textId="556D4A6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1,0</w:t>
      </w:r>
      <w:r w:rsidR="003612E2">
        <w:rPr>
          <w:rFonts w:eastAsia="Calibri" w:cs="Times New Roman"/>
          <w:color w:val="000000"/>
        </w:rPr>
        <w:t>66</w:t>
      </w:r>
      <w:r w:rsidRPr="00B420C2">
        <w:rPr>
          <w:rFonts w:eastAsia="Calibri" w:cs="Times New Roman"/>
          <w:color w:val="000000"/>
        </w:rPr>
        <w:t>,</w:t>
      </w:r>
      <w:r w:rsidR="003612E2">
        <w:rPr>
          <w:rFonts w:eastAsia="Calibri" w:cs="Times New Roman"/>
          <w:color w:val="000000"/>
        </w:rPr>
        <w:t>679</w:t>
      </w:r>
    </w:p>
    <w:p w14:paraId="0E97D23C" w14:textId="0439CAD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w:t>
      </w:r>
      <w:r w:rsidR="004D4C75">
        <w:rPr>
          <w:rFonts w:eastAsia="Calibri" w:cs="Times New Roman"/>
          <w:color w:val="000000"/>
        </w:rPr>
        <w:t>9</w:t>
      </w:r>
      <w:r w:rsidRPr="00B420C2">
        <w:rPr>
          <w:rFonts w:eastAsia="Calibri" w:cs="Times New Roman"/>
          <w:color w:val="000000"/>
        </w:rPr>
        <w:t>,863,149</w:t>
      </w:r>
    </w:p>
    <w:p w14:paraId="7168F30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2,500</w:t>
      </w:r>
    </w:p>
    <w:p w14:paraId="62404C5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3,501,714</w:t>
      </w:r>
    </w:p>
    <w:p w14:paraId="57BD04D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t>2,450,000</w:t>
      </w:r>
    </w:p>
    <w:p w14:paraId="09705DA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250,000</w:t>
      </w:r>
    </w:p>
    <w:p w14:paraId="36C61242" w14:textId="334A10A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2</w:t>
      </w:r>
      <w:r w:rsidR="004D4C75">
        <w:rPr>
          <w:rFonts w:eastAsia="Calibri" w:cs="Times New Roman"/>
          <w:color w:val="000000"/>
        </w:rPr>
        <w:t>7</w:t>
      </w:r>
      <w:r w:rsidRPr="00B420C2">
        <w:rPr>
          <w:rFonts w:eastAsia="Calibri" w:cs="Times New Roman"/>
          <w:color w:val="000000"/>
        </w:rPr>
        <w:t>,1</w:t>
      </w:r>
      <w:r w:rsidR="003612E2">
        <w:rPr>
          <w:rFonts w:eastAsia="Calibri" w:cs="Times New Roman"/>
          <w:color w:val="000000"/>
        </w:rPr>
        <w:t>34</w:t>
      </w:r>
      <w:r w:rsidRPr="00B420C2">
        <w:rPr>
          <w:rFonts w:eastAsia="Calibri" w:cs="Times New Roman"/>
          <w:color w:val="000000"/>
        </w:rPr>
        <w:t>,</w:t>
      </w:r>
      <w:r w:rsidR="003612E2">
        <w:rPr>
          <w:rFonts w:eastAsia="Calibri" w:cs="Times New Roman"/>
          <w:color w:val="000000"/>
        </w:rPr>
        <w:t>042</w:t>
      </w:r>
    </w:p>
    <w:bookmarkEnd w:id="7"/>
    <w:p w14:paraId="67B73D19" w14:textId="597412D9" w:rsidR="00D50A00" w:rsidRPr="00B420C2" w:rsidRDefault="00610AC3" w:rsidP="00D50A00">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w:t>
      </w:r>
      <w:r>
        <w:rPr>
          <w:rFonts w:eastAsia="Calibri" w:cs="Times New Roman"/>
          <w:i/>
          <w:color w:val="000000"/>
        </w:rPr>
        <w:t>Multimodal Transportation Facilities -</w:t>
      </w:r>
    </w:p>
    <w:p w14:paraId="6CF95A46" w14:textId="3E737BEF" w:rsidR="00610AC3" w:rsidRPr="00610AC3" w:rsidRDefault="00610AC3" w:rsidP="00D50A0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610AC3">
        <w:rPr>
          <w:rFonts w:eastAsia="Calibri" w:cs="Times New Roman"/>
          <w:i/>
          <w:iCs/>
          <w:color w:val="000000"/>
        </w:rPr>
        <w:t>Aeronautics Commission</w:t>
      </w:r>
    </w:p>
    <w:p w14:paraId="7BAFE117" w14:textId="2B9E24DF" w:rsidR="00D50A00" w:rsidRPr="00B420C2" w:rsidRDefault="00D50A00" w:rsidP="00D50A0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29)</w:t>
      </w:r>
    </w:p>
    <w:p w14:paraId="255B169C" w14:textId="7C49D2F2" w:rsidR="00D50A00" w:rsidRPr="00B420C2" w:rsidRDefault="00D50A00" w:rsidP="00D50A0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 xml:space="preserve">8831 </w:t>
      </w:r>
      <w:r w:rsidRPr="00B420C2">
        <w:rPr>
          <w:rFonts w:eastAsia="Calibri" w:cs="Times New Roman"/>
          <w:color w:val="000000"/>
        </w:rPr>
        <w:t xml:space="preserve">FY </w:t>
      </w:r>
      <w:r w:rsidRPr="00B420C2">
        <w:rPr>
          <w:rFonts w:eastAsia="Calibri" w:cs="Times New Roman"/>
          <w:color w:val="000000"/>
          <w:u w:val="single"/>
        </w:rPr>
        <w:t>202</w:t>
      </w:r>
      <w:r w:rsidR="00943DDE">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08</w:t>
      </w:r>
      <w:r w:rsidR="0007534D">
        <w:rPr>
          <w:rFonts w:eastAsia="Calibri" w:cs="Times New Roman"/>
          <w:color w:val="000000"/>
          <w:u w:val="single"/>
        </w:rPr>
        <w:t>10</w:t>
      </w:r>
    </w:p>
    <w:p w14:paraId="327F1DD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757"/>
          <w:type w:val="continuous"/>
          <w:pgSz w:w="12240" w:h="15840"/>
          <w:pgMar w:top="1440" w:right="1440" w:bottom="1440" w:left="1440" w:header="720" w:footer="720" w:gutter="0"/>
          <w:lnNumType w:countBy="1" w:restart="newSection"/>
          <w:cols w:space="720"/>
          <w:docGrid w:linePitch="360"/>
        </w:sectPr>
      </w:pPr>
    </w:p>
    <w:p w14:paraId="51A8794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400,000</w:t>
      </w:r>
    </w:p>
    <w:p w14:paraId="474261A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100</w:t>
      </w:r>
    </w:p>
    <w:p w14:paraId="58A925F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400,100</w:t>
      </w:r>
    </w:p>
    <w:p w14:paraId="6C22A74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758"/>
          <w:type w:val="continuous"/>
          <w:pgSz w:w="12240" w:h="15840"/>
          <w:pgMar w:top="1440" w:right="1440" w:bottom="1440" w:left="1440" w:header="720" w:footer="720" w:gutter="0"/>
          <w:lnNumType w:countBy="1" w:restart="newSection"/>
          <w:cols w:space="720"/>
          <w:docGrid w:linePitch="360"/>
        </w:sectPr>
      </w:pPr>
    </w:p>
    <w:p w14:paraId="08786F9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b/>
          <w:color w:val="000000"/>
        </w:rPr>
        <w:t>DEPARTMENT OF VETERANS’ ASSISTANCE</w:t>
      </w:r>
    </w:p>
    <w:p w14:paraId="0F5DC634"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Department of Veterans’ Assistance</w:t>
      </w:r>
    </w:p>
    <w:p w14:paraId="1B898445" w14:textId="2C18746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9A)</w:t>
      </w:r>
    </w:p>
    <w:p w14:paraId="05A41A92" w14:textId="1A39A19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8858</w:t>
      </w:r>
      <w:r w:rsidRPr="00B420C2">
        <w:rPr>
          <w:rFonts w:eastAsia="Calibri" w:cs="Times New Roman"/>
          <w:color w:val="000000"/>
        </w:rPr>
        <w:t xml:space="preserve"> FY </w:t>
      </w:r>
      <w:r w:rsidRPr="00B420C2">
        <w:rPr>
          <w:rFonts w:eastAsia="Calibri" w:cs="Times New Roman"/>
          <w:color w:val="000000"/>
          <w:u w:val="single"/>
        </w:rPr>
        <w:t>202</w:t>
      </w:r>
      <w:r w:rsidR="00943DDE">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0613</w:t>
      </w:r>
    </w:p>
    <w:p w14:paraId="039BFBC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759"/>
          <w:type w:val="continuous"/>
          <w:pgSz w:w="12240" w:h="15840"/>
          <w:pgMar w:top="1440" w:right="1440" w:bottom="1440" w:left="1440" w:header="720" w:footer="720" w:gutter="0"/>
          <w:cols w:space="720"/>
          <w:docGrid w:linePitch="360"/>
        </w:sectPr>
      </w:pPr>
    </w:p>
    <w:p w14:paraId="1217BA1F" w14:textId="56E372A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3,</w:t>
      </w:r>
      <w:r w:rsidR="00086CBB">
        <w:rPr>
          <w:rFonts w:eastAsia="Calibri" w:cs="Times New Roman"/>
          <w:color w:val="000000"/>
        </w:rPr>
        <w:t>152</w:t>
      </w:r>
      <w:r w:rsidRPr="00B420C2">
        <w:rPr>
          <w:rFonts w:eastAsia="Calibri" w:cs="Times New Roman"/>
          <w:color w:val="000000"/>
        </w:rPr>
        <w:t>,</w:t>
      </w:r>
      <w:r w:rsidR="00086CBB">
        <w:rPr>
          <w:rFonts w:eastAsia="Calibri" w:cs="Times New Roman"/>
          <w:color w:val="000000"/>
        </w:rPr>
        <w:t>191</w:t>
      </w:r>
    </w:p>
    <w:p w14:paraId="334BF82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Salary and Benefits of Cabinet Secretary and</w:t>
      </w:r>
    </w:p>
    <w:p w14:paraId="047BAF3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r>
      <w:r w:rsidRPr="00B420C2">
        <w:rPr>
          <w:rFonts w:eastAsia="Calibri" w:cs="Times New Roman"/>
          <w:color w:val="000000"/>
        </w:rPr>
        <w:tab/>
        <w:t>57,120</w:t>
      </w:r>
    </w:p>
    <w:p w14:paraId="17FC6EB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2,840,300</w:t>
      </w:r>
    </w:p>
    <w:p w14:paraId="4A2F8D9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20,000</w:t>
      </w:r>
    </w:p>
    <w:p w14:paraId="1D57950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25,000</w:t>
      </w:r>
    </w:p>
    <w:p w14:paraId="43FDDA3B" w14:textId="19F0BCA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r>
      <w:r w:rsidR="00086CBB">
        <w:rPr>
          <w:rFonts w:eastAsia="Calibri" w:cs="Times New Roman"/>
          <w:color w:val="000000"/>
        </w:rPr>
        <w:t>22,750,000</w:t>
      </w:r>
    </w:p>
    <w:p w14:paraId="7CA9E05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Land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73000</w:t>
      </w:r>
      <w:r w:rsidRPr="00B420C2">
        <w:rPr>
          <w:rFonts w:eastAsia="Calibri" w:cs="Times New Roman"/>
          <w:color w:val="000000"/>
        </w:rPr>
        <w:tab/>
      </w:r>
      <w:r w:rsidRPr="00B420C2">
        <w:rPr>
          <w:rFonts w:eastAsia="Calibri" w:cs="Times New Roman"/>
          <w:color w:val="000000"/>
        </w:rPr>
        <w:tab/>
        <w:t>500</w:t>
      </w:r>
    </w:p>
    <w:p w14:paraId="1C10AB2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Veterans’ Cemetery</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80800</w:t>
      </w:r>
      <w:r w:rsidRPr="00B420C2">
        <w:rPr>
          <w:rFonts w:eastAsia="Calibri" w:cs="Times New Roman"/>
          <w:color w:val="000000"/>
        </w:rPr>
        <w:tab/>
      </w:r>
      <w:r w:rsidRPr="00B420C2">
        <w:rPr>
          <w:rFonts w:eastAsia="Calibri" w:cs="Times New Roman"/>
          <w:color w:val="000000"/>
        </w:rPr>
        <w:tab/>
        <w:t>175,000</w:t>
      </w:r>
    </w:p>
    <w:p w14:paraId="46828B2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Federal Coronavirus Pandemic</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89101</w:t>
      </w:r>
      <w:r w:rsidRPr="00B420C2">
        <w:rPr>
          <w:rFonts w:eastAsia="Calibri" w:cs="Times New Roman"/>
          <w:color w:val="000000"/>
        </w:rPr>
        <w:tab/>
      </w:r>
      <w:r w:rsidRPr="00B420C2">
        <w:rPr>
          <w:rFonts w:eastAsia="Calibri" w:cs="Times New Roman"/>
          <w:color w:val="000000"/>
          <w:u w:val="single"/>
        </w:rPr>
        <w:tab/>
        <w:t>1,900,000</w:t>
      </w:r>
    </w:p>
    <w:p w14:paraId="192203EF" w14:textId="6F5C525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760"/>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086CBB">
        <w:rPr>
          <w:rFonts w:eastAsia="Calibri" w:cs="Times New Roman"/>
          <w:color w:val="000000"/>
        </w:rPr>
        <w:t>30,920,111</w:t>
      </w:r>
    </w:p>
    <w:p w14:paraId="48FD9F59"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Department of Veterans’ Assistance – </w:t>
      </w:r>
    </w:p>
    <w:p w14:paraId="44D6E3A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Veterans’ Home</w:t>
      </w:r>
    </w:p>
    <w:p w14:paraId="02E8AB6E" w14:textId="46D7F0D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9A)</w:t>
      </w:r>
    </w:p>
    <w:p w14:paraId="3305570E" w14:textId="1D53546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lastRenderedPageBreak/>
        <w:t xml:space="preserve">Fund </w:t>
      </w:r>
      <w:r w:rsidRPr="00B420C2">
        <w:rPr>
          <w:rFonts w:eastAsia="Calibri" w:cs="Times New Roman"/>
          <w:color w:val="000000"/>
          <w:u w:val="single"/>
        </w:rPr>
        <w:t>8728</w:t>
      </w:r>
      <w:r w:rsidRPr="00B420C2">
        <w:rPr>
          <w:rFonts w:eastAsia="Calibri" w:cs="Times New Roman"/>
          <w:color w:val="000000"/>
        </w:rPr>
        <w:t xml:space="preserve"> FY </w:t>
      </w:r>
      <w:r w:rsidRPr="00B420C2">
        <w:rPr>
          <w:rFonts w:eastAsia="Calibri" w:cs="Times New Roman"/>
          <w:color w:val="000000"/>
          <w:u w:val="single"/>
        </w:rPr>
        <w:t>202</w:t>
      </w:r>
      <w:r w:rsidR="00943DDE">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0618</w:t>
      </w:r>
    </w:p>
    <w:p w14:paraId="6EE9817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761"/>
          <w:type w:val="continuous"/>
          <w:pgSz w:w="12240" w:h="15840"/>
          <w:pgMar w:top="1440" w:right="1440" w:bottom="1440" w:left="1440" w:header="720" w:footer="720" w:gutter="0"/>
          <w:cols w:space="720"/>
          <w:docGrid w:linePitch="360"/>
        </w:sectPr>
      </w:pPr>
    </w:p>
    <w:p w14:paraId="0F197B3E" w14:textId="3922087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086CBB">
        <w:rPr>
          <w:rFonts w:eastAsia="Calibri" w:cs="Times New Roman"/>
          <w:color w:val="000000"/>
        </w:rPr>
        <w:t>1,003,811</w:t>
      </w:r>
    </w:p>
    <w:p w14:paraId="5F99C37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595,700</w:t>
      </w:r>
    </w:p>
    <w:p w14:paraId="28ED03E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60,500</w:t>
      </w:r>
    </w:p>
    <w:p w14:paraId="27BA791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10,500</w:t>
      </w:r>
    </w:p>
    <w:p w14:paraId="37C3996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t>500</w:t>
      </w:r>
    </w:p>
    <w:p w14:paraId="65E1EE6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t>6,500</w:t>
      </w:r>
    </w:p>
    <w:p w14:paraId="278385F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Land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73000</w:t>
      </w:r>
      <w:r w:rsidRPr="00B420C2">
        <w:rPr>
          <w:rFonts w:eastAsia="Calibri" w:cs="Times New Roman"/>
          <w:color w:val="000000"/>
        </w:rPr>
        <w:tab/>
      </w:r>
      <w:r w:rsidRPr="00B420C2">
        <w:rPr>
          <w:rFonts w:eastAsia="Calibri" w:cs="Times New Roman"/>
          <w:color w:val="000000"/>
        </w:rPr>
        <w:tab/>
        <w:t>100</w:t>
      </w:r>
    </w:p>
    <w:p w14:paraId="7BB61B9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Federal Coronavirus Pandemic</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89101</w:t>
      </w:r>
      <w:r w:rsidRPr="00B420C2">
        <w:rPr>
          <w:rFonts w:eastAsia="Calibri" w:cs="Times New Roman"/>
          <w:color w:val="000000"/>
        </w:rPr>
        <w:tab/>
      </w:r>
      <w:r w:rsidRPr="00B420C2">
        <w:rPr>
          <w:rFonts w:eastAsia="Calibri" w:cs="Times New Roman"/>
          <w:color w:val="000000"/>
          <w:u w:val="single"/>
        </w:rPr>
        <w:tab/>
        <w:t>1,600,000</w:t>
      </w:r>
    </w:p>
    <w:p w14:paraId="144D0357" w14:textId="5F7EC5B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3,2</w:t>
      </w:r>
      <w:r w:rsidR="00086CBB">
        <w:rPr>
          <w:rFonts w:eastAsia="Calibri" w:cs="Times New Roman"/>
          <w:color w:val="000000"/>
        </w:rPr>
        <w:t>77</w:t>
      </w:r>
      <w:r w:rsidRPr="00B420C2">
        <w:rPr>
          <w:rFonts w:eastAsia="Calibri" w:cs="Times New Roman"/>
          <w:color w:val="000000"/>
        </w:rPr>
        <w:t>,</w:t>
      </w:r>
      <w:r w:rsidR="00086CBB">
        <w:rPr>
          <w:rFonts w:eastAsia="Calibri" w:cs="Times New Roman"/>
          <w:color w:val="000000"/>
        </w:rPr>
        <w:t>611</w:t>
      </w:r>
    </w:p>
    <w:p w14:paraId="6985DCC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762"/>
          <w:type w:val="continuous"/>
          <w:pgSz w:w="12240" w:h="15840"/>
          <w:pgMar w:top="1440" w:right="1440" w:bottom="1440" w:left="1440" w:header="720" w:footer="720" w:gutter="0"/>
          <w:lnNumType w:countBy="1" w:restart="newSection"/>
          <w:cols w:space="720"/>
          <w:docGrid w:linePitch="360"/>
        </w:sectPr>
      </w:pPr>
    </w:p>
    <w:p w14:paraId="4F736C4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B420C2">
        <w:rPr>
          <w:rFonts w:eastAsia="Calibri" w:cs="Times New Roman"/>
          <w:b/>
          <w:color w:val="000000"/>
        </w:rPr>
        <w:t>BUREAU OF SENIOR SERVICES</w:t>
      </w:r>
    </w:p>
    <w:p w14:paraId="1A0E8DAF"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Bureau of Senior Services</w:t>
      </w:r>
    </w:p>
    <w:p w14:paraId="3B5E1F88" w14:textId="5E0FE6E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29)</w:t>
      </w:r>
    </w:p>
    <w:p w14:paraId="24EC7DA6" w14:textId="5133177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8724</w:t>
      </w:r>
      <w:r w:rsidRPr="00B420C2">
        <w:rPr>
          <w:rFonts w:eastAsia="Calibri" w:cs="Times New Roman"/>
          <w:color w:val="000000"/>
        </w:rPr>
        <w:t xml:space="preserve"> FY </w:t>
      </w:r>
      <w:r w:rsidRPr="00B420C2">
        <w:rPr>
          <w:rFonts w:eastAsia="Calibri" w:cs="Times New Roman"/>
          <w:color w:val="000000"/>
          <w:u w:val="single"/>
        </w:rPr>
        <w:t>202</w:t>
      </w:r>
      <w:r w:rsidR="00943DDE">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0508</w:t>
      </w:r>
    </w:p>
    <w:p w14:paraId="1F9D099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763"/>
          <w:type w:val="continuous"/>
          <w:pgSz w:w="12240" w:h="15840"/>
          <w:pgMar w:top="1440" w:right="1440" w:bottom="1440" w:left="1440" w:header="720" w:footer="720" w:gutter="0"/>
          <w:cols w:space="720"/>
          <w:docGrid w:linePitch="360"/>
        </w:sectPr>
      </w:pPr>
    </w:p>
    <w:p w14:paraId="6685E036" w14:textId="76B91CE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062E23">
        <w:rPr>
          <w:rFonts w:eastAsia="Calibri" w:cs="Times New Roman"/>
          <w:color w:val="000000"/>
        </w:rPr>
        <w:t>809,137</w:t>
      </w:r>
    </w:p>
    <w:p w14:paraId="38F7693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Salary and Benefits of Cabinet Secretary and</w:t>
      </w:r>
    </w:p>
    <w:p w14:paraId="068BFE2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r>
      <w:r w:rsidRPr="00B420C2">
        <w:rPr>
          <w:rFonts w:eastAsia="Calibri" w:cs="Times New Roman"/>
          <w:color w:val="000000"/>
        </w:rPr>
        <w:tab/>
        <w:t>8,840</w:t>
      </w:r>
    </w:p>
    <w:p w14:paraId="43A3021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13,811,853</w:t>
      </w:r>
    </w:p>
    <w:p w14:paraId="5F938B2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062E23">
        <w:rPr>
          <w:rFonts w:eastAsia="Calibri" w:cs="Times New Roman"/>
          <w:color w:val="000000"/>
          <w:u w:val="single"/>
        </w:rPr>
        <w:tab/>
        <w:t>3,000</w:t>
      </w:r>
    </w:p>
    <w:p w14:paraId="734B23A9" w14:textId="0EAC152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062E23">
        <w:rPr>
          <w:rFonts w:eastAsia="Calibri" w:cs="Times New Roman"/>
          <w:color w:val="000000"/>
        </w:rPr>
        <w:t>14,632,830</w:t>
      </w:r>
    </w:p>
    <w:p w14:paraId="24A3FDA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764"/>
          <w:type w:val="continuous"/>
          <w:pgSz w:w="12240" w:h="15840"/>
          <w:pgMar w:top="1440" w:right="1440" w:bottom="1440" w:left="1440" w:header="720" w:footer="720" w:gutter="0"/>
          <w:lnNumType w:countBy="1" w:restart="newSection"/>
          <w:cols w:space="720"/>
          <w:docGrid w:linePitch="360"/>
        </w:sectPr>
      </w:pPr>
    </w:p>
    <w:p w14:paraId="424617C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b/>
          <w:color w:val="000000"/>
        </w:rPr>
        <w:t>MISCELLANEOUS BOARDS AND COMMISSIONS</w:t>
      </w:r>
    </w:p>
    <w:p w14:paraId="160B04AA" w14:textId="77777777" w:rsidR="00D50A00" w:rsidRPr="00B420C2" w:rsidRDefault="00D50A00" w:rsidP="00D50A00">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Adjutant General – </w:t>
      </w:r>
    </w:p>
    <w:p w14:paraId="3FBE994B" w14:textId="77777777" w:rsidR="00D50A00" w:rsidRPr="00B420C2" w:rsidRDefault="00D50A00" w:rsidP="00D50A0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State Militia</w:t>
      </w:r>
    </w:p>
    <w:p w14:paraId="0E0B9A2E" w14:textId="1975190E" w:rsidR="00D50A00" w:rsidRPr="00B420C2" w:rsidRDefault="00D50A00" w:rsidP="00D50A0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15)</w:t>
      </w:r>
    </w:p>
    <w:p w14:paraId="6E269892" w14:textId="611BC63E" w:rsidR="00D50A00" w:rsidRPr="00B420C2" w:rsidRDefault="00D50A00" w:rsidP="00D50A0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8726</w:t>
      </w:r>
      <w:r w:rsidRPr="00B420C2">
        <w:rPr>
          <w:rFonts w:eastAsia="Calibri" w:cs="Times New Roman"/>
          <w:color w:val="000000"/>
        </w:rPr>
        <w:t xml:space="preserve"> FY </w:t>
      </w:r>
      <w:r w:rsidRPr="00B420C2">
        <w:rPr>
          <w:rFonts w:eastAsia="Calibri" w:cs="Times New Roman"/>
          <w:color w:val="000000"/>
          <w:u w:val="single"/>
        </w:rPr>
        <w:t>202</w:t>
      </w:r>
      <w:r w:rsidR="00943DDE">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0603</w:t>
      </w:r>
    </w:p>
    <w:p w14:paraId="59B80C4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765"/>
          <w:type w:val="continuous"/>
          <w:pgSz w:w="12240" w:h="15840"/>
          <w:pgMar w:top="1440" w:right="1440" w:bottom="1440" w:left="1440" w:header="720" w:footer="720" w:gutter="0"/>
          <w:cols w:space="720"/>
          <w:docGrid w:linePitch="360"/>
        </w:sectPr>
      </w:pPr>
    </w:p>
    <w:p w14:paraId="04BBE7B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t>$</w:t>
      </w:r>
      <w:r w:rsidRPr="00B420C2">
        <w:rPr>
          <w:rFonts w:eastAsia="Calibri" w:cs="Times New Roman"/>
          <w:color w:val="000000"/>
        </w:rPr>
        <w:tab/>
        <w:t>982,705</w:t>
      </w:r>
    </w:p>
    <w:p w14:paraId="37B55536" w14:textId="2721F76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 xml:space="preserve">Mountaineer </w:t>
      </w:r>
      <w:proofErr w:type="spellStart"/>
      <w:r w:rsidRPr="00B420C2">
        <w:rPr>
          <w:rFonts w:eastAsia="Calibri" w:cs="Times New Roman"/>
          <w:color w:val="000000"/>
        </w:rPr>
        <w:t>ChalleNGe</w:t>
      </w:r>
      <w:proofErr w:type="spellEnd"/>
      <w:r w:rsidRPr="00B420C2">
        <w:rPr>
          <w:rFonts w:eastAsia="Calibri" w:cs="Times New Roman"/>
          <w:color w:val="000000"/>
        </w:rPr>
        <w:t xml:space="preserve"> Academy</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70900</w:t>
      </w:r>
      <w:r w:rsidRPr="00B420C2">
        <w:rPr>
          <w:rFonts w:eastAsia="Calibri" w:cs="Times New Roman"/>
          <w:color w:val="000000"/>
        </w:rPr>
        <w:tab/>
      </w:r>
      <w:r w:rsidRPr="00B420C2">
        <w:rPr>
          <w:rFonts w:eastAsia="Calibri" w:cs="Times New Roman"/>
          <w:color w:val="000000"/>
        </w:rPr>
        <w:tab/>
        <w:t>11,</w:t>
      </w:r>
      <w:r w:rsidR="00D64BAC">
        <w:rPr>
          <w:rFonts w:eastAsia="Calibri" w:cs="Times New Roman"/>
          <w:color w:val="000000"/>
        </w:rPr>
        <w:t>959</w:t>
      </w:r>
      <w:r w:rsidRPr="00B420C2">
        <w:rPr>
          <w:rFonts w:eastAsia="Calibri" w:cs="Times New Roman"/>
          <w:color w:val="000000"/>
        </w:rPr>
        <w:t>,</w:t>
      </w:r>
      <w:r w:rsidR="00D64BAC">
        <w:rPr>
          <w:rFonts w:eastAsia="Calibri" w:cs="Times New Roman"/>
          <w:color w:val="000000"/>
        </w:rPr>
        <w:t>338</w:t>
      </w:r>
    </w:p>
    <w:p w14:paraId="4292CA84" w14:textId="7722D3E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 xml:space="preserve">Martinsburg </w:t>
      </w:r>
      <w:proofErr w:type="spellStart"/>
      <w:r w:rsidRPr="00B420C2">
        <w:rPr>
          <w:rFonts w:eastAsia="Calibri" w:cs="Times New Roman"/>
          <w:color w:val="000000"/>
        </w:rPr>
        <w:t>Starbase</w:t>
      </w:r>
      <w:proofErr w:type="spellEnd"/>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74200</w:t>
      </w:r>
      <w:r w:rsidRPr="00B420C2">
        <w:rPr>
          <w:rFonts w:eastAsia="Calibri" w:cs="Times New Roman"/>
          <w:color w:val="000000"/>
        </w:rPr>
        <w:tab/>
      </w:r>
      <w:r w:rsidRPr="00B420C2">
        <w:rPr>
          <w:rFonts w:eastAsia="Calibri" w:cs="Times New Roman"/>
          <w:color w:val="000000"/>
        </w:rPr>
        <w:tab/>
        <w:t>5</w:t>
      </w:r>
      <w:r w:rsidR="00D64BAC">
        <w:rPr>
          <w:rFonts w:eastAsia="Calibri" w:cs="Times New Roman"/>
          <w:color w:val="000000"/>
        </w:rPr>
        <w:t>70,641</w:t>
      </w:r>
    </w:p>
    <w:p w14:paraId="146FF1E3" w14:textId="6FA0078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 xml:space="preserve">Charleston </w:t>
      </w:r>
      <w:proofErr w:type="spellStart"/>
      <w:r w:rsidRPr="00B420C2">
        <w:rPr>
          <w:rFonts w:eastAsia="Calibri" w:cs="Times New Roman"/>
          <w:color w:val="000000"/>
        </w:rPr>
        <w:t>Starbase</w:t>
      </w:r>
      <w:proofErr w:type="spellEnd"/>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74300</w:t>
      </w:r>
      <w:r w:rsidRPr="00B420C2">
        <w:rPr>
          <w:rFonts w:eastAsia="Calibri" w:cs="Times New Roman"/>
          <w:color w:val="000000"/>
        </w:rPr>
        <w:tab/>
      </w:r>
      <w:r w:rsidRPr="00B420C2">
        <w:rPr>
          <w:rFonts w:eastAsia="Calibri" w:cs="Times New Roman"/>
          <w:color w:val="000000"/>
        </w:rPr>
        <w:tab/>
        <w:t>5</w:t>
      </w:r>
      <w:r w:rsidR="00D64BAC">
        <w:rPr>
          <w:rFonts w:eastAsia="Calibri" w:cs="Times New Roman"/>
          <w:color w:val="000000"/>
        </w:rPr>
        <w:t>36,415</w:t>
      </w:r>
    </w:p>
    <w:p w14:paraId="259F5354" w14:textId="61C83B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Military Authority</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74800</w:t>
      </w:r>
      <w:r w:rsidRPr="00B420C2">
        <w:rPr>
          <w:rFonts w:eastAsia="Calibri" w:cs="Times New Roman"/>
          <w:color w:val="000000"/>
        </w:rPr>
        <w:tab/>
      </w:r>
      <w:r w:rsidRPr="00B420C2">
        <w:rPr>
          <w:rFonts w:eastAsia="Calibri" w:cs="Times New Roman"/>
          <w:color w:val="000000"/>
          <w:u w:val="single"/>
        </w:rPr>
        <w:tab/>
        <w:t>8</w:t>
      </w:r>
      <w:r w:rsidR="00D64BAC">
        <w:rPr>
          <w:rFonts w:eastAsia="Calibri" w:cs="Times New Roman"/>
          <w:color w:val="000000"/>
          <w:u w:val="single"/>
        </w:rPr>
        <w:t>9,117,329</w:t>
      </w:r>
    </w:p>
    <w:p w14:paraId="6C4C8A64" w14:textId="045507B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w:t>
      </w:r>
      <w:r w:rsidR="00D64BAC">
        <w:rPr>
          <w:rFonts w:eastAsia="Calibri" w:cs="Times New Roman"/>
          <w:color w:val="000000"/>
        </w:rPr>
        <w:t>03,166,428</w:t>
      </w:r>
    </w:p>
    <w:p w14:paraId="4F66061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Adjutant General shall have the authority to transfer between appropriations.</w:t>
      </w:r>
    </w:p>
    <w:p w14:paraId="1805035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766"/>
          <w:type w:val="continuous"/>
          <w:pgSz w:w="12240" w:h="15840"/>
          <w:pgMar w:top="1440" w:right="1440" w:bottom="1440" w:left="1440" w:header="720" w:footer="720" w:gutter="0"/>
          <w:lnNumType w:countBy="1" w:restart="newSection"/>
          <w:cols w:space="720"/>
          <w:docGrid w:linePitch="360"/>
        </w:sectPr>
      </w:pPr>
    </w:p>
    <w:p w14:paraId="135CF52C"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Adjutant General – </w:t>
      </w:r>
    </w:p>
    <w:p w14:paraId="70365C0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West Virginia National Guard Counterdrug Forfeiture Fund</w:t>
      </w:r>
    </w:p>
    <w:p w14:paraId="707601A3" w14:textId="3CB6BA6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15)</w:t>
      </w:r>
    </w:p>
    <w:p w14:paraId="7A29BCED" w14:textId="1BEB27D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8785</w:t>
      </w:r>
      <w:r w:rsidRPr="00B420C2">
        <w:rPr>
          <w:rFonts w:eastAsia="Calibri" w:cs="Times New Roman"/>
          <w:color w:val="000000"/>
        </w:rPr>
        <w:t xml:space="preserve"> FY </w:t>
      </w:r>
      <w:r w:rsidRPr="00B420C2">
        <w:rPr>
          <w:rFonts w:eastAsia="Calibri" w:cs="Times New Roman"/>
          <w:color w:val="000000"/>
          <w:u w:val="single"/>
        </w:rPr>
        <w:t>202</w:t>
      </w:r>
      <w:r w:rsidR="00943DDE">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0603</w:t>
      </w:r>
    </w:p>
    <w:p w14:paraId="2E41D3E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767"/>
          <w:type w:val="continuous"/>
          <w:pgSz w:w="12240" w:h="15840"/>
          <w:pgMar w:top="1440" w:right="1440" w:bottom="1440" w:left="1440" w:header="720" w:footer="720" w:gutter="0"/>
          <w:cols w:space="720"/>
          <w:docGrid w:linePitch="360"/>
        </w:sectPr>
      </w:pPr>
    </w:p>
    <w:p w14:paraId="2E6AE58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1,350,000</w:t>
      </w:r>
    </w:p>
    <w:p w14:paraId="55F3ACF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150,000</w:t>
      </w:r>
    </w:p>
    <w:p w14:paraId="003EE8B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50,000</w:t>
      </w:r>
    </w:p>
    <w:p w14:paraId="08730A7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200,000</w:t>
      </w:r>
    </w:p>
    <w:p w14:paraId="4065BB2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t>100,000</w:t>
      </w:r>
    </w:p>
    <w:p w14:paraId="19CA4877"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t>100,000</w:t>
      </w:r>
    </w:p>
    <w:p w14:paraId="004ABE5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Land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73000</w:t>
      </w:r>
      <w:r w:rsidRPr="00B420C2">
        <w:rPr>
          <w:rFonts w:eastAsia="Calibri" w:cs="Times New Roman"/>
          <w:color w:val="000000"/>
        </w:rPr>
        <w:tab/>
      </w:r>
      <w:r w:rsidRPr="00B420C2">
        <w:rPr>
          <w:rFonts w:eastAsia="Calibri" w:cs="Times New Roman"/>
          <w:color w:val="000000"/>
          <w:u w:val="single"/>
        </w:rPr>
        <w:tab/>
        <w:t>50,000</w:t>
      </w:r>
    </w:p>
    <w:p w14:paraId="4E7509E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2,000,000</w:t>
      </w:r>
    </w:p>
    <w:p w14:paraId="7B093416"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sectPr w:rsidR="00D50A00" w:rsidRPr="00B420C2" w:rsidSect="006B0B6D">
          <w:footerReference w:type="default" r:id="rId768"/>
          <w:type w:val="continuous"/>
          <w:pgSz w:w="12240" w:h="15840"/>
          <w:pgMar w:top="1440" w:right="1440" w:bottom="1440" w:left="1440" w:header="720" w:footer="720" w:gutter="0"/>
          <w:lnNumType w:countBy="1" w:restart="continuous"/>
          <w:cols w:space="720"/>
          <w:docGrid w:linePitch="360"/>
        </w:sectPr>
      </w:pPr>
    </w:p>
    <w:p w14:paraId="2B202A6D"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Public Service Commission –</w:t>
      </w:r>
    </w:p>
    <w:p w14:paraId="0C0869F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B420C2">
        <w:rPr>
          <w:rFonts w:eastAsia="Calibri" w:cs="Times New Roman"/>
          <w:i/>
          <w:color w:val="000000"/>
        </w:rPr>
        <w:t>Motor Carrier Division</w:t>
      </w:r>
    </w:p>
    <w:p w14:paraId="39D5344B" w14:textId="593A831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B420C2">
        <w:rPr>
          <w:rFonts w:eastAsia="Calibri" w:cs="Times New Roman"/>
          <w:color w:val="000000"/>
        </w:rPr>
        <w:t>(</w:t>
      </w:r>
      <w:r w:rsidR="008C4FF5">
        <w:rPr>
          <w:rFonts w:eastAsia="Calibri" w:cs="Times New Roman"/>
          <w:color w:val="000000"/>
        </w:rPr>
        <w:t>W.V. Code</w:t>
      </w:r>
      <w:r w:rsidRPr="00B420C2">
        <w:rPr>
          <w:rFonts w:eastAsia="Calibri" w:cs="Times New Roman"/>
          <w:color w:val="000000"/>
        </w:rPr>
        <w:t xml:space="preserve"> Chapter 24A)</w:t>
      </w:r>
    </w:p>
    <w:p w14:paraId="4343F0BF" w14:textId="02F262C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8743</w:t>
      </w:r>
      <w:r w:rsidRPr="00B420C2">
        <w:rPr>
          <w:rFonts w:eastAsia="Calibri" w:cs="Times New Roman"/>
          <w:color w:val="000000"/>
        </w:rPr>
        <w:t xml:space="preserve"> FY </w:t>
      </w:r>
      <w:r w:rsidRPr="00B420C2">
        <w:rPr>
          <w:rFonts w:eastAsia="Calibri" w:cs="Times New Roman"/>
          <w:color w:val="000000"/>
          <w:u w:val="single"/>
        </w:rPr>
        <w:t>202</w:t>
      </w:r>
      <w:r w:rsidR="00943DDE">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0926</w:t>
      </w:r>
    </w:p>
    <w:p w14:paraId="20779E8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D50A00" w:rsidRPr="00B420C2" w:rsidSect="006B0B6D">
          <w:footerReference w:type="default" r:id="rId769"/>
          <w:type w:val="continuous"/>
          <w:pgSz w:w="12240" w:h="15840"/>
          <w:pgMar w:top="1440" w:right="1440" w:bottom="1440" w:left="1440" w:header="720" w:footer="720" w:gutter="0"/>
          <w:cols w:space="720"/>
          <w:docGrid w:linePitch="360"/>
        </w:sectPr>
      </w:pPr>
    </w:p>
    <w:p w14:paraId="2808DA3D" w14:textId="47CA3F8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1,4</w:t>
      </w:r>
      <w:r w:rsidR="00C607DA">
        <w:rPr>
          <w:rFonts w:eastAsia="Calibri" w:cs="Times New Roman"/>
          <w:color w:val="000000"/>
        </w:rPr>
        <w:t>7</w:t>
      </w:r>
      <w:r w:rsidRPr="00B420C2">
        <w:rPr>
          <w:rFonts w:eastAsia="Calibri" w:cs="Times New Roman"/>
          <w:color w:val="000000"/>
        </w:rPr>
        <w:t>0,</w:t>
      </w:r>
      <w:r w:rsidR="00C607DA">
        <w:rPr>
          <w:rFonts w:eastAsia="Calibri" w:cs="Times New Roman"/>
          <w:color w:val="000000"/>
        </w:rPr>
        <w:t>367</w:t>
      </w:r>
    </w:p>
    <w:p w14:paraId="76A9170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368,953</w:t>
      </w:r>
    </w:p>
    <w:p w14:paraId="4FE60CB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39,000</w:t>
      </w:r>
    </w:p>
    <w:p w14:paraId="47837F5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lastRenderedPageBreak/>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u w:val="single"/>
        </w:rPr>
        <w:tab/>
        <w:t>1,000</w:t>
      </w:r>
    </w:p>
    <w:p w14:paraId="1AB9B7F4" w14:textId="70362CB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D50A00" w:rsidRPr="00B420C2" w:rsidSect="006B0B6D">
          <w:footerReference w:type="default" r:id="rId770"/>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1,8</w:t>
      </w:r>
      <w:r w:rsidR="00C607DA">
        <w:rPr>
          <w:rFonts w:eastAsia="Calibri" w:cs="Times New Roman"/>
          <w:color w:val="000000"/>
        </w:rPr>
        <w:t>79,320</w:t>
      </w:r>
    </w:p>
    <w:p w14:paraId="61D2C2B6"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B420C2">
        <w:rPr>
          <w:rFonts w:eastAsia="Calibri" w:cs="Times New Roman"/>
          <w:i/>
          <w:color w:val="000000"/>
        </w:rPr>
        <w:t>Public Service Commission –</w:t>
      </w:r>
    </w:p>
    <w:p w14:paraId="6D84AD5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B420C2">
        <w:rPr>
          <w:rFonts w:eastAsia="Calibri" w:cs="Times New Roman"/>
          <w:i/>
          <w:color w:val="000000"/>
        </w:rPr>
        <w:t>Gas Pipeline Division</w:t>
      </w:r>
    </w:p>
    <w:p w14:paraId="15FB9C2F" w14:textId="794DA011" w:rsidR="00D50A00" w:rsidRPr="00B420C2" w:rsidRDefault="004D4C75" w:rsidP="004D4C75">
      <w:pPr>
        <w:tabs>
          <w:tab w:val="left" w:pos="288"/>
          <w:tab w:val="left" w:pos="720"/>
          <w:tab w:val="center" w:pos="4680"/>
          <w:tab w:val="left" w:leader="dot" w:pos="6030"/>
          <w:tab w:val="left" w:pos="6210"/>
          <w:tab w:val="left" w:pos="6451"/>
          <w:tab w:val="center" w:pos="6930"/>
          <w:tab w:val="left" w:pos="7704"/>
          <w:tab w:val="left" w:pos="8550"/>
        </w:tabs>
        <w:spacing w:line="504" w:lineRule="auto"/>
        <w:rPr>
          <w:rFonts w:eastAsia="Calibri" w:cs="Times New Roman"/>
          <w:color w:val="000000"/>
        </w:rPr>
      </w:pPr>
      <w:r>
        <w:rPr>
          <w:rFonts w:eastAsia="Calibri" w:cs="Times New Roman"/>
          <w:color w:val="000000"/>
        </w:rPr>
        <w:tab/>
      </w:r>
      <w:r>
        <w:rPr>
          <w:rFonts w:eastAsia="Calibri" w:cs="Times New Roman"/>
          <w:color w:val="000000"/>
        </w:rPr>
        <w:tab/>
      </w:r>
      <w:r>
        <w:rPr>
          <w:rFonts w:eastAsia="Calibri" w:cs="Times New Roman"/>
          <w:color w:val="000000"/>
        </w:rPr>
        <w:tab/>
      </w:r>
      <w:r w:rsidR="00D50A00" w:rsidRPr="00B420C2">
        <w:rPr>
          <w:rFonts w:eastAsia="Calibri" w:cs="Times New Roman"/>
          <w:color w:val="000000"/>
        </w:rPr>
        <w:t>(</w:t>
      </w:r>
      <w:r w:rsidR="008C4FF5">
        <w:rPr>
          <w:rFonts w:eastAsia="Calibri" w:cs="Times New Roman"/>
          <w:color w:val="000000"/>
        </w:rPr>
        <w:t>W.V. Code</w:t>
      </w:r>
      <w:r w:rsidR="00D50A00" w:rsidRPr="00B420C2">
        <w:rPr>
          <w:rFonts w:eastAsia="Calibri" w:cs="Times New Roman"/>
          <w:color w:val="000000"/>
        </w:rPr>
        <w:t xml:space="preserve"> Chapter 24B</w:t>
      </w:r>
      <w:r w:rsidR="00610AC3">
        <w:rPr>
          <w:rFonts w:eastAsia="Calibri" w:cs="Times New Roman"/>
          <w:color w:val="000000"/>
        </w:rPr>
        <w:t>)</w:t>
      </w:r>
    </w:p>
    <w:p w14:paraId="70A370FE" w14:textId="62B50D4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8744</w:t>
      </w:r>
      <w:r w:rsidRPr="00B420C2">
        <w:rPr>
          <w:rFonts w:eastAsia="Calibri" w:cs="Times New Roman"/>
          <w:color w:val="000000"/>
        </w:rPr>
        <w:t xml:space="preserve"> FY </w:t>
      </w:r>
      <w:r w:rsidRPr="00B420C2">
        <w:rPr>
          <w:rFonts w:eastAsia="Calibri" w:cs="Times New Roman"/>
          <w:color w:val="000000"/>
          <w:u w:val="single"/>
        </w:rPr>
        <w:t>202</w:t>
      </w:r>
      <w:r w:rsidR="00943DDE">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0926</w:t>
      </w:r>
    </w:p>
    <w:p w14:paraId="4932A9C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D50A00" w:rsidRPr="00B420C2" w:rsidSect="006B0B6D">
          <w:footerReference w:type="default" r:id="rId771"/>
          <w:type w:val="continuous"/>
          <w:pgSz w:w="12240" w:h="15840"/>
          <w:pgMar w:top="1440" w:right="1440" w:bottom="1440" w:left="1440" w:header="720" w:footer="720" w:gutter="0"/>
          <w:cols w:space="720"/>
          <w:docGrid w:linePitch="360"/>
        </w:sectPr>
      </w:pPr>
    </w:p>
    <w:p w14:paraId="37A7E12E" w14:textId="68F07F1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6</w:t>
      </w:r>
      <w:r w:rsidR="00C607DA">
        <w:rPr>
          <w:rFonts w:eastAsia="Calibri" w:cs="Times New Roman"/>
          <w:color w:val="000000"/>
        </w:rPr>
        <w:t>59</w:t>
      </w:r>
      <w:r w:rsidRPr="00B420C2">
        <w:rPr>
          <w:rFonts w:eastAsia="Calibri" w:cs="Times New Roman"/>
          <w:color w:val="000000"/>
        </w:rPr>
        <w:t>,</w:t>
      </w:r>
      <w:r w:rsidR="00C607DA">
        <w:rPr>
          <w:rFonts w:eastAsia="Calibri" w:cs="Times New Roman"/>
          <w:color w:val="000000"/>
        </w:rPr>
        <w:t>085</w:t>
      </w:r>
    </w:p>
    <w:p w14:paraId="3E7669C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4,072</w:t>
      </w:r>
    </w:p>
    <w:p w14:paraId="5FC5608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124,628</w:t>
      </w:r>
    </w:p>
    <w:p w14:paraId="32159F7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u w:val="single"/>
        </w:rPr>
        <w:tab/>
        <w:t>3,000</w:t>
      </w:r>
    </w:p>
    <w:p w14:paraId="02948D4D" w14:textId="18DCB26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7</w:t>
      </w:r>
      <w:r w:rsidR="00C607DA">
        <w:rPr>
          <w:rFonts w:eastAsia="Calibri" w:cs="Times New Roman"/>
          <w:color w:val="000000"/>
        </w:rPr>
        <w:t>90,785</w:t>
      </w:r>
    </w:p>
    <w:p w14:paraId="17FD855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D50A00" w:rsidRPr="00B420C2" w:rsidSect="00C607DA">
          <w:footerReference w:type="default" r:id="rId772"/>
          <w:type w:val="continuous"/>
          <w:pgSz w:w="12240" w:h="15840"/>
          <w:pgMar w:top="1440" w:right="1440" w:bottom="1440" w:left="1440" w:header="720" w:footer="720" w:gutter="0"/>
          <w:lnNumType w:countBy="1" w:restart="continuous"/>
          <w:cols w:space="720"/>
          <w:docGrid w:linePitch="360"/>
        </w:sectPr>
      </w:pPr>
    </w:p>
    <w:p w14:paraId="6BDDD9F2" w14:textId="7473BD2C" w:rsidR="00610AC3" w:rsidRPr="00B420C2" w:rsidRDefault="00610AC3" w:rsidP="00610AC3">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Pr>
          <w:rFonts w:eastAsia="Calibri" w:cs="Times New Roman"/>
          <w:i/>
          <w:color w:val="000000"/>
        </w:rPr>
        <w:t>Economic Development Authority</w:t>
      </w:r>
    </w:p>
    <w:p w14:paraId="2860201A" w14:textId="3224166D" w:rsidR="00610AC3" w:rsidRPr="00B420C2" w:rsidRDefault="00610AC3" w:rsidP="00610AC3">
      <w:pPr>
        <w:tabs>
          <w:tab w:val="left" w:pos="288"/>
          <w:tab w:val="left" w:pos="720"/>
          <w:tab w:val="center" w:pos="4680"/>
          <w:tab w:val="left" w:leader="dot" w:pos="6030"/>
          <w:tab w:val="left" w:pos="6210"/>
          <w:tab w:val="left" w:pos="6451"/>
          <w:tab w:val="center" w:pos="6930"/>
          <w:tab w:val="left" w:pos="7704"/>
          <w:tab w:val="left" w:pos="8550"/>
        </w:tabs>
        <w:spacing w:line="504" w:lineRule="auto"/>
        <w:rPr>
          <w:rFonts w:eastAsia="Calibri" w:cs="Times New Roman"/>
          <w:color w:val="000000"/>
        </w:rPr>
      </w:pPr>
      <w:r>
        <w:rPr>
          <w:rFonts w:eastAsia="Calibri" w:cs="Times New Roman"/>
          <w:color w:val="000000"/>
        </w:rPr>
        <w:tab/>
      </w:r>
      <w:r>
        <w:rPr>
          <w:rFonts w:eastAsia="Calibri" w:cs="Times New Roman"/>
          <w:color w:val="000000"/>
        </w:rPr>
        <w:tab/>
      </w:r>
      <w:r>
        <w:rPr>
          <w:rFonts w:eastAsia="Calibri" w:cs="Times New Roman"/>
          <w:color w:val="000000"/>
        </w:rPr>
        <w:tab/>
      </w:r>
      <w:r w:rsidRPr="00B420C2">
        <w:rPr>
          <w:rFonts w:eastAsia="Calibri" w:cs="Times New Roman"/>
          <w:color w:val="000000"/>
        </w:rPr>
        <w:t>(</w:t>
      </w:r>
      <w:r>
        <w:rPr>
          <w:rFonts w:eastAsia="Calibri" w:cs="Times New Roman"/>
          <w:color w:val="000000"/>
        </w:rPr>
        <w:t>W.V. Code</w:t>
      </w:r>
      <w:r w:rsidRPr="00B420C2">
        <w:rPr>
          <w:rFonts w:eastAsia="Calibri" w:cs="Times New Roman"/>
          <w:color w:val="000000"/>
        </w:rPr>
        <w:t xml:space="preserve"> Chapter </w:t>
      </w:r>
      <w:r>
        <w:rPr>
          <w:rFonts w:eastAsia="Calibri" w:cs="Times New Roman"/>
          <w:color w:val="000000"/>
        </w:rPr>
        <w:t>31</w:t>
      </w:r>
      <w:r w:rsidRPr="00B420C2">
        <w:rPr>
          <w:rFonts w:eastAsia="Calibri" w:cs="Times New Roman"/>
          <w:color w:val="000000"/>
        </w:rPr>
        <w:t>)</w:t>
      </w:r>
    </w:p>
    <w:p w14:paraId="0ABC54B9" w14:textId="124D9C74" w:rsidR="00610AC3" w:rsidRPr="00B420C2" w:rsidRDefault="00610AC3" w:rsidP="00610AC3">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w:t>
      </w:r>
      <w:r>
        <w:rPr>
          <w:rFonts w:eastAsia="Calibri" w:cs="Times New Roman"/>
          <w:color w:val="000000"/>
          <w:u w:val="single"/>
        </w:rPr>
        <w:t>893</w:t>
      </w:r>
      <w:r w:rsidRPr="00B420C2">
        <w:rPr>
          <w:rFonts w:eastAsia="Calibri" w:cs="Times New Roman"/>
          <w:color w:val="000000"/>
        </w:rPr>
        <w:t xml:space="preserve"> FY </w:t>
      </w:r>
      <w:r w:rsidRPr="00B420C2">
        <w:rPr>
          <w:rFonts w:eastAsia="Calibri" w:cs="Times New Roman"/>
          <w:color w:val="000000"/>
          <w:u w:val="single"/>
        </w:rPr>
        <w:t>202</w:t>
      </w:r>
      <w:r>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09</w:t>
      </w:r>
      <w:r>
        <w:rPr>
          <w:rFonts w:eastAsia="Calibri" w:cs="Times New Roman"/>
          <w:color w:val="000000"/>
          <w:u w:val="single"/>
        </w:rPr>
        <w:t>44</w:t>
      </w:r>
    </w:p>
    <w:p w14:paraId="760AF76C" w14:textId="77777777" w:rsidR="00610AC3" w:rsidRPr="00B420C2" w:rsidRDefault="00610AC3" w:rsidP="00610AC3">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610AC3" w:rsidRPr="00B420C2" w:rsidSect="006B0B6D">
          <w:footerReference w:type="default" r:id="rId773"/>
          <w:type w:val="continuous"/>
          <w:pgSz w:w="12240" w:h="15840"/>
          <w:pgMar w:top="1440" w:right="1440" w:bottom="1440" w:left="1440" w:header="720" w:footer="720" w:gutter="0"/>
          <w:cols w:space="720"/>
          <w:docGrid w:linePitch="360"/>
        </w:sectPr>
      </w:pPr>
    </w:p>
    <w:p w14:paraId="6D7DD944" w14:textId="14DA0D47" w:rsidR="00610AC3" w:rsidRPr="00B420C2" w:rsidRDefault="00610AC3" w:rsidP="00610AC3">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Pr>
          <w:rFonts w:eastAsia="Calibri" w:cs="Times New Roman"/>
          <w:color w:val="000000"/>
        </w:rPr>
        <w:t>5,000,000</w:t>
      </w:r>
    </w:p>
    <w:p w14:paraId="5CCEDD2A" w14:textId="7DC4ECF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u w:val="double"/>
        </w:rPr>
        <w:sectPr w:rsidR="00D50A00" w:rsidRPr="00B420C2" w:rsidSect="00C607DA">
          <w:footerReference w:type="default" r:id="rId774"/>
          <w:type w:val="continuous"/>
          <w:pgSz w:w="12240" w:h="15840"/>
          <w:pgMar w:top="1440" w:right="1440" w:bottom="1440" w:left="1440" w:header="720" w:footer="720" w:gutter="0"/>
          <w:lnNumType w:countBy="1" w:restart="continuous"/>
          <w:cols w:space="720"/>
          <w:docGrid w:linePitch="360"/>
        </w:sectPr>
      </w:pPr>
      <w:r w:rsidRPr="00B420C2">
        <w:rPr>
          <w:rFonts w:eastAsia="Calibri" w:cs="Times New Roman"/>
          <w:color w:val="000000"/>
        </w:rPr>
        <w:t>Total TITLE II, Section 6 - Federal Funds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u w:val="double"/>
        </w:rPr>
        <w:t>$</w:t>
      </w:r>
      <w:r w:rsidRPr="00B420C2">
        <w:rPr>
          <w:rFonts w:eastAsia="Calibri" w:cs="Times New Roman"/>
          <w:color w:val="000000"/>
          <w:u w:val="double"/>
        </w:rPr>
        <w:tab/>
      </w:r>
      <w:r w:rsidR="007C307C">
        <w:rPr>
          <w:rFonts w:eastAsia="Calibri" w:cs="Times New Roman"/>
          <w:color w:val="000000"/>
          <w:u w:val="double"/>
        </w:rPr>
        <w:t>9,4</w:t>
      </w:r>
      <w:r w:rsidR="00610AC3">
        <w:rPr>
          <w:rFonts w:eastAsia="Calibri" w:cs="Times New Roman"/>
          <w:color w:val="000000"/>
          <w:u w:val="double"/>
        </w:rPr>
        <w:t>30</w:t>
      </w:r>
      <w:r w:rsidR="007C307C">
        <w:rPr>
          <w:rFonts w:eastAsia="Calibri" w:cs="Times New Roman"/>
          <w:color w:val="000000"/>
          <w:u w:val="double"/>
        </w:rPr>
        <w:t>,</w:t>
      </w:r>
      <w:r w:rsidR="004D4C75">
        <w:rPr>
          <w:rFonts w:eastAsia="Calibri" w:cs="Times New Roman"/>
          <w:color w:val="000000"/>
          <w:u w:val="double"/>
        </w:rPr>
        <w:t>699</w:t>
      </w:r>
      <w:r w:rsidR="007C307C">
        <w:rPr>
          <w:rFonts w:eastAsia="Calibri" w:cs="Times New Roman"/>
          <w:color w:val="000000"/>
          <w:u w:val="double"/>
        </w:rPr>
        <w:t>,</w:t>
      </w:r>
      <w:r w:rsidR="004D4C75">
        <w:rPr>
          <w:rFonts w:eastAsia="Calibri" w:cs="Times New Roman"/>
          <w:color w:val="000000"/>
          <w:u w:val="double"/>
        </w:rPr>
        <w:t>562</w:t>
      </w:r>
    </w:p>
    <w:p w14:paraId="07078075" w14:textId="20F4446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r>
      <w:r w:rsidRPr="00B420C2">
        <w:rPr>
          <w:rFonts w:eastAsia="Calibri" w:cs="Times New Roman"/>
          <w:b/>
          <w:color w:val="000000"/>
        </w:rPr>
        <w:t>Sec. 7. Appropriations from federal block grants.</w:t>
      </w:r>
      <w:r w:rsidRPr="00B420C2">
        <w:rPr>
          <w:rFonts w:eastAsia="Calibri" w:cs="Times New Roman"/>
          <w:color w:val="000000"/>
        </w:rPr>
        <w:t xml:space="preserve"> — The following items are hereby appropriated from federal block grants to be available for expenditure during the fiscal year 202</w:t>
      </w:r>
      <w:r w:rsidR="00943DDE">
        <w:rPr>
          <w:rFonts w:eastAsia="Calibri" w:cs="Times New Roman"/>
          <w:color w:val="000000"/>
        </w:rPr>
        <w:t>4</w:t>
      </w:r>
      <w:r w:rsidRPr="00B420C2">
        <w:rPr>
          <w:rFonts w:eastAsia="Calibri" w:cs="Times New Roman"/>
          <w:color w:val="000000"/>
        </w:rPr>
        <w:t>.</w:t>
      </w:r>
    </w:p>
    <w:p w14:paraId="45D7C71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D50A00" w:rsidRPr="00B420C2" w:rsidSect="006B0B6D">
          <w:footerReference w:type="default" r:id="rId775"/>
          <w:type w:val="continuous"/>
          <w:pgSz w:w="12240" w:h="15840"/>
          <w:pgMar w:top="1440" w:right="1440" w:bottom="1440" w:left="1440" w:header="720" w:footer="720" w:gutter="0"/>
          <w:lnNumType w:countBy="1" w:restart="newSection"/>
          <w:cols w:space="720"/>
          <w:docGrid w:linePitch="360"/>
        </w:sectPr>
      </w:pPr>
    </w:p>
    <w:p w14:paraId="01FCCAB8"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B420C2">
        <w:rPr>
          <w:rFonts w:eastAsia="Calibri" w:cs="Times New Roman"/>
          <w:i/>
          <w:color w:val="000000"/>
        </w:rPr>
        <w:t>Department of Economic Development –</w:t>
      </w:r>
    </w:p>
    <w:p w14:paraId="59F9ABC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B420C2">
        <w:rPr>
          <w:rFonts w:eastAsia="Calibri" w:cs="Times New Roman"/>
          <w:i/>
          <w:color w:val="000000"/>
        </w:rPr>
        <w:t>Office of the Secretary –</w:t>
      </w:r>
    </w:p>
    <w:p w14:paraId="5A3F5D8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B420C2">
        <w:rPr>
          <w:rFonts w:eastAsia="Calibri" w:cs="Times New Roman"/>
          <w:i/>
          <w:color w:val="000000"/>
        </w:rPr>
        <w:t>Community Development</w:t>
      </w:r>
    </w:p>
    <w:p w14:paraId="4BF35D3B" w14:textId="72E1A5F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8746</w:t>
      </w:r>
      <w:r w:rsidRPr="00B420C2">
        <w:rPr>
          <w:rFonts w:eastAsia="Calibri" w:cs="Times New Roman"/>
          <w:color w:val="000000"/>
        </w:rPr>
        <w:t xml:space="preserve"> FY </w:t>
      </w:r>
      <w:r w:rsidRPr="00B420C2">
        <w:rPr>
          <w:rFonts w:eastAsia="Calibri" w:cs="Times New Roman"/>
          <w:color w:val="000000"/>
          <w:u w:val="single"/>
        </w:rPr>
        <w:t>202</w:t>
      </w:r>
      <w:r w:rsidR="00943DDE">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0307</w:t>
      </w:r>
    </w:p>
    <w:p w14:paraId="524C76D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D50A00" w:rsidRPr="00B420C2" w:rsidSect="006B0B6D">
          <w:footerReference w:type="default" r:id="rId776"/>
          <w:type w:val="continuous"/>
          <w:pgSz w:w="12240" w:h="15840"/>
          <w:pgMar w:top="1440" w:right="1440" w:bottom="1440" w:left="1440" w:header="720" w:footer="720" w:gutter="0"/>
          <w:cols w:space="720"/>
          <w:docGrid w:linePitch="360"/>
        </w:sectPr>
      </w:pPr>
    </w:p>
    <w:p w14:paraId="5A77670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10,662,609</w:t>
      </w:r>
    </w:p>
    <w:p w14:paraId="31B934D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2,375,000</w:t>
      </w:r>
    </w:p>
    <w:p w14:paraId="292DE5A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lastRenderedPageBreak/>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224,476,883</w:t>
      </w:r>
    </w:p>
    <w:p w14:paraId="60CF98D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237,514,492</w:t>
      </w:r>
    </w:p>
    <w:p w14:paraId="17288A1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D50A00" w:rsidRPr="00B420C2" w:rsidSect="006B0B6D">
          <w:footerReference w:type="default" r:id="rId777"/>
          <w:type w:val="continuous"/>
          <w:pgSz w:w="12240" w:h="15840"/>
          <w:pgMar w:top="1440" w:right="1440" w:bottom="1440" w:left="1440" w:header="720" w:footer="720" w:gutter="0"/>
          <w:lnNumType w:countBy="1" w:restart="newSection"/>
          <w:cols w:space="720"/>
          <w:docGrid w:linePitch="360"/>
        </w:sectPr>
      </w:pPr>
    </w:p>
    <w:p w14:paraId="094751FB"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B420C2">
        <w:rPr>
          <w:rFonts w:eastAsia="Calibri" w:cs="Times New Roman"/>
          <w:i/>
          <w:color w:val="000000"/>
        </w:rPr>
        <w:t xml:space="preserve">Department of Economic Development – </w:t>
      </w:r>
    </w:p>
    <w:p w14:paraId="1020BCB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B420C2">
        <w:rPr>
          <w:rFonts w:eastAsia="Calibri" w:cs="Times New Roman"/>
          <w:i/>
          <w:color w:val="000000"/>
        </w:rPr>
        <w:t>Office of the Secretary –</w:t>
      </w:r>
    </w:p>
    <w:p w14:paraId="52F36FB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B420C2">
        <w:rPr>
          <w:rFonts w:eastAsia="Calibri" w:cs="Times New Roman"/>
          <w:i/>
          <w:color w:val="000000"/>
        </w:rPr>
        <w:t>Office of Economic Opportunity –</w:t>
      </w:r>
    </w:p>
    <w:p w14:paraId="6012DAF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B420C2">
        <w:rPr>
          <w:rFonts w:eastAsia="Calibri" w:cs="Times New Roman"/>
          <w:i/>
          <w:color w:val="000000"/>
        </w:rPr>
        <w:t>Community Services</w:t>
      </w:r>
    </w:p>
    <w:p w14:paraId="4E67E544" w14:textId="4FD7B0F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8902</w:t>
      </w:r>
      <w:r w:rsidRPr="00B420C2">
        <w:rPr>
          <w:rFonts w:eastAsia="Calibri" w:cs="Times New Roman"/>
          <w:color w:val="000000"/>
        </w:rPr>
        <w:t xml:space="preserve"> FY </w:t>
      </w:r>
      <w:r w:rsidRPr="00B420C2">
        <w:rPr>
          <w:rFonts w:eastAsia="Calibri" w:cs="Times New Roman"/>
          <w:color w:val="000000"/>
          <w:u w:val="single"/>
        </w:rPr>
        <w:t>202</w:t>
      </w:r>
      <w:r w:rsidR="00943DDE">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0307</w:t>
      </w:r>
    </w:p>
    <w:p w14:paraId="02D334E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D50A00" w:rsidRPr="00B420C2" w:rsidSect="006B0B6D">
          <w:footerReference w:type="default" r:id="rId778"/>
          <w:type w:val="continuous"/>
          <w:pgSz w:w="12240" w:h="15840"/>
          <w:pgMar w:top="1440" w:right="1440" w:bottom="1440" w:left="1440" w:header="720" w:footer="720" w:gutter="0"/>
          <w:cols w:space="720"/>
          <w:docGrid w:linePitch="360"/>
        </w:sectPr>
      </w:pPr>
    </w:p>
    <w:p w14:paraId="7BA040A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771,289</w:t>
      </w:r>
    </w:p>
    <w:p w14:paraId="4DDE1BB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125,000</w:t>
      </w:r>
    </w:p>
    <w:p w14:paraId="5CDB325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17,781,811</w:t>
      </w:r>
    </w:p>
    <w:p w14:paraId="6027508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1,500</w:t>
      </w:r>
    </w:p>
    <w:p w14:paraId="5F484C5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u w:val="single"/>
        </w:rPr>
        <w:tab/>
        <w:t>9,000</w:t>
      </w:r>
    </w:p>
    <w:p w14:paraId="73A5798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18,688,600</w:t>
      </w:r>
    </w:p>
    <w:p w14:paraId="2E33F44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779"/>
          <w:type w:val="continuous"/>
          <w:pgSz w:w="12240" w:h="15840"/>
          <w:pgMar w:top="1440" w:right="1440" w:bottom="1440" w:left="1440" w:header="720" w:footer="720" w:gutter="0"/>
          <w:lnNumType w:countBy="1" w:restart="newSection"/>
          <w:cols w:space="720"/>
          <w:docGrid w:linePitch="360"/>
        </w:sectPr>
      </w:pPr>
    </w:p>
    <w:p w14:paraId="1A301A19"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proofErr w:type="spellStart"/>
      <w:r w:rsidRPr="00B420C2">
        <w:rPr>
          <w:rFonts w:eastAsia="Calibri" w:cs="Times New Roman"/>
          <w:i/>
          <w:color w:val="000000"/>
        </w:rPr>
        <w:t>WorkForce</w:t>
      </w:r>
      <w:proofErr w:type="spellEnd"/>
      <w:r w:rsidRPr="00B420C2">
        <w:rPr>
          <w:rFonts w:eastAsia="Calibri" w:cs="Times New Roman"/>
          <w:i/>
          <w:color w:val="000000"/>
        </w:rPr>
        <w:t xml:space="preserve"> West Virginia – </w:t>
      </w:r>
    </w:p>
    <w:p w14:paraId="4265E8A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Workforce Investment Act</w:t>
      </w:r>
    </w:p>
    <w:p w14:paraId="5A9C2C82" w14:textId="7CC955E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8749</w:t>
      </w:r>
      <w:r w:rsidRPr="00B420C2">
        <w:rPr>
          <w:rFonts w:eastAsia="Calibri" w:cs="Times New Roman"/>
          <w:color w:val="000000"/>
        </w:rPr>
        <w:t xml:space="preserve"> FY </w:t>
      </w:r>
      <w:r w:rsidRPr="00B420C2">
        <w:rPr>
          <w:rFonts w:eastAsia="Calibri" w:cs="Times New Roman"/>
          <w:color w:val="000000"/>
          <w:u w:val="single"/>
        </w:rPr>
        <w:t>202</w:t>
      </w:r>
      <w:r w:rsidR="00943DDE">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0323</w:t>
      </w:r>
    </w:p>
    <w:p w14:paraId="3464542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780"/>
          <w:type w:val="continuous"/>
          <w:pgSz w:w="12240" w:h="15840"/>
          <w:pgMar w:top="1440" w:right="1440" w:bottom="1440" w:left="1440" w:header="720" w:footer="720" w:gutter="0"/>
          <w:cols w:space="720"/>
          <w:docGrid w:linePitch="360"/>
        </w:sectPr>
      </w:pPr>
    </w:p>
    <w:p w14:paraId="07FCA58D" w14:textId="3616C42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2,9</w:t>
      </w:r>
      <w:r w:rsidR="00DA31E8">
        <w:rPr>
          <w:rFonts w:eastAsia="Calibri" w:cs="Times New Roman"/>
          <w:color w:val="000000"/>
        </w:rPr>
        <w:t>89</w:t>
      </w:r>
      <w:r w:rsidRPr="00B420C2">
        <w:rPr>
          <w:rFonts w:eastAsia="Calibri" w:cs="Times New Roman"/>
          <w:color w:val="000000"/>
        </w:rPr>
        <w:t>,</w:t>
      </w:r>
      <w:r w:rsidR="00DA31E8">
        <w:rPr>
          <w:rFonts w:eastAsia="Calibri" w:cs="Times New Roman"/>
          <w:color w:val="000000"/>
        </w:rPr>
        <w:t>728</w:t>
      </w:r>
    </w:p>
    <w:p w14:paraId="0267B5B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Salary and Benefits of Cabinet Secretary and</w:t>
      </w:r>
    </w:p>
    <w:p w14:paraId="5FB3F13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r>
      <w:r w:rsidRPr="00B420C2">
        <w:rPr>
          <w:rFonts w:eastAsia="Calibri" w:cs="Times New Roman"/>
          <w:color w:val="000000"/>
        </w:rPr>
        <w:tab/>
        <w:t>124,018</w:t>
      </w:r>
    </w:p>
    <w:p w14:paraId="153AD2B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23,023</w:t>
      </w:r>
    </w:p>
    <w:p w14:paraId="0CB24BE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63,381,511</w:t>
      </w:r>
    </w:p>
    <w:p w14:paraId="2F17018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1,600</w:t>
      </w:r>
    </w:p>
    <w:p w14:paraId="20A2C11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500</w:t>
      </w:r>
    </w:p>
    <w:p w14:paraId="1ED6141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u w:val="single"/>
        </w:rPr>
        <w:tab/>
        <w:t>1,100</w:t>
      </w:r>
    </w:p>
    <w:p w14:paraId="15CD07C1" w14:textId="587115A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66,</w:t>
      </w:r>
      <w:r w:rsidR="00DA31E8">
        <w:rPr>
          <w:rFonts w:eastAsia="Calibri" w:cs="Times New Roman"/>
          <w:color w:val="000000"/>
        </w:rPr>
        <w:t>521</w:t>
      </w:r>
      <w:r w:rsidRPr="00B420C2">
        <w:rPr>
          <w:rFonts w:eastAsia="Calibri" w:cs="Times New Roman"/>
          <w:color w:val="000000"/>
        </w:rPr>
        <w:t>,</w:t>
      </w:r>
      <w:r w:rsidR="00DA31E8">
        <w:rPr>
          <w:rFonts w:eastAsia="Calibri" w:cs="Times New Roman"/>
          <w:color w:val="000000"/>
        </w:rPr>
        <w:t>480</w:t>
      </w:r>
    </w:p>
    <w:p w14:paraId="75AF2B5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781"/>
          <w:type w:val="continuous"/>
          <w:pgSz w:w="12240" w:h="15840"/>
          <w:pgMar w:top="1440" w:right="1440" w:bottom="1440" w:left="1440" w:header="720" w:footer="720" w:gutter="0"/>
          <w:lnNumType w:countBy="1" w:restart="newSection"/>
          <w:cols w:space="720"/>
          <w:docGrid w:linePitch="360"/>
        </w:sectPr>
      </w:pPr>
    </w:p>
    <w:p w14:paraId="5C1E733C"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lastRenderedPageBreak/>
        <w:t xml:space="preserve">Division of Health – </w:t>
      </w:r>
    </w:p>
    <w:p w14:paraId="17379B5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Maternal and Child Health</w:t>
      </w:r>
    </w:p>
    <w:p w14:paraId="4B4F2A94" w14:textId="6F14070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8750</w:t>
      </w:r>
      <w:r w:rsidRPr="00B420C2">
        <w:rPr>
          <w:rFonts w:eastAsia="Calibri" w:cs="Times New Roman"/>
          <w:color w:val="000000"/>
        </w:rPr>
        <w:t xml:space="preserve"> FY </w:t>
      </w:r>
      <w:r w:rsidRPr="00B420C2">
        <w:rPr>
          <w:rFonts w:eastAsia="Calibri" w:cs="Times New Roman"/>
          <w:color w:val="000000"/>
          <w:u w:val="single"/>
        </w:rPr>
        <w:t>202</w:t>
      </w:r>
      <w:r w:rsidR="00943DDE">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0506</w:t>
      </w:r>
    </w:p>
    <w:p w14:paraId="37213EA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782"/>
          <w:type w:val="continuous"/>
          <w:pgSz w:w="12240" w:h="15840"/>
          <w:pgMar w:top="1440" w:right="1440" w:bottom="1440" w:left="1440" w:header="720" w:footer="720" w:gutter="0"/>
          <w:cols w:space="720"/>
          <w:docGrid w:linePitch="360"/>
        </w:sectPr>
      </w:pPr>
    </w:p>
    <w:p w14:paraId="116DE3DD" w14:textId="028AE9F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2,</w:t>
      </w:r>
      <w:r w:rsidR="00716D93">
        <w:rPr>
          <w:rFonts w:eastAsia="Calibri" w:cs="Times New Roman"/>
          <w:color w:val="000000"/>
        </w:rPr>
        <w:t>425</w:t>
      </w:r>
      <w:r w:rsidRPr="00B420C2">
        <w:rPr>
          <w:rFonts w:eastAsia="Calibri" w:cs="Times New Roman"/>
          <w:color w:val="000000"/>
        </w:rPr>
        <w:t>,</w:t>
      </w:r>
      <w:r w:rsidR="00716D93">
        <w:rPr>
          <w:rFonts w:eastAsia="Calibri" w:cs="Times New Roman"/>
          <w:color w:val="000000"/>
        </w:rPr>
        <w:t>420</w:t>
      </w:r>
    </w:p>
    <w:p w14:paraId="3FCB628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81,439</w:t>
      </w:r>
    </w:p>
    <w:p w14:paraId="7890060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5,794,267</w:t>
      </w:r>
    </w:p>
    <w:p w14:paraId="4843EF5E" w14:textId="71B87F4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8,</w:t>
      </w:r>
      <w:r w:rsidR="00716D93">
        <w:rPr>
          <w:rFonts w:eastAsia="Calibri" w:cs="Times New Roman"/>
          <w:color w:val="000000"/>
        </w:rPr>
        <w:t>301</w:t>
      </w:r>
      <w:r w:rsidRPr="00B420C2">
        <w:rPr>
          <w:rFonts w:eastAsia="Calibri" w:cs="Times New Roman"/>
          <w:color w:val="000000"/>
        </w:rPr>
        <w:t>,</w:t>
      </w:r>
      <w:r w:rsidR="00716D93">
        <w:rPr>
          <w:rFonts w:eastAsia="Calibri" w:cs="Times New Roman"/>
          <w:color w:val="000000"/>
        </w:rPr>
        <w:t>126</w:t>
      </w:r>
    </w:p>
    <w:p w14:paraId="7142C53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783"/>
          <w:type w:val="continuous"/>
          <w:pgSz w:w="12240" w:h="15840"/>
          <w:pgMar w:top="1440" w:right="1440" w:bottom="1440" w:left="1440" w:header="720" w:footer="720" w:gutter="0"/>
          <w:lnNumType w:countBy="1" w:restart="newSection"/>
          <w:cols w:space="720"/>
          <w:docGrid w:linePitch="360"/>
        </w:sectPr>
      </w:pPr>
    </w:p>
    <w:p w14:paraId="299571B4"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Health – </w:t>
      </w:r>
    </w:p>
    <w:p w14:paraId="6537D73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Preventive Health</w:t>
      </w:r>
    </w:p>
    <w:p w14:paraId="2A4918A0" w14:textId="60C1047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8753</w:t>
      </w:r>
      <w:r w:rsidRPr="00B420C2">
        <w:rPr>
          <w:rFonts w:eastAsia="Calibri" w:cs="Times New Roman"/>
          <w:color w:val="000000"/>
        </w:rPr>
        <w:t xml:space="preserve"> FY </w:t>
      </w:r>
      <w:r w:rsidRPr="00B420C2">
        <w:rPr>
          <w:rFonts w:eastAsia="Calibri" w:cs="Times New Roman"/>
          <w:color w:val="000000"/>
          <w:u w:val="single"/>
        </w:rPr>
        <w:t>202</w:t>
      </w:r>
      <w:r w:rsidR="00943DDE">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0506</w:t>
      </w:r>
    </w:p>
    <w:p w14:paraId="5142875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784"/>
          <w:type w:val="continuous"/>
          <w:pgSz w:w="12240" w:h="15840"/>
          <w:pgMar w:top="1440" w:right="1440" w:bottom="1440" w:left="1440" w:header="720" w:footer="720" w:gutter="0"/>
          <w:cols w:space="720"/>
          <w:docGrid w:linePitch="360"/>
        </w:sectPr>
      </w:pPr>
    </w:p>
    <w:p w14:paraId="004E1C6D" w14:textId="36EC17F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27</w:t>
      </w:r>
      <w:r w:rsidR="00716D93">
        <w:rPr>
          <w:rFonts w:eastAsia="Calibri" w:cs="Times New Roman"/>
          <w:color w:val="000000"/>
        </w:rPr>
        <w:t>9</w:t>
      </w:r>
      <w:r w:rsidRPr="00B420C2">
        <w:rPr>
          <w:rFonts w:eastAsia="Calibri" w:cs="Times New Roman"/>
          <w:color w:val="000000"/>
        </w:rPr>
        <w:t>,</w:t>
      </w:r>
      <w:r w:rsidR="00716D93">
        <w:rPr>
          <w:rFonts w:eastAsia="Calibri" w:cs="Times New Roman"/>
          <w:color w:val="000000"/>
        </w:rPr>
        <w:t>282</w:t>
      </w:r>
    </w:p>
    <w:p w14:paraId="4FA5279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22,457</w:t>
      </w:r>
    </w:p>
    <w:p w14:paraId="0DEC82D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1,895,366</w:t>
      </w:r>
    </w:p>
    <w:p w14:paraId="4564D9DC"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u w:val="single"/>
        </w:rPr>
        <w:tab/>
        <w:t>165,642</w:t>
      </w:r>
    </w:p>
    <w:p w14:paraId="49069FA4" w14:textId="7C50CDA3"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2,3</w:t>
      </w:r>
      <w:r w:rsidR="00716D93">
        <w:rPr>
          <w:rFonts w:eastAsia="Calibri" w:cs="Times New Roman"/>
          <w:color w:val="000000"/>
        </w:rPr>
        <w:t>62</w:t>
      </w:r>
      <w:r w:rsidRPr="00B420C2">
        <w:rPr>
          <w:rFonts w:eastAsia="Calibri" w:cs="Times New Roman"/>
          <w:color w:val="000000"/>
        </w:rPr>
        <w:t>,</w:t>
      </w:r>
      <w:r w:rsidR="00716D93">
        <w:rPr>
          <w:rFonts w:eastAsia="Calibri" w:cs="Times New Roman"/>
          <w:color w:val="000000"/>
        </w:rPr>
        <w:t>747</w:t>
      </w:r>
    </w:p>
    <w:p w14:paraId="1E2744C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sectPr w:rsidR="00D50A00" w:rsidRPr="00B420C2" w:rsidSect="006B0B6D">
          <w:footerReference w:type="default" r:id="rId785"/>
          <w:type w:val="continuous"/>
          <w:pgSz w:w="12240" w:h="15840"/>
          <w:pgMar w:top="1440" w:right="1440" w:bottom="1440" w:left="1440" w:header="720" w:footer="720" w:gutter="0"/>
          <w:lnNumType w:countBy="1" w:restart="newSection"/>
          <w:cols w:space="720"/>
          <w:docGrid w:linePitch="360"/>
        </w:sectPr>
      </w:pPr>
    </w:p>
    <w:p w14:paraId="6387275D"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i/>
          <w:color w:val="000000"/>
        </w:rPr>
      </w:pPr>
      <w:r w:rsidRPr="00B420C2">
        <w:rPr>
          <w:rFonts w:eastAsia="Calibri" w:cs="Times New Roman"/>
          <w:i/>
          <w:color w:val="000000"/>
        </w:rPr>
        <w:t xml:space="preserve">Division of Health – </w:t>
      </w:r>
    </w:p>
    <w:p w14:paraId="52FE122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i/>
          <w:color w:val="000000"/>
        </w:rPr>
      </w:pPr>
      <w:r w:rsidRPr="00B420C2">
        <w:rPr>
          <w:rFonts w:eastAsia="Calibri" w:cs="Times New Roman"/>
          <w:i/>
          <w:color w:val="000000"/>
        </w:rPr>
        <w:t>Substance Abuse Prevention and Treatment</w:t>
      </w:r>
    </w:p>
    <w:p w14:paraId="780AFCD7" w14:textId="2E3AF41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8793</w:t>
      </w:r>
      <w:r w:rsidRPr="00B420C2">
        <w:rPr>
          <w:rFonts w:eastAsia="Calibri" w:cs="Times New Roman"/>
          <w:color w:val="000000"/>
        </w:rPr>
        <w:t xml:space="preserve"> FY </w:t>
      </w:r>
      <w:r w:rsidRPr="00B420C2">
        <w:rPr>
          <w:rFonts w:eastAsia="Calibri" w:cs="Times New Roman"/>
          <w:color w:val="000000"/>
          <w:u w:val="single"/>
        </w:rPr>
        <w:t>202</w:t>
      </w:r>
      <w:r w:rsidR="00943DDE">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0506</w:t>
      </w:r>
    </w:p>
    <w:p w14:paraId="5892B76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color w:val="000000"/>
          <w:u w:val="single"/>
        </w:rPr>
        <w:sectPr w:rsidR="00D50A00" w:rsidRPr="00B420C2" w:rsidSect="006B0B6D">
          <w:footerReference w:type="default" r:id="rId786"/>
          <w:type w:val="continuous"/>
          <w:pgSz w:w="12240" w:h="15840"/>
          <w:pgMar w:top="1440" w:right="1440" w:bottom="1440" w:left="1440" w:header="720" w:footer="720" w:gutter="0"/>
          <w:cols w:space="720"/>
          <w:docGrid w:linePitch="360"/>
        </w:sectPr>
      </w:pPr>
    </w:p>
    <w:p w14:paraId="0F9372B1" w14:textId="347AABA4"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9544E3">
        <w:rPr>
          <w:rFonts w:eastAsia="Calibri" w:cs="Times New Roman"/>
          <w:color w:val="000000"/>
        </w:rPr>
        <w:t>709,902</w:t>
      </w:r>
    </w:p>
    <w:p w14:paraId="26A3BC9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115,924</w:t>
      </w:r>
    </w:p>
    <w:p w14:paraId="7286502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u w:val="single"/>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10,853,740</w:t>
      </w:r>
    </w:p>
    <w:p w14:paraId="25BDF8EE" w14:textId="7667303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B420C2">
        <w:rPr>
          <w:rFonts w:eastAsia="Calibri" w:cs="Times New Roman"/>
          <w:color w:val="000000"/>
        </w:rPr>
        <w:t>Federal Coronavirus Pandemic</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89101</w:t>
      </w:r>
      <w:r w:rsidRPr="00B420C2">
        <w:rPr>
          <w:rFonts w:eastAsia="Calibri" w:cs="Times New Roman"/>
          <w:color w:val="000000"/>
        </w:rPr>
        <w:tab/>
      </w:r>
      <w:r w:rsidRPr="00B420C2">
        <w:rPr>
          <w:rFonts w:eastAsia="Calibri" w:cs="Times New Roman"/>
          <w:color w:val="000000"/>
          <w:u w:val="single"/>
        </w:rPr>
        <w:tab/>
        <w:t>14,9</w:t>
      </w:r>
      <w:r w:rsidR="009544E3">
        <w:rPr>
          <w:rFonts w:eastAsia="Calibri" w:cs="Times New Roman"/>
          <w:color w:val="000000"/>
          <w:u w:val="single"/>
        </w:rPr>
        <w:t>74</w:t>
      </w:r>
      <w:r w:rsidRPr="00B420C2">
        <w:rPr>
          <w:rFonts w:eastAsia="Calibri" w:cs="Times New Roman"/>
          <w:color w:val="000000"/>
          <w:u w:val="single"/>
        </w:rPr>
        <w:t>,</w:t>
      </w:r>
      <w:r w:rsidR="009544E3">
        <w:rPr>
          <w:rFonts w:eastAsia="Calibri" w:cs="Times New Roman"/>
          <w:color w:val="000000"/>
          <w:u w:val="single"/>
        </w:rPr>
        <w:t>859</w:t>
      </w:r>
    </w:p>
    <w:p w14:paraId="0403999B" w14:textId="41C6641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26,</w:t>
      </w:r>
      <w:r w:rsidR="009544E3">
        <w:rPr>
          <w:rFonts w:eastAsia="Calibri" w:cs="Times New Roman"/>
          <w:color w:val="000000"/>
        </w:rPr>
        <w:t>654</w:t>
      </w:r>
      <w:r w:rsidRPr="00B420C2">
        <w:rPr>
          <w:rFonts w:eastAsia="Calibri" w:cs="Times New Roman"/>
          <w:color w:val="000000"/>
        </w:rPr>
        <w:t>,</w:t>
      </w:r>
      <w:r w:rsidR="009544E3">
        <w:rPr>
          <w:rFonts w:eastAsia="Calibri" w:cs="Times New Roman"/>
          <w:color w:val="000000"/>
        </w:rPr>
        <w:t>425</w:t>
      </w:r>
    </w:p>
    <w:p w14:paraId="19288C4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sectPr w:rsidR="00D50A00" w:rsidRPr="00B420C2" w:rsidSect="006B0B6D">
          <w:footerReference w:type="default" r:id="rId787"/>
          <w:type w:val="continuous"/>
          <w:pgSz w:w="12240" w:h="15840"/>
          <w:pgMar w:top="1440" w:right="1440" w:bottom="1440" w:left="1440" w:header="720" w:footer="720" w:gutter="0"/>
          <w:lnNumType w:countBy="1" w:restart="newSection"/>
          <w:cols w:space="720"/>
          <w:docGrid w:linePitch="360"/>
        </w:sectPr>
      </w:pPr>
    </w:p>
    <w:p w14:paraId="439B3A44"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i/>
          <w:color w:val="000000"/>
        </w:rPr>
      </w:pPr>
      <w:r w:rsidRPr="00B420C2">
        <w:rPr>
          <w:rFonts w:eastAsia="Calibri" w:cs="Times New Roman"/>
          <w:i/>
          <w:color w:val="000000"/>
        </w:rPr>
        <w:t xml:space="preserve">Division of Health – </w:t>
      </w:r>
    </w:p>
    <w:p w14:paraId="351729C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i/>
          <w:color w:val="000000"/>
        </w:rPr>
      </w:pPr>
      <w:r w:rsidRPr="00B420C2">
        <w:rPr>
          <w:rFonts w:eastAsia="Calibri" w:cs="Times New Roman"/>
          <w:i/>
          <w:color w:val="000000"/>
        </w:rPr>
        <w:t>Community Mental Health Services</w:t>
      </w:r>
    </w:p>
    <w:p w14:paraId="54AB9B47" w14:textId="76084ED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color w:val="000000"/>
          <w:u w:val="single"/>
        </w:rPr>
      </w:pPr>
      <w:r w:rsidRPr="00B420C2">
        <w:rPr>
          <w:rFonts w:eastAsia="Calibri" w:cs="Times New Roman"/>
          <w:color w:val="000000"/>
        </w:rPr>
        <w:lastRenderedPageBreak/>
        <w:t xml:space="preserve">Fund </w:t>
      </w:r>
      <w:r w:rsidRPr="00B420C2">
        <w:rPr>
          <w:rFonts w:eastAsia="Calibri" w:cs="Times New Roman"/>
          <w:color w:val="000000"/>
          <w:u w:val="single"/>
        </w:rPr>
        <w:t>8794</w:t>
      </w:r>
      <w:r w:rsidRPr="00B420C2">
        <w:rPr>
          <w:rFonts w:eastAsia="Calibri" w:cs="Times New Roman"/>
          <w:color w:val="000000"/>
        </w:rPr>
        <w:t xml:space="preserve"> FY </w:t>
      </w:r>
      <w:r w:rsidRPr="00B420C2">
        <w:rPr>
          <w:rFonts w:eastAsia="Calibri" w:cs="Times New Roman"/>
          <w:color w:val="000000"/>
          <w:u w:val="single"/>
        </w:rPr>
        <w:t>202</w:t>
      </w:r>
      <w:r w:rsidR="00943DDE">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0506</w:t>
      </w:r>
    </w:p>
    <w:p w14:paraId="5670CBA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color w:val="000000"/>
          <w:u w:val="single"/>
        </w:rPr>
        <w:sectPr w:rsidR="00D50A00" w:rsidRPr="00B420C2" w:rsidSect="006B0B6D">
          <w:footerReference w:type="default" r:id="rId788"/>
          <w:type w:val="continuous"/>
          <w:pgSz w:w="12240" w:h="15840"/>
          <w:pgMar w:top="1440" w:right="1440" w:bottom="1440" w:left="1440" w:header="720" w:footer="720" w:gutter="0"/>
          <w:cols w:space="720"/>
          <w:docGrid w:linePitch="360"/>
        </w:sectPr>
      </w:pPr>
    </w:p>
    <w:p w14:paraId="4041D634" w14:textId="5E60EC0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5</w:t>
      </w:r>
      <w:r w:rsidR="009544E3">
        <w:rPr>
          <w:rFonts w:eastAsia="Calibri" w:cs="Times New Roman"/>
          <w:color w:val="000000"/>
        </w:rPr>
        <w:t>93</w:t>
      </w:r>
      <w:r w:rsidRPr="00B420C2">
        <w:rPr>
          <w:rFonts w:eastAsia="Calibri" w:cs="Times New Roman"/>
          <w:color w:val="000000"/>
        </w:rPr>
        <w:t>,</w:t>
      </w:r>
      <w:r w:rsidR="009544E3">
        <w:rPr>
          <w:rFonts w:eastAsia="Calibri" w:cs="Times New Roman"/>
          <w:color w:val="000000"/>
        </w:rPr>
        <w:t>87</w:t>
      </w:r>
      <w:r w:rsidRPr="00B420C2">
        <w:rPr>
          <w:rFonts w:eastAsia="Calibri" w:cs="Times New Roman"/>
          <w:color w:val="000000"/>
        </w:rPr>
        <w:t>4</w:t>
      </w:r>
    </w:p>
    <w:p w14:paraId="38C3717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33,533</w:t>
      </w:r>
    </w:p>
    <w:p w14:paraId="3CE5B82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4,883,307</w:t>
      </w:r>
    </w:p>
    <w:p w14:paraId="53D59D28" w14:textId="7F6D239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B420C2">
        <w:rPr>
          <w:rFonts w:eastAsia="Calibri" w:cs="Times New Roman"/>
          <w:color w:val="000000"/>
        </w:rPr>
        <w:t>Federal Coronavirus Pandemic</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89101</w:t>
      </w:r>
      <w:r w:rsidRPr="00B420C2">
        <w:rPr>
          <w:rFonts w:eastAsia="Calibri" w:cs="Times New Roman"/>
          <w:color w:val="000000"/>
        </w:rPr>
        <w:tab/>
      </w:r>
      <w:r w:rsidRPr="00B420C2">
        <w:rPr>
          <w:rFonts w:eastAsia="Calibri" w:cs="Times New Roman"/>
          <w:color w:val="000000"/>
          <w:u w:val="single"/>
        </w:rPr>
        <w:tab/>
        <w:t>12,48</w:t>
      </w:r>
      <w:r w:rsidR="009544E3">
        <w:rPr>
          <w:rFonts w:eastAsia="Calibri" w:cs="Times New Roman"/>
          <w:color w:val="000000"/>
          <w:u w:val="single"/>
        </w:rPr>
        <w:t>3</w:t>
      </w:r>
      <w:r w:rsidRPr="00B420C2">
        <w:rPr>
          <w:rFonts w:eastAsia="Calibri" w:cs="Times New Roman"/>
          <w:color w:val="000000"/>
          <w:u w:val="single"/>
        </w:rPr>
        <w:t>,</w:t>
      </w:r>
      <w:r w:rsidR="009544E3">
        <w:rPr>
          <w:rFonts w:eastAsia="Calibri" w:cs="Times New Roman"/>
          <w:color w:val="000000"/>
          <w:u w:val="single"/>
        </w:rPr>
        <w:t>782</w:t>
      </w:r>
    </w:p>
    <w:p w14:paraId="44FAF933" w14:textId="2255C59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17,9</w:t>
      </w:r>
      <w:r w:rsidR="009544E3">
        <w:rPr>
          <w:rFonts w:eastAsia="Calibri" w:cs="Times New Roman"/>
          <w:color w:val="000000"/>
        </w:rPr>
        <w:t>94</w:t>
      </w:r>
      <w:r w:rsidRPr="00B420C2">
        <w:rPr>
          <w:rFonts w:eastAsia="Calibri" w:cs="Times New Roman"/>
          <w:color w:val="000000"/>
        </w:rPr>
        <w:t>,</w:t>
      </w:r>
      <w:r w:rsidR="009544E3">
        <w:rPr>
          <w:rFonts w:eastAsia="Calibri" w:cs="Times New Roman"/>
          <w:color w:val="000000"/>
        </w:rPr>
        <w:t>496</w:t>
      </w:r>
    </w:p>
    <w:p w14:paraId="6B36E20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sectPr w:rsidR="00D50A00" w:rsidRPr="00B420C2" w:rsidSect="006B0B6D">
          <w:footerReference w:type="default" r:id="rId789"/>
          <w:type w:val="continuous"/>
          <w:pgSz w:w="12240" w:h="15840"/>
          <w:pgMar w:top="1440" w:right="1440" w:bottom="1440" w:left="1440" w:header="720" w:footer="720" w:gutter="0"/>
          <w:lnNumType w:countBy="1" w:restart="newSection"/>
          <w:cols w:space="720"/>
          <w:docGrid w:linePitch="360"/>
        </w:sectPr>
      </w:pPr>
    </w:p>
    <w:p w14:paraId="338B2CB2"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i/>
          <w:color w:val="000000"/>
        </w:rPr>
      </w:pPr>
      <w:r w:rsidRPr="00B420C2">
        <w:rPr>
          <w:rFonts w:eastAsia="Calibri" w:cs="Times New Roman"/>
          <w:i/>
          <w:color w:val="000000"/>
        </w:rPr>
        <w:t xml:space="preserve">Division of Human Services – </w:t>
      </w:r>
    </w:p>
    <w:p w14:paraId="7D3E7B02"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i/>
          <w:color w:val="000000"/>
        </w:rPr>
      </w:pPr>
      <w:r w:rsidRPr="00B420C2">
        <w:rPr>
          <w:rFonts w:eastAsia="Calibri" w:cs="Times New Roman"/>
          <w:i/>
          <w:color w:val="000000"/>
        </w:rPr>
        <w:t>Energy Assistance</w:t>
      </w:r>
    </w:p>
    <w:p w14:paraId="6101ED77" w14:textId="2AE1345F"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8755</w:t>
      </w:r>
      <w:r w:rsidRPr="00B420C2">
        <w:rPr>
          <w:rFonts w:eastAsia="Calibri" w:cs="Times New Roman"/>
          <w:color w:val="000000"/>
        </w:rPr>
        <w:t xml:space="preserve"> FY </w:t>
      </w:r>
      <w:r w:rsidRPr="00B420C2">
        <w:rPr>
          <w:rFonts w:eastAsia="Calibri" w:cs="Times New Roman"/>
          <w:color w:val="000000"/>
          <w:u w:val="single"/>
        </w:rPr>
        <w:t>202</w:t>
      </w:r>
      <w:r w:rsidR="00943DDE">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0511</w:t>
      </w:r>
    </w:p>
    <w:p w14:paraId="21FFE43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color w:val="000000"/>
          <w:u w:val="single"/>
        </w:rPr>
        <w:sectPr w:rsidR="00D50A00" w:rsidRPr="00B420C2" w:rsidSect="006B0B6D">
          <w:footerReference w:type="default" r:id="rId790"/>
          <w:type w:val="continuous"/>
          <w:pgSz w:w="12240" w:h="15840"/>
          <w:pgMar w:top="1440" w:right="1440" w:bottom="1440" w:left="1440" w:header="720" w:footer="720" w:gutter="0"/>
          <w:cols w:space="720"/>
          <w:docGrid w:linePitch="360"/>
        </w:sectPr>
      </w:pPr>
    </w:p>
    <w:p w14:paraId="70E3FB95" w14:textId="1ECC8DB1"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716D93">
        <w:rPr>
          <w:rFonts w:eastAsia="Calibri" w:cs="Times New Roman"/>
          <w:color w:val="000000"/>
        </w:rPr>
        <w:t>2</w:t>
      </w:r>
      <w:r w:rsidRPr="00B420C2">
        <w:rPr>
          <w:rFonts w:eastAsia="Calibri" w:cs="Times New Roman"/>
          <w:color w:val="000000"/>
        </w:rPr>
        <w:t>,</w:t>
      </w:r>
      <w:r w:rsidR="00716D93">
        <w:rPr>
          <w:rFonts w:eastAsia="Calibri" w:cs="Times New Roman"/>
          <w:color w:val="000000"/>
        </w:rPr>
        <w:t>587</w:t>
      </w:r>
      <w:r w:rsidRPr="00B420C2">
        <w:rPr>
          <w:rFonts w:eastAsia="Calibri" w:cs="Times New Roman"/>
          <w:color w:val="000000"/>
        </w:rPr>
        <w:t>,</w:t>
      </w:r>
      <w:r w:rsidR="00716D93">
        <w:rPr>
          <w:rFonts w:eastAsia="Calibri" w:cs="Times New Roman"/>
          <w:color w:val="000000"/>
        </w:rPr>
        <w:t>241</w:t>
      </w:r>
    </w:p>
    <w:p w14:paraId="753773E5"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350,000</w:t>
      </w:r>
    </w:p>
    <w:p w14:paraId="6B660044" w14:textId="63DDA85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716D93">
        <w:rPr>
          <w:rFonts w:eastAsia="Calibri" w:cs="Times New Roman"/>
          <w:color w:val="000000"/>
        </w:rPr>
        <w:t>44,952,003</w:t>
      </w:r>
    </w:p>
    <w:p w14:paraId="43251615" w14:textId="0BBB233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B420C2">
        <w:rPr>
          <w:rFonts w:eastAsia="Calibri" w:cs="Times New Roman"/>
          <w:color w:val="000000"/>
        </w:rPr>
        <w:t>Federal Coronavirus Pandemic</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89101</w:t>
      </w:r>
      <w:r w:rsidRPr="00B420C2">
        <w:rPr>
          <w:rFonts w:eastAsia="Calibri" w:cs="Times New Roman"/>
          <w:color w:val="000000"/>
        </w:rPr>
        <w:tab/>
      </w:r>
      <w:r w:rsidRPr="00B420C2">
        <w:rPr>
          <w:rFonts w:eastAsia="Calibri" w:cs="Times New Roman"/>
          <w:color w:val="000000"/>
          <w:u w:val="single"/>
        </w:rPr>
        <w:tab/>
      </w:r>
      <w:r w:rsidR="00716D93">
        <w:rPr>
          <w:rFonts w:eastAsia="Calibri" w:cs="Times New Roman"/>
          <w:color w:val="000000"/>
          <w:u w:val="single"/>
        </w:rPr>
        <w:t>22,832,540</w:t>
      </w:r>
    </w:p>
    <w:p w14:paraId="00CCF455" w14:textId="3878E92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716D93">
        <w:rPr>
          <w:rFonts w:eastAsia="Calibri" w:cs="Times New Roman"/>
          <w:color w:val="000000"/>
        </w:rPr>
        <w:t>70,721,784</w:t>
      </w:r>
    </w:p>
    <w:p w14:paraId="51C6060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791"/>
          <w:type w:val="continuous"/>
          <w:pgSz w:w="12240" w:h="15840"/>
          <w:pgMar w:top="1440" w:right="1440" w:bottom="1440" w:left="1440" w:header="720" w:footer="720" w:gutter="0"/>
          <w:lnNumType w:countBy="1" w:restart="newSection"/>
          <w:cols w:space="720"/>
          <w:docGrid w:linePitch="360"/>
        </w:sectPr>
      </w:pPr>
    </w:p>
    <w:p w14:paraId="34E2B16F"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Human Services – </w:t>
      </w:r>
    </w:p>
    <w:p w14:paraId="77BDC1A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Social Services</w:t>
      </w:r>
    </w:p>
    <w:p w14:paraId="45BBAEDD" w14:textId="649B074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8757</w:t>
      </w:r>
      <w:r w:rsidRPr="00B420C2">
        <w:rPr>
          <w:rFonts w:eastAsia="Calibri" w:cs="Times New Roman"/>
          <w:color w:val="000000"/>
        </w:rPr>
        <w:t xml:space="preserve"> FY </w:t>
      </w:r>
      <w:r w:rsidRPr="00B420C2">
        <w:rPr>
          <w:rFonts w:eastAsia="Calibri" w:cs="Times New Roman"/>
          <w:color w:val="000000"/>
          <w:u w:val="single"/>
        </w:rPr>
        <w:t>202</w:t>
      </w:r>
      <w:r w:rsidR="00943DDE">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0511</w:t>
      </w:r>
    </w:p>
    <w:p w14:paraId="4C3023E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792"/>
          <w:type w:val="continuous"/>
          <w:pgSz w:w="12240" w:h="15840"/>
          <w:pgMar w:top="1440" w:right="1440" w:bottom="1440" w:left="1440" w:header="720" w:footer="720" w:gutter="0"/>
          <w:cols w:space="720"/>
          <w:docGrid w:linePitch="360"/>
        </w:sectPr>
      </w:pPr>
    </w:p>
    <w:p w14:paraId="6DDF64E2" w14:textId="2CA6799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9,</w:t>
      </w:r>
      <w:r w:rsidR="009544E3">
        <w:rPr>
          <w:rFonts w:eastAsia="Calibri" w:cs="Times New Roman"/>
          <w:color w:val="000000"/>
        </w:rPr>
        <w:t>434</w:t>
      </w:r>
      <w:r w:rsidRPr="00B420C2">
        <w:rPr>
          <w:rFonts w:eastAsia="Calibri" w:cs="Times New Roman"/>
          <w:color w:val="000000"/>
        </w:rPr>
        <w:t>,</w:t>
      </w:r>
      <w:r w:rsidR="009544E3">
        <w:rPr>
          <w:rFonts w:eastAsia="Calibri" w:cs="Times New Roman"/>
          <w:color w:val="000000"/>
        </w:rPr>
        <w:t>800</w:t>
      </w:r>
    </w:p>
    <w:p w14:paraId="2E2E22D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171,982</w:t>
      </w:r>
    </w:p>
    <w:p w14:paraId="3AFC86B9"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t>8,870,508</w:t>
      </w:r>
    </w:p>
    <w:p w14:paraId="04C94C84" w14:textId="17D34F5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18,</w:t>
      </w:r>
      <w:r w:rsidR="009544E3">
        <w:rPr>
          <w:rFonts w:eastAsia="Calibri" w:cs="Times New Roman"/>
          <w:color w:val="000000"/>
        </w:rPr>
        <w:t>477</w:t>
      </w:r>
      <w:r w:rsidRPr="00B420C2">
        <w:rPr>
          <w:rFonts w:eastAsia="Calibri" w:cs="Times New Roman"/>
          <w:color w:val="000000"/>
        </w:rPr>
        <w:t>,</w:t>
      </w:r>
      <w:r w:rsidR="009544E3">
        <w:rPr>
          <w:rFonts w:eastAsia="Calibri" w:cs="Times New Roman"/>
          <w:color w:val="000000"/>
        </w:rPr>
        <w:t>290</w:t>
      </w:r>
    </w:p>
    <w:p w14:paraId="3989073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793"/>
          <w:type w:val="continuous"/>
          <w:pgSz w:w="12240" w:h="15840"/>
          <w:pgMar w:top="1440" w:right="1440" w:bottom="1440" w:left="1440" w:header="720" w:footer="720" w:gutter="0"/>
          <w:lnNumType w:countBy="1" w:restart="newSection"/>
          <w:cols w:space="720"/>
          <w:docGrid w:linePitch="360"/>
        </w:sectPr>
      </w:pPr>
    </w:p>
    <w:p w14:paraId="58E7C491"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Human Services – </w:t>
      </w:r>
    </w:p>
    <w:p w14:paraId="4E6CCFD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Temporary Assistance for Needy Families</w:t>
      </w:r>
    </w:p>
    <w:p w14:paraId="3F6EF4F4" w14:textId="1BE2F2FD"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8816</w:t>
      </w:r>
      <w:r w:rsidRPr="00B420C2">
        <w:rPr>
          <w:rFonts w:eastAsia="Calibri" w:cs="Times New Roman"/>
          <w:color w:val="000000"/>
        </w:rPr>
        <w:t xml:space="preserve"> FY </w:t>
      </w:r>
      <w:r w:rsidRPr="00B420C2">
        <w:rPr>
          <w:rFonts w:eastAsia="Calibri" w:cs="Times New Roman"/>
          <w:color w:val="000000"/>
          <w:u w:val="single"/>
        </w:rPr>
        <w:t>202</w:t>
      </w:r>
      <w:r w:rsidR="00943DDE">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0511</w:t>
      </w:r>
    </w:p>
    <w:p w14:paraId="1EB7F9C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794"/>
          <w:type w:val="continuous"/>
          <w:pgSz w:w="12240" w:h="15840"/>
          <w:pgMar w:top="1440" w:right="1440" w:bottom="1440" w:left="1440" w:header="720" w:footer="720" w:gutter="0"/>
          <w:cols w:space="720"/>
          <w:docGrid w:linePitch="360"/>
        </w:sectPr>
      </w:pPr>
    </w:p>
    <w:p w14:paraId="12F6FA0D" w14:textId="09D82220"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lastRenderedPageBreak/>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2</w:t>
      </w:r>
      <w:r w:rsidR="009544E3">
        <w:rPr>
          <w:rFonts w:eastAsia="Calibri" w:cs="Times New Roman"/>
          <w:color w:val="000000"/>
        </w:rPr>
        <w:t>2,058,463</w:t>
      </w:r>
    </w:p>
    <w:p w14:paraId="27E390A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1,250,000</w:t>
      </w:r>
    </w:p>
    <w:p w14:paraId="6030240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105,871,588</w:t>
      </w:r>
    </w:p>
    <w:p w14:paraId="31E36C46"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Federal Coronavirus Pandemic</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89101</w:t>
      </w:r>
      <w:r w:rsidRPr="00B420C2">
        <w:rPr>
          <w:rFonts w:eastAsia="Calibri" w:cs="Times New Roman"/>
          <w:color w:val="000000"/>
        </w:rPr>
        <w:tab/>
      </w:r>
      <w:r w:rsidRPr="00B420C2">
        <w:rPr>
          <w:rFonts w:eastAsia="Calibri" w:cs="Times New Roman"/>
          <w:color w:val="000000"/>
          <w:u w:val="single"/>
        </w:rPr>
        <w:tab/>
        <w:t>4,617,546</w:t>
      </w:r>
    </w:p>
    <w:p w14:paraId="7CBD8EB2" w14:textId="11A728F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133,</w:t>
      </w:r>
      <w:r w:rsidR="009544E3">
        <w:rPr>
          <w:rFonts w:eastAsia="Calibri" w:cs="Times New Roman"/>
          <w:color w:val="000000"/>
        </w:rPr>
        <w:t>797</w:t>
      </w:r>
      <w:r w:rsidRPr="00B420C2">
        <w:rPr>
          <w:rFonts w:eastAsia="Calibri" w:cs="Times New Roman"/>
          <w:color w:val="000000"/>
        </w:rPr>
        <w:t>,</w:t>
      </w:r>
      <w:r w:rsidR="009544E3">
        <w:rPr>
          <w:rFonts w:eastAsia="Calibri" w:cs="Times New Roman"/>
          <w:color w:val="000000"/>
        </w:rPr>
        <w:t>597</w:t>
      </w:r>
    </w:p>
    <w:p w14:paraId="0F1837A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D50A00" w:rsidRPr="00B420C2" w:rsidSect="006B0B6D">
          <w:footerReference w:type="default" r:id="rId795"/>
          <w:type w:val="continuous"/>
          <w:pgSz w:w="12240" w:h="15840"/>
          <w:pgMar w:top="1440" w:right="1440" w:bottom="1440" w:left="1440" w:header="720" w:footer="720" w:gutter="0"/>
          <w:lnNumType w:countBy="1" w:restart="newSection"/>
          <w:cols w:space="720"/>
          <w:docGrid w:linePitch="360"/>
        </w:sectPr>
      </w:pPr>
    </w:p>
    <w:p w14:paraId="2F1AE3CC" w14:textId="77777777" w:rsidR="00D50A00" w:rsidRPr="00B420C2" w:rsidRDefault="00D50A00" w:rsidP="00D50A0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Human Services – </w:t>
      </w:r>
    </w:p>
    <w:p w14:paraId="35A1C77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Child Care and Development</w:t>
      </w:r>
    </w:p>
    <w:p w14:paraId="1A6D656A" w14:textId="1882FFD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8817</w:t>
      </w:r>
      <w:r w:rsidRPr="00B420C2">
        <w:rPr>
          <w:rFonts w:eastAsia="Calibri" w:cs="Times New Roman"/>
          <w:color w:val="000000"/>
        </w:rPr>
        <w:t xml:space="preserve"> FY </w:t>
      </w:r>
      <w:r w:rsidRPr="00B420C2">
        <w:rPr>
          <w:rFonts w:eastAsia="Calibri" w:cs="Times New Roman"/>
          <w:color w:val="000000"/>
          <w:u w:val="single"/>
        </w:rPr>
        <w:t>202</w:t>
      </w:r>
      <w:r w:rsidR="00943DDE">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0511</w:t>
      </w:r>
    </w:p>
    <w:p w14:paraId="71D856C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D50A00" w:rsidRPr="00B420C2" w:rsidSect="006B0B6D">
          <w:footerReference w:type="default" r:id="rId796"/>
          <w:type w:val="continuous"/>
          <w:pgSz w:w="12240" w:h="15840"/>
          <w:pgMar w:top="1440" w:right="1440" w:bottom="1440" w:left="1440" w:header="720" w:footer="720" w:gutter="0"/>
          <w:cols w:space="720"/>
          <w:docGrid w:linePitch="360"/>
        </w:sectPr>
      </w:pPr>
    </w:p>
    <w:p w14:paraId="138687EF" w14:textId="2D9FC94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sidR="009544E3">
        <w:rPr>
          <w:rFonts w:eastAsia="Calibri" w:cs="Times New Roman"/>
          <w:color w:val="000000"/>
        </w:rPr>
        <w:t>3,601,499</w:t>
      </w:r>
    </w:p>
    <w:p w14:paraId="2B199BB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350,000</w:t>
      </w:r>
    </w:p>
    <w:p w14:paraId="1078792E" w14:textId="48A5E185"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sidR="009544E3">
        <w:rPr>
          <w:rFonts w:eastAsia="Calibri" w:cs="Times New Roman"/>
          <w:color w:val="000000"/>
        </w:rPr>
        <w:t>57</w:t>
      </w:r>
      <w:r w:rsidRPr="00B420C2">
        <w:rPr>
          <w:rFonts w:eastAsia="Calibri" w:cs="Times New Roman"/>
          <w:color w:val="000000"/>
        </w:rPr>
        <w:t>,</w:t>
      </w:r>
      <w:r w:rsidR="009544E3">
        <w:rPr>
          <w:rFonts w:eastAsia="Calibri" w:cs="Times New Roman"/>
          <w:color w:val="000000"/>
        </w:rPr>
        <w:t>150</w:t>
      </w:r>
      <w:r w:rsidRPr="00B420C2">
        <w:rPr>
          <w:rFonts w:eastAsia="Calibri" w:cs="Times New Roman"/>
          <w:color w:val="000000"/>
        </w:rPr>
        <w:t>,</w:t>
      </w:r>
      <w:r w:rsidR="00C607DA">
        <w:rPr>
          <w:rFonts w:eastAsia="Calibri" w:cs="Times New Roman"/>
          <w:color w:val="000000"/>
        </w:rPr>
        <w:t>000</w:t>
      </w:r>
    </w:p>
    <w:p w14:paraId="78CD932E" w14:textId="7BCD5B6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Federal Coronavirus Pandemic</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89101</w:t>
      </w:r>
      <w:r w:rsidRPr="00B420C2">
        <w:rPr>
          <w:rFonts w:eastAsia="Calibri" w:cs="Times New Roman"/>
          <w:color w:val="000000"/>
        </w:rPr>
        <w:tab/>
      </w:r>
      <w:r w:rsidRPr="00B420C2">
        <w:rPr>
          <w:rFonts w:eastAsia="Calibri" w:cs="Times New Roman"/>
          <w:color w:val="000000"/>
          <w:u w:val="single"/>
        </w:rPr>
        <w:tab/>
      </w:r>
      <w:r w:rsidR="009544E3">
        <w:rPr>
          <w:rFonts w:eastAsia="Calibri" w:cs="Times New Roman"/>
          <w:color w:val="000000"/>
          <w:u w:val="single"/>
        </w:rPr>
        <w:t>170,000,000</w:t>
      </w:r>
    </w:p>
    <w:p w14:paraId="019431C4" w14:textId="2515AC2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sidR="009544E3">
        <w:rPr>
          <w:rFonts w:eastAsia="Calibri" w:cs="Times New Roman"/>
          <w:color w:val="000000"/>
        </w:rPr>
        <w:t>231</w:t>
      </w:r>
      <w:r w:rsidRPr="00B420C2">
        <w:rPr>
          <w:rFonts w:eastAsia="Calibri" w:cs="Times New Roman"/>
          <w:color w:val="000000"/>
        </w:rPr>
        <w:t>,</w:t>
      </w:r>
      <w:r w:rsidR="009544E3">
        <w:rPr>
          <w:rFonts w:eastAsia="Calibri" w:cs="Times New Roman"/>
          <w:color w:val="000000"/>
        </w:rPr>
        <w:t>101</w:t>
      </w:r>
      <w:r w:rsidRPr="00B420C2">
        <w:rPr>
          <w:rFonts w:eastAsia="Calibri" w:cs="Times New Roman"/>
          <w:color w:val="000000"/>
        </w:rPr>
        <w:t>,</w:t>
      </w:r>
      <w:r w:rsidR="009544E3">
        <w:rPr>
          <w:rFonts w:eastAsia="Calibri" w:cs="Times New Roman"/>
          <w:color w:val="000000"/>
        </w:rPr>
        <w:t>499</w:t>
      </w:r>
    </w:p>
    <w:p w14:paraId="2D45EEF7" w14:textId="67E8DED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double"/>
        </w:rPr>
      </w:pPr>
      <w:r w:rsidRPr="00B420C2">
        <w:rPr>
          <w:rFonts w:eastAsia="Calibri" w:cs="Times New Roman"/>
          <w:color w:val="000000"/>
        </w:rPr>
        <w:t>Total TITLE II, Section 7 – Federal Block Grants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u w:val="double"/>
        </w:rPr>
        <w:t>$</w:t>
      </w:r>
      <w:r w:rsidRPr="00B420C2">
        <w:rPr>
          <w:rFonts w:eastAsia="Calibri" w:cs="Times New Roman"/>
          <w:color w:val="000000"/>
          <w:u w:val="double"/>
        </w:rPr>
        <w:tab/>
      </w:r>
      <w:r w:rsidR="007C307C">
        <w:rPr>
          <w:rFonts w:eastAsia="Calibri" w:cs="Times New Roman"/>
          <w:color w:val="000000"/>
          <w:u w:val="double"/>
        </w:rPr>
        <w:t>832,135,536</w:t>
      </w:r>
    </w:p>
    <w:p w14:paraId="6EED4D80"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double"/>
        </w:rPr>
        <w:sectPr w:rsidR="00D50A00" w:rsidRPr="00B420C2" w:rsidSect="006B0B6D">
          <w:footerReference w:type="default" r:id="rId797"/>
          <w:type w:val="continuous"/>
          <w:pgSz w:w="12240" w:h="15840"/>
          <w:pgMar w:top="1440" w:right="1440" w:bottom="1440" w:left="1440" w:header="720" w:footer="720" w:gutter="0"/>
          <w:lnNumType w:countBy="1" w:restart="newSection"/>
          <w:cols w:space="720"/>
          <w:docGrid w:linePitch="360"/>
        </w:sectPr>
      </w:pPr>
    </w:p>
    <w:p w14:paraId="20C30FB1" w14:textId="5A23715C"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r>
      <w:r w:rsidRPr="00B420C2">
        <w:rPr>
          <w:rFonts w:eastAsia="Calibri" w:cs="Times New Roman"/>
          <w:b/>
          <w:color w:val="000000"/>
        </w:rPr>
        <w:t>Sec. 8. Awards for claims against the state.</w:t>
      </w:r>
      <w:r w:rsidRPr="00B420C2">
        <w:rPr>
          <w:rFonts w:eastAsia="Calibri" w:cs="Times New Roman"/>
          <w:color w:val="000000"/>
        </w:rPr>
        <w:t xml:space="preserve"> — There are hereby appropriated for fiscal year 202</w:t>
      </w:r>
      <w:r w:rsidR="00943DDE">
        <w:rPr>
          <w:rFonts w:eastAsia="Calibri" w:cs="Times New Roman"/>
          <w:color w:val="000000"/>
        </w:rPr>
        <w:t>4</w:t>
      </w:r>
      <w:r w:rsidRPr="00B420C2">
        <w:rPr>
          <w:rFonts w:eastAsia="Calibri" w:cs="Times New Roman"/>
          <w:color w:val="000000"/>
        </w:rPr>
        <w:t>, from the fund as designated, in the amounts as specified, general revenue funds in the amount of $</w:t>
      </w:r>
      <w:r w:rsidR="00C607DA">
        <w:rPr>
          <w:rFonts w:eastAsia="Calibri" w:cs="Times New Roman"/>
          <w:color w:val="000000"/>
        </w:rPr>
        <w:t>7</w:t>
      </w:r>
      <w:r w:rsidR="009A2F21">
        <w:rPr>
          <w:rFonts w:eastAsia="Calibri" w:cs="Times New Roman"/>
          <w:color w:val="000000"/>
        </w:rPr>
        <w:t>60</w:t>
      </w:r>
      <w:r w:rsidR="00C607DA">
        <w:rPr>
          <w:rFonts w:eastAsia="Calibri" w:cs="Times New Roman"/>
          <w:color w:val="000000"/>
        </w:rPr>
        <w:t>,000</w:t>
      </w:r>
      <w:r w:rsidRPr="00B420C2">
        <w:rPr>
          <w:rFonts w:eastAsia="Calibri" w:cs="Times New Roman"/>
          <w:color w:val="000000"/>
        </w:rPr>
        <w:t>, special revenue funds in the amount of $</w:t>
      </w:r>
      <w:r w:rsidR="009A2F21">
        <w:rPr>
          <w:rFonts w:eastAsia="Calibri" w:cs="Times New Roman"/>
          <w:color w:val="000000"/>
        </w:rPr>
        <w:t>40</w:t>
      </w:r>
      <w:r w:rsidR="00C607DA">
        <w:rPr>
          <w:rFonts w:eastAsia="Calibri" w:cs="Times New Roman"/>
          <w:color w:val="000000"/>
        </w:rPr>
        <w:t>0,000</w:t>
      </w:r>
      <w:r w:rsidRPr="00B420C2">
        <w:rPr>
          <w:rFonts w:eastAsia="Calibri" w:cs="Times New Roman"/>
          <w:color w:val="000000"/>
        </w:rPr>
        <w:t xml:space="preserve"> and state road funds in the amount of $</w:t>
      </w:r>
      <w:r w:rsidR="00C607DA">
        <w:rPr>
          <w:rFonts w:eastAsia="Calibri" w:cs="Times New Roman"/>
          <w:color w:val="000000"/>
        </w:rPr>
        <w:t>5</w:t>
      </w:r>
      <w:r w:rsidR="009A2F21">
        <w:rPr>
          <w:rFonts w:eastAsia="Calibri" w:cs="Times New Roman"/>
          <w:color w:val="000000"/>
        </w:rPr>
        <w:t>2</w:t>
      </w:r>
      <w:r w:rsidR="00C607DA">
        <w:rPr>
          <w:rFonts w:eastAsia="Calibri" w:cs="Times New Roman"/>
          <w:color w:val="000000"/>
        </w:rPr>
        <w:t>0,000</w:t>
      </w:r>
      <w:r w:rsidRPr="00B420C2">
        <w:rPr>
          <w:rFonts w:eastAsia="Calibri" w:cs="Times New Roman"/>
          <w:color w:val="000000"/>
        </w:rPr>
        <w:t xml:space="preserve"> for payment of claims against the state.</w:t>
      </w:r>
    </w:p>
    <w:p w14:paraId="763DAF9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798"/>
          <w:type w:val="continuous"/>
          <w:pgSz w:w="12240" w:h="15840"/>
          <w:pgMar w:top="1440" w:right="1440" w:bottom="1440" w:left="1440" w:header="720" w:footer="720" w:gutter="0"/>
          <w:lnNumType w:countBy="1" w:restart="newSection"/>
          <w:cols w:space="720"/>
          <w:docGrid w:linePitch="360"/>
        </w:sectPr>
      </w:pPr>
    </w:p>
    <w:p w14:paraId="6F722520" w14:textId="17E34B6F" w:rsidR="004119F8" w:rsidRPr="00B420C2" w:rsidRDefault="00D50A00" w:rsidP="004119F8">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iCs/>
          <w:color w:val="000000"/>
        </w:rPr>
        <w:tab/>
      </w:r>
      <w:r w:rsidRPr="00B420C2">
        <w:rPr>
          <w:rFonts w:eastAsia="Calibri" w:cs="Times New Roman"/>
          <w:iCs/>
          <w:color w:val="000000"/>
        </w:rPr>
        <w:tab/>
      </w:r>
      <w:r w:rsidRPr="00B420C2">
        <w:rPr>
          <w:rFonts w:eastAsia="Calibri" w:cs="Times New Roman"/>
          <w:b/>
          <w:iCs/>
          <w:color w:val="000000"/>
        </w:rPr>
        <w:t xml:space="preserve">Sec. </w:t>
      </w:r>
      <w:r w:rsidR="005129B6">
        <w:rPr>
          <w:rFonts w:eastAsia="Calibri" w:cs="Times New Roman"/>
          <w:b/>
          <w:iCs/>
          <w:color w:val="000000"/>
        </w:rPr>
        <w:t>9</w:t>
      </w:r>
      <w:r w:rsidRPr="00B420C2">
        <w:rPr>
          <w:rFonts w:eastAsia="Calibri" w:cs="Times New Roman"/>
          <w:b/>
          <w:iCs/>
          <w:color w:val="000000"/>
        </w:rPr>
        <w:t xml:space="preserve">. </w:t>
      </w:r>
      <w:r w:rsidR="004119F8" w:rsidRPr="00B420C2">
        <w:rPr>
          <w:rFonts w:eastAsia="Calibri" w:cs="Times New Roman"/>
          <w:b/>
          <w:bCs/>
          <w:color w:val="000000"/>
        </w:rPr>
        <w:t>Appropriations from general revenue fund surplus accrued.</w:t>
      </w:r>
      <w:r w:rsidR="004119F8" w:rsidRPr="00B420C2">
        <w:rPr>
          <w:rFonts w:eastAsia="Calibri" w:cs="Times New Roman"/>
          <w:color w:val="000000"/>
        </w:rPr>
        <w:t xml:space="preserve">  </w:t>
      </w:r>
      <w:r w:rsidR="004119F8" w:rsidRPr="00B420C2">
        <w:rPr>
          <w:rFonts w:eastAsia="Calibri" w:cs="Times New Roman"/>
          <w:iCs/>
          <w:color w:val="000000"/>
        </w:rPr>
        <w:t>—</w:t>
      </w:r>
      <w:r w:rsidR="004119F8" w:rsidRPr="00B420C2">
        <w:rPr>
          <w:rFonts w:eastAsia="Calibri" w:cs="Times New Roman"/>
          <w:color w:val="000000"/>
        </w:rPr>
        <w:t xml:space="preserve"> The following items are hereby appropriated from the state fund, general revenue, and are to be available for expenditure during the fiscal year 202</w:t>
      </w:r>
      <w:r w:rsidR="004119F8">
        <w:rPr>
          <w:rFonts w:eastAsia="Calibri" w:cs="Times New Roman"/>
          <w:color w:val="000000"/>
        </w:rPr>
        <w:t>4</w:t>
      </w:r>
      <w:r w:rsidR="004119F8" w:rsidRPr="00B420C2">
        <w:rPr>
          <w:rFonts w:eastAsia="Calibri" w:cs="Times New Roman"/>
          <w:color w:val="000000"/>
        </w:rPr>
        <w:t xml:space="preserve"> out of surplus funds only, accrued from the fiscal year ending June 30, 202</w:t>
      </w:r>
      <w:r w:rsidR="004119F8">
        <w:rPr>
          <w:rFonts w:eastAsia="Calibri" w:cs="Times New Roman"/>
          <w:color w:val="000000"/>
        </w:rPr>
        <w:t>3</w:t>
      </w:r>
      <w:r w:rsidR="004119F8" w:rsidRPr="00B420C2">
        <w:rPr>
          <w:rFonts w:eastAsia="Calibri" w:cs="Times New Roman"/>
          <w:color w:val="000000"/>
        </w:rPr>
        <w:t>, subject to the terms and conditions set forth in this section.</w:t>
      </w:r>
    </w:p>
    <w:p w14:paraId="09073CFB" w14:textId="5A1C2E78" w:rsidR="004119F8" w:rsidRPr="00B420C2" w:rsidRDefault="004119F8" w:rsidP="004119F8">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It is the intent and mandate of the Legislature that the following appropriations be payable only from surplus as of July 31, </w:t>
      </w:r>
      <w:proofErr w:type="gramStart"/>
      <w:r w:rsidRPr="00B420C2">
        <w:rPr>
          <w:rFonts w:eastAsia="Calibri" w:cs="Times New Roman"/>
          <w:color w:val="000000"/>
        </w:rPr>
        <w:t>202</w:t>
      </w:r>
      <w:r>
        <w:rPr>
          <w:rFonts w:eastAsia="Calibri" w:cs="Times New Roman"/>
          <w:color w:val="000000"/>
        </w:rPr>
        <w:t>3</w:t>
      </w:r>
      <w:proofErr w:type="gramEnd"/>
      <w:r w:rsidRPr="00B420C2">
        <w:rPr>
          <w:rFonts w:eastAsia="Calibri" w:cs="Times New Roman"/>
          <w:color w:val="000000"/>
        </w:rPr>
        <w:t xml:space="preserve"> from the fiscal year ending June 30, 202</w:t>
      </w:r>
      <w:r>
        <w:rPr>
          <w:rFonts w:eastAsia="Calibri" w:cs="Times New Roman"/>
          <w:color w:val="000000"/>
        </w:rPr>
        <w:t>3</w:t>
      </w:r>
      <w:r w:rsidRPr="00B420C2">
        <w:rPr>
          <w:rFonts w:eastAsia="Calibri" w:cs="Times New Roman"/>
          <w:color w:val="000000"/>
        </w:rPr>
        <w:t>, only after first meeting requirements of W.Va. Code §11B-2-20(b).</w:t>
      </w:r>
    </w:p>
    <w:p w14:paraId="242B7D0E" w14:textId="579F9640" w:rsidR="00D50A00" w:rsidRDefault="004119F8" w:rsidP="004119F8">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B420C2">
        <w:rPr>
          <w:rFonts w:eastAsia="Calibri" w:cs="Times New Roman"/>
          <w:color w:val="000000"/>
        </w:rPr>
        <w:lastRenderedPageBreak/>
        <w:tab/>
      </w:r>
      <w:r w:rsidRPr="00B420C2">
        <w:rPr>
          <w:rFonts w:eastAsia="Calibri" w:cs="Times New Roman"/>
          <w:color w:val="000000"/>
        </w:rPr>
        <w:tab/>
        <w:t>In the event that surplus revenues available on July 31, 202</w:t>
      </w:r>
      <w:r>
        <w:rPr>
          <w:rFonts w:eastAsia="Calibri" w:cs="Times New Roman"/>
          <w:color w:val="000000"/>
        </w:rPr>
        <w:t>3</w:t>
      </w:r>
      <w:r w:rsidRPr="00B420C2">
        <w:rPr>
          <w:rFonts w:eastAsia="Calibri" w:cs="Times New Roman"/>
          <w:color w:val="000000"/>
        </w:rPr>
        <w:t>, are not sufficient to meet the appropriation</w:t>
      </w:r>
      <w:r w:rsidR="009A2F21">
        <w:rPr>
          <w:rFonts w:eastAsia="Calibri" w:cs="Times New Roman"/>
          <w:color w:val="000000"/>
        </w:rPr>
        <w:t>s</w:t>
      </w:r>
      <w:r w:rsidRPr="00B420C2">
        <w:rPr>
          <w:rFonts w:eastAsia="Calibri" w:cs="Times New Roman"/>
          <w:color w:val="000000"/>
        </w:rPr>
        <w:t xml:space="preserve"> made pursuant to this section, then the appropriation</w:t>
      </w:r>
      <w:r w:rsidR="009A2F21">
        <w:rPr>
          <w:rFonts w:eastAsia="Calibri" w:cs="Times New Roman"/>
          <w:color w:val="000000"/>
        </w:rPr>
        <w:t>s</w:t>
      </w:r>
      <w:r w:rsidRPr="00B420C2">
        <w:rPr>
          <w:rFonts w:eastAsia="Calibri" w:cs="Times New Roman"/>
          <w:color w:val="000000"/>
        </w:rPr>
        <w:t xml:space="preserve"> shall be made to the extent that surplus funds are available as of the date mandated to meet the appropriation</w:t>
      </w:r>
      <w:r w:rsidR="009A2F21">
        <w:rPr>
          <w:rFonts w:eastAsia="Calibri" w:cs="Times New Roman"/>
          <w:color w:val="000000"/>
        </w:rPr>
        <w:t>s</w:t>
      </w:r>
      <w:r w:rsidRPr="00B420C2">
        <w:rPr>
          <w:rFonts w:eastAsia="Calibri" w:cs="Times New Roman"/>
          <w:color w:val="000000"/>
        </w:rPr>
        <w:t xml:space="preserve"> in this section and shall be allocated first to provide the necessary funds to meet the first appropriation of this section and each subsequent appropriation in the order listed in this section.</w:t>
      </w:r>
      <w:r w:rsidR="00D50A00" w:rsidRPr="00B420C2">
        <w:rPr>
          <w:rFonts w:eastAsia="Calibri" w:cs="Times New Roman"/>
          <w:iCs/>
          <w:color w:val="000000"/>
        </w:rPr>
        <w:t xml:space="preserve"> </w:t>
      </w:r>
    </w:p>
    <w:p w14:paraId="313E3C4F" w14:textId="3E889979" w:rsidR="00F44247" w:rsidRPr="00F44247" w:rsidRDefault="00F44247" w:rsidP="00F44247">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Pr>
          <w:rFonts w:eastAsia="Calibri" w:cs="Times New Roman"/>
          <w:i/>
          <w:color w:val="000000"/>
        </w:rPr>
        <w:t>Department of Economic Development –</w:t>
      </w:r>
    </w:p>
    <w:p w14:paraId="10F56161" w14:textId="1591B04D" w:rsidR="00F44247" w:rsidRDefault="00F44247" w:rsidP="004119F8">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Office of the Secretary</w:t>
      </w:r>
    </w:p>
    <w:p w14:paraId="459BCCEF" w14:textId="0832562A" w:rsidR="004119F8" w:rsidRPr="00B420C2" w:rsidRDefault="004119F8" w:rsidP="004119F8">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(WV Code Chapter </w:t>
      </w:r>
      <w:r w:rsidR="00F44247">
        <w:rPr>
          <w:rFonts w:eastAsia="Calibri" w:cs="Times New Roman"/>
          <w:i/>
          <w:color w:val="000000"/>
        </w:rPr>
        <w:t>5B</w:t>
      </w:r>
      <w:r w:rsidRPr="00B420C2">
        <w:rPr>
          <w:rFonts w:eastAsia="Calibri" w:cs="Times New Roman"/>
          <w:i/>
          <w:color w:val="000000"/>
        </w:rPr>
        <w:t>)</w:t>
      </w:r>
    </w:p>
    <w:p w14:paraId="0511C0F9" w14:textId="799111C3" w:rsidR="004119F8" w:rsidRPr="00B420C2" w:rsidRDefault="004119F8" w:rsidP="004119F8">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4119F8" w:rsidRPr="00B420C2" w:rsidSect="006B0B6D">
          <w:footerReference w:type="default" r:id="rId799"/>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iCs/>
          <w:color w:val="000000"/>
        </w:rPr>
        <w:t xml:space="preserve">Fund </w:t>
      </w:r>
      <w:r w:rsidR="00F44247">
        <w:rPr>
          <w:rFonts w:eastAsia="Calibri" w:cs="Times New Roman"/>
          <w:iCs/>
          <w:color w:val="000000"/>
          <w:u w:val="single"/>
        </w:rPr>
        <w:t>0256</w:t>
      </w:r>
      <w:r w:rsidRPr="00B420C2">
        <w:rPr>
          <w:rFonts w:eastAsia="Calibri" w:cs="Times New Roman"/>
          <w:iCs/>
          <w:color w:val="000000"/>
        </w:rPr>
        <w:t xml:space="preserve"> FY </w:t>
      </w:r>
      <w:r w:rsidRPr="00B420C2">
        <w:rPr>
          <w:rFonts w:eastAsia="Calibri" w:cs="Times New Roman"/>
          <w:iCs/>
          <w:color w:val="000000"/>
          <w:u w:val="single"/>
        </w:rPr>
        <w:t>202</w:t>
      </w:r>
      <w:r w:rsidR="00304E38">
        <w:rPr>
          <w:rFonts w:eastAsia="Calibri" w:cs="Times New Roman"/>
          <w:iCs/>
          <w:color w:val="000000"/>
          <w:u w:val="single"/>
        </w:rPr>
        <w:t>4</w:t>
      </w:r>
      <w:r w:rsidRPr="00B420C2">
        <w:rPr>
          <w:rFonts w:eastAsia="Calibri" w:cs="Times New Roman"/>
          <w:iCs/>
          <w:color w:val="000000"/>
        </w:rPr>
        <w:t xml:space="preserve"> Org </w:t>
      </w:r>
      <w:r w:rsidR="00F44247">
        <w:rPr>
          <w:rFonts w:eastAsia="Calibri" w:cs="Times New Roman"/>
          <w:iCs/>
          <w:color w:val="000000"/>
          <w:u w:val="single"/>
        </w:rPr>
        <w:t>0307</w:t>
      </w:r>
    </w:p>
    <w:p w14:paraId="1524C343" w14:textId="4F3C2CF1" w:rsidR="004119F8" w:rsidRPr="00B420C2" w:rsidRDefault="00F44247" w:rsidP="004119F8">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Pr>
          <w:rFonts w:eastAsia="Calibri" w:cs="Times New Roman"/>
          <w:iCs/>
          <w:color w:val="000000"/>
        </w:rPr>
        <w:t>Directed Transfer</w:t>
      </w:r>
      <w:r w:rsidR="004119F8" w:rsidRPr="00B420C2">
        <w:rPr>
          <w:rFonts w:eastAsia="Calibri" w:cs="Times New Roman"/>
          <w:iCs/>
          <w:color w:val="000000"/>
        </w:rPr>
        <w:t xml:space="preserve"> - Surplus</w:t>
      </w:r>
      <w:r w:rsidR="004119F8" w:rsidRPr="00B420C2">
        <w:rPr>
          <w:rFonts w:eastAsia="Calibri" w:cs="Times New Roman"/>
          <w:iCs/>
          <w:color w:val="000000"/>
        </w:rPr>
        <w:tab/>
      </w:r>
      <w:r w:rsidR="004119F8" w:rsidRPr="00B420C2">
        <w:rPr>
          <w:rFonts w:eastAsia="Calibri" w:cs="Times New Roman"/>
          <w:iCs/>
          <w:color w:val="000000"/>
        </w:rPr>
        <w:tab/>
      </w:r>
      <w:r w:rsidR="004119F8" w:rsidRPr="00B420C2">
        <w:rPr>
          <w:rFonts w:eastAsia="Calibri" w:cs="Times New Roman"/>
          <w:iCs/>
          <w:color w:val="000000"/>
        </w:rPr>
        <w:tab/>
      </w:r>
      <w:r>
        <w:rPr>
          <w:rFonts w:eastAsia="Calibri" w:cs="Times New Roman"/>
          <w:iCs/>
          <w:color w:val="000000"/>
        </w:rPr>
        <w:t>70099</w:t>
      </w:r>
      <w:r w:rsidR="004119F8" w:rsidRPr="00B420C2">
        <w:rPr>
          <w:rFonts w:eastAsia="Calibri" w:cs="Times New Roman"/>
          <w:iCs/>
          <w:color w:val="000000"/>
        </w:rPr>
        <w:tab/>
        <w:t>$</w:t>
      </w:r>
      <w:r w:rsidR="004119F8" w:rsidRPr="00B420C2">
        <w:rPr>
          <w:rFonts w:eastAsia="Calibri" w:cs="Times New Roman"/>
          <w:iCs/>
          <w:color w:val="000000"/>
        </w:rPr>
        <w:tab/>
      </w:r>
      <w:r>
        <w:rPr>
          <w:rFonts w:eastAsia="Calibri" w:cs="Times New Roman"/>
          <w:iCs/>
          <w:color w:val="000000"/>
        </w:rPr>
        <w:t>110,000,000</w:t>
      </w:r>
    </w:p>
    <w:p w14:paraId="3E639AA9" w14:textId="152B7941" w:rsidR="004119F8" w:rsidRDefault="004119F8" w:rsidP="004119F8">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B420C2">
        <w:rPr>
          <w:rFonts w:eastAsia="Calibri" w:cs="Times New Roman"/>
          <w:iCs/>
          <w:color w:val="000000"/>
        </w:rPr>
        <w:tab/>
      </w:r>
      <w:r w:rsidR="00F44247">
        <w:rPr>
          <w:rFonts w:eastAsia="Calibri" w:cs="Times New Roman"/>
          <w:iCs/>
          <w:color w:val="000000"/>
        </w:rPr>
        <w:t>T</w:t>
      </w:r>
      <w:r w:rsidRPr="00B420C2">
        <w:rPr>
          <w:rFonts w:eastAsia="Calibri" w:cs="Times New Roman"/>
          <w:iCs/>
          <w:color w:val="000000"/>
        </w:rPr>
        <w:t xml:space="preserve">he above appropriation for </w:t>
      </w:r>
      <w:r w:rsidR="00F44247">
        <w:rPr>
          <w:rFonts w:eastAsia="Calibri" w:cs="Times New Roman"/>
          <w:iCs/>
          <w:color w:val="000000"/>
        </w:rPr>
        <w:t>Directed Transfer</w:t>
      </w:r>
      <w:r w:rsidRPr="00B420C2">
        <w:rPr>
          <w:rFonts w:eastAsia="Calibri" w:cs="Times New Roman"/>
          <w:iCs/>
          <w:color w:val="000000"/>
        </w:rPr>
        <w:t xml:space="preserve"> – Surplus (fund </w:t>
      </w:r>
      <w:r w:rsidR="00F44247">
        <w:rPr>
          <w:rFonts w:eastAsia="Calibri" w:cs="Times New Roman"/>
          <w:iCs/>
          <w:color w:val="000000"/>
        </w:rPr>
        <w:t>0256</w:t>
      </w:r>
      <w:r w:rsidRPr="00B420C2">
        <w:rPr>
          <w:rFonts w:eastAsia="Calibri" w:cs="Times New Roman"/>
          <w:iCs/>
          <w:color w:val="000000"/>
        </w:rPr>
        <w:t xml:space="preserve">, appropriation </w:t>
      </w:r>
      <w:r w:rsidR="00F44247">
        <w:rPr>
          <w:rFonts w:eastAsia="Calibri" w:cs="Times New Roman"/>
          <w:iCs/>
          <w:color w:val="000000"/>
        </w:rPr>
        <w:t>70099</w:t>
      </w:r>
      <w:r w:rsidRPr="00B420C2">
        <w:rPr>
          <w:rFonts w:eastAsia="Calibri" w:cs="Times New Roman"/>
          <w:iCs/>
          <w:color w:val="000000"/>
        </w:rPr>
        <w:t xml:space="preserve">) shall be used </w:t>
      </w:r>
      <w:r w:rsidR="00F44247">
        <w:rPr>
          <w:rFonts w:eastAsia="Calibri" w:cs="Times New Roman"/>
          <w:iCs/>
          <w:color w:val="000000"/>
        </w:rPr>
        <w:t>transferred to the Economic Development Project Fund (fund 9069)</w:t>
      </w:r>
      <w:r w:rsidRPr="00B420C2">
        <w:rPr>
          <w:rFonts w:eastAsia="Calibri" w:cs="Times New Roman"/>
          <w:iCs/>
          <w:color w:val="000000"/>
        </w:rPr>
        <w:t>.</w:t>
      </w:r>
    </w:p>
    <w:p w14:paraId="4B6EB3B5" w14:textId="0DCD48A1" w:rsidR="00110E1B" w:rsidRPr="00F44247" w:rsidRDefault="00110E1B" w:rsidP="00110E1B">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Pr>
          <w:rFonts w:eastAsia="Calibri" w:cs="Times New Roman"/>
          <w:i/>
          <w:color w:val="000000"/>
        </w:rPr>
        <w:t>Governor’s Office –</w:t>
      </w:r>
    </w:p>
    <w:p w14:paraId="70F1151F" w14:textId="47FEC849" w:rsidR="00110E1B" w:rsidRDefault="00110E1B" w:rsidP="00110E1B">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Civil Contingent Fund</w:t>
      </w:r>
    </w:p>
    <w:p w14:paraId="6BC43574" w14:textId="14567A14" w:rsidR="00110E1B" w:rsidRPr="00B420C2" w:rsidRDefault="00110E1B" w:rsidP="00110E1B">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(WV Code Chapter </w:t>
      </w:r>
      <w:r>
        <w:rPr>
          <w:rFonts w:eastAsia="Calibri" w:cs="Times New Roman"/>
          <w:i/>
          <w:color w:val="000000"/>
        </w:rPr>
        <w:t>5</w:t>
      </w:r>
      <w:r w:rsidRPr="00B420C2">
        <w:rPr>
          <w:rFonts w:eastAsia="Calibri" w:cs="Times New Roman"/>
          <w:i/>
          <w:color w:val="000000"/>
        </w:rPr>
        <w:t>)</w:t>
      </w:r>
    </w:p>
    <w:p w14:paraId="61439242" w14:textId="522C519D" w:rsidR="00110E1B" w:rsidRPr="00B420C2" w:rsidRDefault="00110E1B" w:rsidP="00110E1B">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110E1B" w:rsidRPr="00B420C2" w:rsidSect="006B0B6D">
          <w:footerReference w:type="default" r:id="rId800"/>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iCs/>
          <w:color w:val="000000"/>
        </w:rPr>
        <w:t xml:space="preserve">Fund </w:t>
      </w:r>
      <w:r>
        <w:rPr>
          <w:rFonts w:eastAsia="Calibri" w:cs="Times New Roman"/>
          <w:iCs/>
          <w:color w:val="000000"/>
          <w:u w:val="single"/>
        </w:rPr>
        <w:t>0105</w:t>
      </w:r>
      <w:r w:rsidRPr="00B420C2">
        <w:rPr>
          <w:rFonts w:eastAsia="Calibri" w:cs="Times New Roman"/>
          <w:iCs/>
          <w:color w:val="000000"/>
        </w:rPr>
        <w:t xml:space="preserve"> FY </w:t>
      </w:r>
      <w:r w:rsidRPr="00B420C2">
        <w:rPr>
          <w:rFonts w:eastAsia="Calibri" w:cs="Times New Roman"/>
          <w:iCs/>
          <w:color w:val="000000"/>
          <w:u w:val="single"/>
        </w:rPr>
        <w:t>202</w:t>
      </w:r>
      <w:r>
        <w:rPr>
          <w:rFonts w:eastAsia="Calibri" w:cs="Times New Roman"/>
          <w:iCs/>
          <w:color w:val="000000"/>
          <w:u w:val="single"/>
        </w:rPr>
        <w:t>4</w:t>
      </w:r>
      <w:r w:rsidRPr="00B420C2">
        <w:rPr>
          <w:rFonts w:eastAsia="Calibri" w:cs="Times New Roman"/>
          <w:iCs/>
          <w:color w:val="000000"/>
        </w:rPr>
        <w:t xml:space="preserve"> Org </w:t>
      </w:r>
      <w:r>
        <w:rPr>
          <w:rFonts w:eastAsia="Calibri" w:cs="Times New Roman"/>
          <w:iCs/>
          <w:color w:val="000000"/>
          <w:u w:val="single"/>
        </w:rPr>
        <w:t>0100</w:t>
      </w:r>
    </w:p>
    <w:p w14:paraId="2145C476" w14:textId="55955898" w:rsidR="00110E1B" w:rsidRDefault="00110E1B" w:rsidP="004119F8">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Pr>
          <w:rFonts w:eastAsia="Calibri" w:cs="Times New Roman"/>
          <w:iCs/>
          <w:color w:val="000000"/>
        </w:rPr>
        <w:t>Federal Funds/Grant Match</w:t>
      </w:r>
      <w:r w:rsidRPr="00B420C2">
        <w:rPr>
          <w:rFonts w:eastAsia="Calibri" w:cs="Times New Roman"/>
          <w:iCs/>
          <w:color w:val="000000"/>
        </w:rPr>
        <w:t xml:space="preserve"> - Surplus</w:t>
      </w:r>
      <w:r w:rsidRPr="00B420C2">
        <w:rPr>
          <w:rFonts w:eastAsia="Calibri" w:cs="Times New Roman"/>
          <w:iCs/>
          <w:color w:val="000000"/>
        </w:rPr>
        <w:tab/>
      </w:r>
      <w:r w:rsidRPr="00B420C2">
        <w:rPr>
          <w:rFonts w:eastAsia="Calibri" w:cs="Times New Roman"/>
          <w:iCs/>
          <w:color w:val="000000"/>
        </w:rPr>
        <w:tab/>
      </w:r>
      <w:r w:rsidRPr="00B420C2">
        <w:rPr>
          <w:rFonts w:eastAsia="Calibri" w:cs="Times New Roman"/>
          <w:iCs/>
          <w:color w:val="000000"/>
        </w:rPr>
        <w:tab/>
      </w:r>
      <w:r>
        <w:rPr>
          <w:rFonts w:eastAsia="Calibri" w:cs="Times New Roman"/>
          <w:iCs/>
          <w:color w:val="000000"/>
        </w:rPr>
        <w:t>85700</w:t>
      </w:r>
      <w:r w:rsidRPr="00B420C2">
        <w:rPr>
          <w:rFonts w:eastAsia="Calibri" w:cs="Times New Roman"/>
          <w:iCs/>
          <w:color w:val="000000"/>
        </w:rPr>
        <w:tab/>
        <w:t>$</w:t>
      </w:r>
      <w:r w:rsidRPr="00B420C2">
        <w:rPr>
          <w:rFonts w:eastAsia="Calibri" w:cs="Times New Roman"/>
          <w:iCs/>
          <w:color w:val="000000"/>
        </w:rPr>
        <w:tab/>
      </w:r>
      <w:r>
        <w:rPr>
          <w:rFonts w:eastAsia="Calibri" w:cs="Times New Roman"/>
          <w:iCs/>
          <w:color w:val="000000"/>
        </w:rPr>
        <w:t>115,000,000</w:t>
      </w:r>
    </w:p>
    <w:p w14:paraId="05F176A3" w14:textId="592F692B" w:rsidR="00110E1B" w:rsidRPr="00F44247" w:rsidRDefault="00D2377E" w:rsidP="00110E1B">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Pr>
          <w:rFonts w:eastAsia="Calibri" w:cs="Times New Roman"/>
          <w:i/>
          <w:color w:val="000000"/>
        </w:rPr>
        <w:t>Department of Tourism</w:t>
      </w:r>
      <w:r w:rsidR="00110E1B">
        <w:rPr>
          <w:rFonts w:eastAsia="Calibri" w:cs="Times New Roman"/>
          <w:i/>
          <w:color w:val="000000"/>
        </w:rPr>
        <w:t xml:space="preserve"> –</w:t>
      </w:r>
    </w:p>
    <w:p w14:paraId="1B6110AD" w14:textId="32A1DDAD" w:rsidR="00110E1B" w:rsidRDefault="00D2377E" w:rsidP="00110E1B">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Office of the Secretary</w:t>
      </w:r>
    </w:p>
    <w:p w14:paraId="75C97EEE" w14:textId="06C2166F" w:rsidR="00110E1B" w:rsidRPr="00B420C2" w:rsidRDefault="00110E1B" w:rsidP="00110E1B">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(WV Code Chapter </w:t>
      </w:r>
      <w:r>
        <w:rPr>
          <w:rFonts w:eastAsia="Calibri" w:cs="Times New Roman"/>
          <w:i/>
          <w:color w:val="000000"/>
        </w:rPr>
        <w:t>5</w:t>
      </w:r>
      <w:r w:rsidR="00D2377E">
        <w:rPr>
          <w:rFonts w:eastAsia="Calibri" w:cs="Times New Roman"/>
          <w:i/>
          <w:color w:val="000000"/>
        </w:rPr>
        <w:t>B</w:t>
      </w:r>
      <w:r w:rsidRPr="00B420C2">
        <w:rPr>
          <w:rFonts w:eastAsia="Calibri" w:cs="Times New Roman"/>
          <w:i/>
          <w:color w:val="000000"/>
        </w:rPr>
        <w:t>)</w:t>
      </w:r>
    </w:p>
    <w:p w14:paraId="4E17789B" w14:textId="60C6D5EF" w:rsidR="00110E1B" w:rsidRPr="00B420C2" w:rsidRDefault="00110E1B" w:rsidP="00110E1B">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110E1B" w:rsidRPr="00B420C2" w:rsidSect="006B0B6D">
          <w:footerReference w:type="default" r:id="rId801"/>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iCs/>
          <w:color w:val="000000"/>
        </w:rPr>
        <w:t xml:space="preserve">Fund </w:t>
      </w:r>
      <w:r>
        <w:rPr>
          <w:rFonts w:eastAsia="Calibri" w:cs="Times New Roman"/>
          <w:iCs/>
          <w:color w:val="000000"/>
          <w:u w:val="single"/>
        </w:rPr>
        <w:t>0</w:t>
      </w:r>
      <w:r w:rsidR="00D2377E">
        <w:rPr>
          <w:rFonts w:eastAsia="Calibri" w:cs="Times New Roman"/>
          <w:iCs/>
          <w:color w:val="000000"/>
          <w:u w:val="single"/>
        </w:rPr>
        <w:t>246</w:t>
      </w:r>
      <w:r w:rsidRPr="00B420C2">
        <w:rPr>
          <w:rFonts w:eastAsia="Calibri" w:cs="Times New Roman"/>
          <w:iCs/>
          <w:color w:val="000000"/>
        </w:rPr>
        <w:t xml:space="preserve"> FY </w:t>
      </w:r>
      <w:r w:rsidRPr="00B420C2">
        <w:rPr>
          <w:rFonts w:eastAsia="Calibri" w:cs="Times New Roman"/>
          <w:iCs/>
          <w:color w:val="000000"/>
          <w:u w:val="single"/>
        </w:rPr>
        <w:t>202</w:t>
      </w:r>
      <w:r>
        <w:rPr>
          <w:rFonts w:eastAsia="Calibri" w:cs="Times New Roman"/>
          <w:iCs/>
          <w:color w:val="000000"/>
          <w:u w:val="single"/>
        </w:rPr>
        <w:t>4</w:t>
      </w:r>
      <w:r w:rsidRPr="00B420C2">
        <w:rPr>
          <w:rFonts w:eastAsia="Calibri" w:cs="Times New Roman"/>
          <w:iCs/>
          <w:color w:val="000000"/>
        </w:rPr>
        <w:t xml:space="preserve"> Org </w:t>
      </w:r>
      <w:r>
        <w:rPr>
          <w:rFonts w:eastAsia="Calibri" w:cs="Times New Roman"/>
          <w:iCs/>
          <w:color w:val="000000"/>
          <w:u w:val="single"/>
        </w:rPr>
        <w:t>0</w:t>
      </w:r>
      <w:r w:rsidR="00D2377E">
        <w:rPr>
          <w:rFonts w:eastAsia="Calibri" w:cs="Times New Roman"/>
          <w:iCs/>
          <w:color w:val="000000"/>
          <w:u w:val="single"/>
        </w:rPr>
        <w:t>304</w:t>
      </w:r>
    </w:p>
    <w:p w14:paraId="757AADCB" w14:textId="2A623150" w:rsidR="00110E1B" w:rsidRDefault="00D2377E" w:rsidP="00110E1B">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Pr>
          <w:rFonts w:eastAsia="Calibri" w:cs="Times New Roman"/>
          <w:iCs/>
          <w:color w:val="000000"/>
        </w:rPr>
        <w:t>Tourism – Brand Promotion</w:t>
      </w:r>
      <w:r w:rsidR="00110E1B" w:rsidRPr="00B420C2">
        <w:rPr>
          <w:rFonts w:eastAsia="Calibri" w:cs="Times New Roman"/>
          <w:iCs/>
          <w:color w:val="000000"/>
        </w:rPr>
        <w:t xml:space="preserve"> - Surplus</w:t>
      </w:r>
      <w:r w:rsidR="00110E1B" w:rsidRPr="00B420C2">
        <w:rPr>
          <w:rFonts w:eastAsia="Calibri" w:cs="Times New Roman"/>
          <w:iCs/>
          <w:color w:val="000000"/>
        </w:rPr>
        <w:tab/>
      </w:r>
      <w:r w:rsidR="00110E1B" w:rsidRPr="00B420C2">
        <w:rPr>
          <w:rFonts w:eastAsia="Calibri" w:cs="Times New Roman"/>
          <w:iCs/>
          <w:color w:val="000000"/>
        </w:rPr>
        <w:tab/>
      </w:r>
      <w:r w:rsidR="00110E1B" w:rsidRPr="00B420C2">
        <w:rPr>
          <w:rFonts w:eastAsia="Calibri" w:cs="Times New Roman"/>
          <w:iCs/>
          <w:color w:val="000000"/>
        </w:rPr>
        <w:tab/>
      </w:r>
      <w:r>
        <w:rPr>
          <w:rFonts w:eastAsia="Calibri" w:cs="Times New Roman"/>
          <w:iCs/>
          <w:color w:val="000000"/>
        </w:rPr>
        <w:t>61893</w:t>
      </w:r>
      <w:r w:rsidR="00110E1B" w:rsidRPr="00B420C2">
        <w:rPr>
          <w:rFonts w:eastAsia="Calibri" w:cs="Times New Roman"/>
          <w:iCs/>
          <w:color w:val="000000"/>
        </w:rPr>
        <w:tab/>
        <w:t>$</w:t>
      </w:r>
      <w:r w:rsidR="00110E1B" w:rsidRPr="00B420C2">
        <w:rPr>
          <w:rFonts w:eastAsia="Calibri" w:cs="Times New Roman"/>
          <w:iCs/>
          <w:color w:val="000000"/>
        </w:rPr>
        <w:tab/>
      </w:r>
      <w:r>
        <w:rPr>
          <w:rFonts w:eastAsia="Calibri" w:cs="Times New Roman"/>
          <w:iCs/>
          <w:color w:val="000000"/>
        </w:rPr>
        <w:t>13,000,000</w:t>
      </w:r>
    </w:p>
    <w:p w14:paraId="140A94EB" w14:textId="611DE43F" w:rsidR="007374C3" w:rsidRDefault="007374C3" w:rsidP="00110E1B">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u w:val="single"/>
        </w:rPr>
      </w:pPr>
      <w:r>
        <w:rPr>
          <w:rFonts w:eastAsia="Calibri" w:cs="Times New Roman"/>
          <w:iCs/>
          <w:color w:val="000000"/>
        </w:rPr>
        <w:t>Tourism – Industry Development -Surplus</w:t>
      </w:r>
      <w:r>
        <w:rPr>
          <w:rFonts w:eastAsia="Calibri" w:cs="Times New Roman"/>
          <w:iCs/>
          <w:color w:val="000000"/>
        </w:rPr>
        <w:tab/>
      </w:r>
      <w:r>
        <w:rPr>
          <w:rFonts w:eastAsia="Calibri" w:cs="Times New Roman"/>
          <w:iCs/>
          <w:color w:val="000000"/>
        </w:rPr>
        <w:tab/>
      </w:r>
      <w:r>
        <w:rPr>
          <w:rFonts w:eastAsia="Calibri" w:cs="Times New Roman"/>
          <w:iCs/>
          <w:color w:val="000000"/>
        </w:rPr>
        <w:tab/>
      </w:r>
      <w:r w:rsidR="00D8448C">
        <w:rPr>
          <w:rFonts w:eastAsia="Calibri" w:cs="Times New Roman"/>
          <w:iCs/>
          <w:color w:val="000000"/>
        </w:rPr>
        <w:t>61896</w:t>
      </w:r>
      <w:r>
        <w:rPr>
          <w:rFonts w:eastAsia="Calibri" w:cs="Times New Roman"/>
          <w:iCs/>
          <w:color w:val="000000"/>
        </w:rPr>
        <w:tab/>
      </w:r>
      <w:r w:rsidRPr="007374C3">
        <w:rPr>
          <w:rFonts w:eastAsia="Calibri" w:cs="Times New Roman"/>
          <w:iCs/>
          <w:color w:val="000000"/>
          <w:u w:val="single"/>
        </w:rPr>
        <w:tab/>
        <w:t>7,500,000</w:t>
      </w:r>
    </w:p>
    <w:p w14:paraId="24335FA5" w14:textId="2EA08414" w:rsidR="007374C3" w:rsidRDefault="007374C3" w:rsidP="00110E1B">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Pr>
          <w:rFonts w:eastAsia="Calibri" w:cs="Times New Roman"/>
          <w:iCs/>
          <w:color w:val="000000"/>
        </w:rPr>
        <w:tab/>
        <w:t>Total</w:t>
      </w:r>
      <w:r>
        <w:rPr>
          <w:rFonts w:eastAsia="Calibri" w:cs="Times New Roman"/>
          <w:iCs/>
          <w:color w:val="000000"/>
        </w:rPr>
        <w:tab/>
      </w:r>
      <w:r>
        <w:rPr>
          <w:rFonts w:eastAsia="Calibri" w:cs="Times New Roman"/>
          <w:iCs/>
          <w:color w:val="000000"/>
        </w:rPr>
        <w:tab/>
      </w:r>
      <w:r>
        <w:rPr>
          <w:rFonts w:eastAsia="Calibri" w:cs="Times New Roman"/>
          <w:iCs/>
          <w:color w:val="000000"/>
        </w:rPr>
        <w:tab/>
      </w:r>
      <w:r>
        <w:rPr>
          <w:rFonts w:eastAsia="Calibri" w:cs="Times New Roman"/>
          <w:iCs/>
          <w:color w:val="000000"/>
        </w:rPr>
        <w:tab/>
      </w:r>
      <w:r>
        <w:rPr>
          <w:rFonts w:eastAsia="Calibri" w:cs="Times New Roman"/>
          <w:iCs/>
          <w:color w:val="000000"/>
        </w:rPr>
        <w:tab/>
        <w:t>$</w:t>
      </w:r>
      <w:r>
        <w:rPr>
          <w:rFonts w:eastAsia="Calibri" w:cs="Times New Roman"/>
          <w:iCs/>
          <w:color w:val="000000"/>
        </w:rPr>
        <w:tab/>
      </w:r>
      <w:r w:rsidR="003E366E">
        <w:rPr>
          <w:rFonts w:eastAsia="Calibri" w:cs="Times New Roman"/>
          <w:iCs/>
          <w:color w:val="000000"/>
        </w:rPr>
        <w:t>20,500</w:t>
      </w:r>
      <w:r>
        <w:rPr>
          <w:rFonts w:eastAsia="Calibri" w:cs="Times New Roman"/>
          <w:iCs/>
          <w:color w:val="000000"/>
        </w:rPr>
        <w:t>,000</w:t>
      </w:r>
    </w:p>
    <w:p w14:paraId="20FD1B20" w14:textId="77777777" w:rsidR="008D63C7" w:rsidRPr="00F44247" w:rsidRDefault="008D63C7" w:rsidP="008D63C7">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Pr>
          <w:rFonts w:eastAsia="Calibri" w:cs="Times New Roman"/>
          <w:i/>
          <w:color w:val="000000"/>
        </w:rPr>
        <w:t>State Board of Education –</w:t>
      </w:r>
    </w:p>
    <w:p w14:paraId="29066362" w14:textId="77777777" w:rsidR="008D63C7" w:rsidRDefault="008D63C7" w:rsidP="008D63C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 xml:space="preserve">State Department of Education </w:t>
      </w:r>
    </w:p>
    <w:p w14:paraId="751F6863" w14:textId="77777777" w:rsidR="008D63C7" w:rsidRPr="00B420C2" w:rsidRDefault="008D63C7" w:rsidP="008D63C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lastRenderedPageBreak/>
        <w:t>(WV Code Chapter</w:t>
      </w:r>
      <w:r>
        <w:rPr>
          <w:rFonts w:eastAsia="Calibri" w:cs="Times New Roman"/>
          <w:i/>
          <w:color w:val="000000"/>
        </w:rPr>
        <w:t>s</w:t>
      </w:r>
      <w:r w:rsidRPr="00B420C2">
        <w:rPr>
          <w:rFonts w:eastAsia="Calibri" w:cs="Times New Roman"/>
          <w:i/>
          <w:color w:val="000000"/>
        </w:rPr>
        <w:t xml:space="preserve"> </w:t>
      </w:r>
      <w:r>
        <w:rPr>
          <w:rFonts w:eastAsia="Calibri" w:cs="Times New Roman"/>
          <w:i/>
          <w:color w:val="000000"/>
        </w:rPr>
        <w:t>18 and 18A</w:t>
      </w:r>
      <w:r w:rsidRPr="00B420C2">
        <w:rPr>
          <w:rFonts w:eastAsia="Calibri" w:cs="Times New Roman"/>
          <w:i/>
          <w:color w:val="000000"/>
        </w:rPr>
        <w:t>)</w:t>
      </w:r>
    </w:p>
    <w:p w14:paraId="50F48A3C" w14:textId="77777777" w:rsidR="008D63C7" w:rsidRPr="00B420C2" w:rsidRDefault="008D63C7" w:rsidP="008D63C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8D63C7" w:rsidRPr="00B420C2" w:rsidSect="006B0B6D">
          <w:footerReference w:type="default" r:id="rId802"/>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iCs/>
          <w:color w:val="000000"/>
        </w:rPr>
        <w:t xml:space="preserve">Fund </w:t>
      </w:r>
      <w:r>
        <w:rPr>
          <w:rFonts w:eastAsia="Calibri" w:cs="Times New Roman"/>
          <w:iCs/>
          <w:color w:val="000000"/>
          <w:u w:val="single"/>
        </w:rPr>
        <w:t>0313</w:t>
      </w:r>
      <w:r w:rsidRPr="00B420C2">
        <w:rPr>
          <w:rFonts w:eastAsia="Calibri" w:cs="Times New Roman"/>
          <w:iCs/>
          <w:color w:val="000000"/>
        </w:rPr>
        <w:t xml:space="preserve"> FY </w:t>
      </w:r>
      <w:r w:rsidRPr="00B420C2">
        <w:rPr>
          <w:rFonts w:eastAsia="Calibri" w:cs="Times New Roman"/>
          <w:iCs/>
          <w:color w:val="000000"/>
          <w:u w:val="single"/>
        </w:rPr>
        <w:t>202</w:t>
      </w:r>
      <w:r>
        <w:rPr>
          <w:rFonts w:eastAsia="Calibri" w:cs="Times New Roman"/>
          <w:iCs/>
          <w:color w:val="000000"/>
          <w:u w:val="single"/>
        </w:rPr>
        <w:t>4</w:t>
      </w:r>
      <w:r w:rsidRPr="00B420C2">
        <w:rPr>
          <w:rFonts w:eastAsia="Calibri" w:cs="Times New Roman"/>
          <w:iCs/>
          <w:color w:val="000000"/>
        </w:rPr>
        <w:t xml:space="preserve"> Org </w:t>
      </w:r>
      <w:r>
        <w:rPr>
          <w:rFonts w:eastAsia="Calibri" w:cs="Times New Roman"/>
          <w:iCs/>
          <w:color w:val="000000"/>
          <w:u w:val="single"/>
        </w:rPr>
        <w:t>0402</w:t>
      </w:r>
    </w:p>
    <w:p w14:paraId="50680BC5" w14:textId="0E1CD896" w:rsidR="008D63C7" w:rsidRDefault="008D63C7" w:rsidP="008D63C7">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Pr>
          <w:rFonts w:eastAsia="Calibri" w:cs="Times New Roman"/>
          <w:iCs/>
          <w:color w:val="000000"/>
        </w:rPr>
        <w:t>Communities in Schools</w:t>
      </w:r>
      <w:r w:rsidRPr="00B420C2">
        <w:rPr>
          <w:rFonts w:eastAsia="Calibri" w:cs="Times New Roman"/>
          <w:iCs/>
          <w:color w:val="000000"/>
        </w:rPr>
        <w:t xml:space="preserve"> - Surplus</w:t>
      </w:r>
      <w:r w:rsidRPr="00B420C2">
        <w:rPr>
          <w:rFonts w:eastAsia="Calibri" w:cs="Times New Roman"/>
          <w:iCs/>
          <w:color w:val="000000"/>
        </w:rPr>
        <w:tab/>
      </w:r>
      <w:r w:rsidRPr="00B420C2">
        <w:rPr>
          <w:rFonts w:eastAsia="Calibri" w:cs="Times New Roman"/>
          <w:iCs/>
          <w:color w:val="000000"/>
        </w:rPr>
        <w:tab/>
      </w:r>
      <w:r w:rsidRPr="00B420C2">
        <w:rPr>
          <w:rFonts w:eastAsia="Calibri" w:cs="Times New Roman"/>
          <w:iCs/>
          <w:color w:val="000000"/>
        </w:rPr>
        <w:tab/>
      </w:r>
      <w:proofErr w:type="spellStart"/>
      <w:r>
        <w:rPr>
          <w:rFonts w:eastAsia="Calibri" w:cs="Times New Roman"/>
          <w:iCs/>
          <w:color w:val="000000"/>
        </w:rPr>
        <w:t>XXXXX</w:t>
      </w:r>
      <w:proofErr w:type="spellEnd"/>
      <w:r w:rsidRPr="00B420C2">
        <w:rPr>
          <w:rFonts w:eastAsia="Calibri" w:cs="Times New Roman"/>
          <w:iCs/>
          <w:color w:val="000000"/>
        </w:rPr>
        <w:tab/>
        <w:t>$</w:t>
      </w:r>
      <w:r w:rsidRPr="00B420C2">
        <w:rPr>
          <w:rFonts w:eastAsia="Calibri" w:cs="Times New Roman"/>
          <w:iCs/>
          <w:color w:val="000000"/>
        </w:rPr>
        <w:tab/>
      </w:r>
      <w:r w:rsidR="00296CC3">
        <w:rPr>
          <w:rFonts w:eastAsia="Calibri" w:cs="Times New Roman"/>
          <w:iCs/>
          <w:color w:val="000000"/>
        </w:rPr>
        <w:t>5</w:t>
      </w:r>
      <w:r>
        <w:rPr>
          <w:rFonts w:eastAsia="Calibri" w:cs="Times New Roman"/>
          <w:iCs/>
          <w:color w:val="000000"/>
        </w:rPr>
        <w:t>,000,000</w:t>
      </w:r>
    </w:p>
    <w:p w14:paraId="24238849" w14:textId="77777777" w:rsidR="008D63C7" w:rsidRPr="00F44247" w:rsidRDefault="008D63C7" w:rsidP="008D63C7">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Pr>
          <w:rFonts w:eastAsia="Calibri" w:cs="Times New Roman"/>
          <w:i/>
          <w:color w:val="000000"/>
        </w:rPr>
        <w:t>State Board of Education –</w:t>
      </w:r>
    </w:p>
    <w:p w14:paraId="02302B52" w14:textId="77777777" w:rsidR="008D63C7" w:rsidRDefault="008D63C7" w:rsidP="008D63C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Vocational Division</w:t>
      </w:r>
    </w:p>
    <w:p w14:paraId="0CFA9141" w14:textId="77777777" w:rsidR="008D63C7" w:rsidRPr="00B420C2" w:rsidRDefault="008D63C7" w:rsidP="008D63C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(WV Code Chapter</w:t>
      </w:r>
      <w:r>
        <w:rPr>
          <w:rFonts w:eastAsia="Calibri" w:cs="Times New Roman"/>
          <w:i/>
          <w:color w:val="000000"/>
        </w:rPr>
        <w:t>s</w:t>
      </w:r>
      <w:r w:rsidRPr="00B420C2">
        <w:rPr>
          <w:rFonts w:eastAsia="Calibri" w:cs="Times New Roman"/>
          <w:i/>
          <w:color w:val="000000"/>
        </w:rPr>
        <w:t xml:space="preserve"> </w:t>
      </w:r>
      <w:r>
        <w:rPr>
          <w:rFonts w:eastAsia="Calibri" w:cs="Times New Roman"/>
          <w:i/>
          <w:color w:val="000000"/>
        </w:rPr>
        <w:t>18 and 18A</w:t>
      </w:r>
      <w:r w:rsidRPr="00B420C2">
        <w:rPr>
          <w:rFonts w:eastAsia="Calibri" w:cs="Times New Roman"/>
          <w:i/>
          <w:color w:val="000000"/>
        </w:rPr>
        <w:t>)</w:t>
      </w:r>
    </w:p>
    <w:p w14:paraId="03A32164" w14:textId="77777777" w:rsidR="008D63C7" w:rsidRPr="00B420C2" w:rsidRDefault="008D63C7" w:rsidP="008D63C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8D63C7" w:rsidRPr="00B420C2" w:rsidSect="006B0B6D">
          <w:footerReference w:type="default" r:id="rId803"/>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iCs/>
          <w:color w:val="000000"/>
        </w:rPr>
        <w:t xml:space="preserve">Fund </w:t>
      </w:r>
      <w:r>
        <w:rPr>
          <w:rFonts w:eastAsia="Calibri" w:cs="Times New Roman"/>
          <w:iCs/>
          <w:color w:val="000000"/>
          <w:u w:val="single"/>
        </w:rPr>
        <w:t>0390</w:t>
      </w:r>
      <w:r w:rsidRPr="00B420C2">
        <w:rPr>
          <w:rFonts w:eastAsia="Calibri" w:cs="Times New Roman"/>
          <w:iCs/>
          <w:color w:val="000000"/>
        </w:rPr>
        <w:t xml:space="preserve"> FY </w:t>
      </w:r>
      <w:r w:rsidRPr="00B420C2">
        <w:rPr>
          <w:rFonts w:eastAsia="Calibri" w:cs="Times New Roman"/>
          <w:iCs/>
          <w:color w:val="000000"/>
          <w:u w:val="single"/>
        </w:rPr>
        <w:t>202</w:t>
      </w:r>
      <w:r>
        <w:rPr>
          <w:rFonts w:eastAsia="Calibri" w:cs="Times New Roman"/>
          <w:iCs/>
          <w:color w:val="000000"/>
          <w:u w:val="single"/>
        </w:rPr>
        <w:t>4</w:t>
      </w:r>
      <w:r w:rsidRPr="00B420C2">
        <w:rPr>
          <w:rFonts w:eastAsia="Calibri" w:cs="Times New Roman"/>
          <w:iCs/>
          <w:color w:val="000000"/>
        </w:rPr>
        <w:t xml:space="preserve"> Org </w:t>
      </w:r>
      <w:r>
        <w:rPr>
          <w:rFonts w:eastAsia="Calibri" w:cs="Times New Roman"/>
          <w:iCs/>
          <w:color w:val="000000"/>
          <w:u w:val="single"/>
        </w:rPr>
        <w:t>0402</w:t>
      </w:r>
    </w:p>
    <w:p w14:paraId="70A72AE9" w14:textId="2444BB55" w:rsidR="008D63C7" w:rsidRDefault="008D63C7" w:rsidP="008D63C7">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Pr>
          <w:rFonts w:eastAsia="Calibri" w:cs="Times New Roman"/>
          <w:iCs/>
          <w:color w:val="000000"/>
        </w:rPr>
        <w:t>Jobs &amp; Hope</w:t>
      </w:r>
      <w:r w:rsidRPr="00B420C2">
        <w:rPr>
          <w:rFonts w:eastAsia="Calibri" w:cs="Times New Roman"/>
          <w:iCs/>
          <w:color w:val="000000"/>
        </w:rPr>
        <w:t xml:space="preserve"> - Surplus</w:t>
      </w:r>
      <w:r w:rsidRPr="00B420C2">
        <w:rPr>
          <w:rFonts w:eastAsia="Calibri" w:cs="Times New Roman"/>
          <w:iCs/>
          <w:color w:val="000000"/>
        </w:rPr>
        <w:tab/>
      </w:r>
      <w:r w:rsidRPr="00B420C2">
        <w:rPr>
          <w:rFonts w:eastAsia="Calibri" w:cs="Times New Roman"/>
          <w:iCs/>
          <w:color w:val="000000"/>
        </w:rPr>
        <w:tab/>
      </w:r>
      <w:r w:rsidRPr="00B420C2">
        <w:rPr>
          <w:rFonts w:eastAsia="Calibri" w:cs="Times New Roman"/>
          <w:iCs/>
          <w:color w:val="000000"/>
        </w:rPr>
        <w:tab/>
      </w:r>
      <w:proofErr w:type="spellStart"/>
      <w:r>
        <w:rPr>
          <w:rFonts w:eastAsia="Calibri" w:cs="Times New Roman"/>
          <w:iCs/>
          <w:color w:val="000000"/>
        </w:rPr>
        <w:t>XXXXX</w:t>
      </w:r>
      <w:proofErr w:type="spellEnd"/>
      <w:r w:rsidRPr="00B420C2">
        <w:rPr>
          <w:rFonts w:eastAsia="Calibri" w:cs="Times New Roman"/>
          <w:iCs/>
          <w:color w:val="000000"/>
        </w:rPr>
        <w:tab/>
        <w:t>$</w:t>
      </w:r>
      <w:r w:rsidRPr="00B420C2">
        <w:rPr>
          <w:rFonts w:eastAsia="Calibri" w:cs="Times New Roman"/>
          <w:iCs/>
          <w:color w:val="000000"/>
        </w:rPr>
        <w:tab/>
      </w:r>
      <w:r>
        <w:rPr>
          <w:rFonts w:eastAsia="Calibri" w:cs="Times New Roman"/>
          <w:iCs/>
          <w:color w:val="000000"/>
        </w:rPr>
        <w:t>1,600,000</w:t>
      </w:r>
    </w:p>
    <w:p w14:paraId="6C45CF80" w14:textId="77777777" w:rsidR="008D63C7" w:rsidRPr="00F44247" w:rsidRDefault="008D63C7" w:rsidP="008D63C7">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Pr>
          <w:rFonts w:eastAsia="Calibri" w:cs="Times New Roman"/>
          <w:i/>
          <w:color w:val="000000"/>
        </w:rPr>
        <w:t>Department of Revenue –</w:t>
      </w:r>
    </w:p>
    <w:p w14:paraId="4D3651F8" w14:textId="77777777" w:rsidR="008D63C7" w:rsidRDefault="008D63C7" w:rsidP="008D63C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State Budget Office</w:t>
      </w:r>
    </w:p>
    <w:p w14:paraId="37F3634C" w14:textId="77777777" w:rsidR="008D63C7" w:rsidRPr="00B420C2" w:rsidRDefault="008D63C7" w:rsidP="008D63C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(WV Code Chapter </w:t>
      </w:r>
      <w:r>
        <w:rPr>
          <w:rFonts w:eastAsia="Calibri" w:cs="Times New Roman"/>
          <w:i/>
          <w:color w:val="000000"/>
        </w:rPr>
        <w:t>11B</w:t>
      </w:r>
      <w:r w:rsidRPr="00B420C2">
        <w:rPr>
          <w:rFonts w:eastAsia="Calibri" w:cs="Times New Roman"/>
          <w:i/>
          <w:color w:val="000000"/>
        </w:rPr>
        <w:t>)</w:t>
      </w:r>
    </w:p>
    <w:p w14:paraId="0F352A09" w14:textId="77777777" w:rsidR="008D63C7" w:rsidRPr="00B420C2" w:rsidRDefault="008D63C7" w:rsidP="008D63C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8D63C7" w:rsidRPr="00B420C2" w:rsidSect="006B0B6D">
          <w:footerReference w:type="default" r:id="rId804"/>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iCs/>
          <w:color w:val="000000"/>
        </w:rPr>
        <w:t xml:space="preserve">Fund </w:t>
      </w:r>
      <w:r>
        <w:rPr>
          <w:rFonts w:eastAsia="Calibri" w:cs="Times New Roman"/>
          <w:iCs/>
          <w:color w:val="000000"/>
          <w:u w:val="single"/>
        </w:rPr>
        <w:t>0595</w:t>
      </w:r>
      <w:r w:rsidRPr="00B420C2">
        <w:rPr>
          <w:rFonts w:eastAsia="Calibri" w:cs="Times New Roman"/>
          <w:iCs/>
          <w:color w:val="000000"/>
        </w:rPr>
        <w:t xml:space="preserve"> FY </w:t>
      </w:r>
      <w:r w:rsidRPr="00B420C2">
        <w:rPr>
          <w:rFonts w:eastAsia="Calibri" w:cs="Times New Roman"/>
          <w:iCs/>
          <w:color w:val="000000"/>
          <w:u w:val="single"/>
        </w:rPr>
        <w:t>202</w:t>
      </w:r>
      <w:r>
        <w:rPr>
          <w:rFonts w:eastAsia="Calibri" w:cs="Times New Roman"/>
          <w:iCs/>
          <w:color w:val="000000"/>
          <w:u w:val="single"/>
        </w:rPr>
        <w:t>4</w:t>
      </w:r>
      <w:r w:rsidRPr="00B420C2">
        <w:rPr>
          <w:rFonts w:eastAsia="Calibri" w:cs="Times New Roman"/>
          <w:iCs/>
          <w:color w:val="000000"/>
        </w:rPr>
        <w:t xml:space="preserve"> Org </w:t>
      </w:r>
      <w:r>
        <w:rPr>
          <w:rFonts w:eastAsia="Calibri" w:cs="Times New Roman"/>
          <w:iCs/>
          <w:color w:val="000000"/>
          <w:u w:val="single"/>
        </w:rPr>
        <w:t>0703</w:t>
      </w:r>
    </w:p>
    <w:p w14:paraId="059A636E" w14:textId="77777777" w:rsidR="008D63C7" w:rsidRDefault="008D63C7" w:rsidP="008D63C7">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Pr>
          <w:rFonts w:eastAsia="Calibri" w:cs="Times New Roman"/>
          <w:iCs/>
          <w:color w:val="000000"/>
        </w:rPr>
        <w:t>Directed Transfer</w:t>
      </w:r>
      <w:r w:rsidRPr="00B420C2">
        <w:rPr>
          <w:rFonts w:eastAsia="Calibri" w:cs="Times New Roman"/>
          <w:iCs/>
          <w:color w:val="000000"/>
        </w:rPr>
        <w:t xml:space="preserve"> - Surplus</w:t>
      </w:r>
      <w:r w:rsidRPr="00B420C2">
        <w:rPr>
          <w:rFonts w:eastAsia="Calibri" w:cs="Times New Roman"/>
          <w:iCs/>
          <w:color w:val="000000"/>
        </w:rPr>
        <w:tab/>
      </w:r>
      <w:r w:rsidRPr="00B420C2">
        <w:rPr>
          <w:rFonts w:eastAsia="Calibri" w:cs="Times New Roman"/>
          <w:iCs/>
          <w:color w:val="000000"/>
        </w:rPr>
        <w:tab/>
      </w:r>
      <w:r w:rsidRPr="00B420C2">
        <w:rPr>
          <w:rFonts w:eastAsia="Calibri" w:cs="Times New Roman"/>
          <w:iCs/>
          <w:color w:val="000000"/>
        </w:rPr>
        <w:tab/>
      </w:r>
      <w:r>
        <w:rPr>
          <w:rFonts w:eastAsia="Calibri" w:cs="Times New Roman"/>
          <w:iCs/>
          <w:color w:val="000000"/>
        </w:rPr>
        <w:t>70099</w:t>
      </w:r>
      <w:r w:rsidRPr="00B420C2">
        <w:rPr>
          <w:rFonts w:eastAsia="Calibri" w:cs="Times New Roman"/>
          <w:iCs/>
          <w:color w:val="000000"/>
        </w:rPr>
        <w:tab/>
        <w:t>$</w:t>
      </w:r>
      <w:r w:rsidRPr="00B420C2">
        <w:rPr>
          <w:rFonts w:eastAsia="Calibri" w:cs="Times New Roman"/>
          <w:iCs/>
          <w:color w:val="000000"/>
        </w:rPr>
        <w:tab/>
      </w:r>
      <w:r>
        <w:rPr>
          <w:rFonts w:eastAsia="Calibri" w:cs="Times New Roman"/>
          <w:iCs/>
          <w:color w:val="000000"/>
        </w:rPr>
        <w:t>15,000,000</w:t>
      </w:r>
    </w:p>
    <w:p w14:paraId="48C63C45" w14:textId="6ED9B51B" w:rsidR="00BC2285" w:rsidRDefault="008D63C7" w:rsidP="00C23FBD">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Pr>
          <w:rFonts w:eastAsia="Calibri" w:cs="Times New Roman"/>
          <w:iCs/>
          <w:color w:val="000000"/>
        </w:rPr>
        <w:tab/>
      </w:r>
      <w:r>
        <w:rPr>
          <w:rFonts w:eastAsia="Calibri" w:cs="Times New Roman"/>
          <w:iCs/>
          <w:color w:val="000000"/>
        </w:rPr>
        <w:tab/>
        <w:t xml:space="preserve">The above appropriation for Directed Transfer – Surplus (fund 0595, </w:t>
      </w:r>
      <w:r w:rsidR="00C23FBD">
        <w:rPr>
          <w:rFonts w:eastAsia="Calibri" w:cs="Times New Roman"/>
          <w:iCs/>
          <w:color w:val="000000"/>
        </w:rPr>
        <w:t>appropriation</w:t>
      </w:r>
      <w:r>
        <w:rPr>
          <w:rFonts w:eastAsia="Calibri" w:cs="Times New Roman"/>
          <w:iCs/>
          <w:color w:val="000000"/>
        </w:rPr>
        <w:t xml:space="preserve"> 70099) shall be transferred to the </w:t>
      </w:r>
      <w:proofErr w:type="spellStart"/>
      <w:r>
        <w:rPr>
          <w:rFonts w:eastAsia="Calibri" w:cs="Times New Roman"/>
          <w:iCs/>
          <w:color w:val="000000"/>
        </w:rPr>
        <w:t>PEIA</w:t>
      </w:r>
      <w:proofErr w:type="spellEnd"/>
      <w:r>
        <w:rPr>
          <w:rFonts w:eastAsia="Calibri" w:cs="Times New Roman"/>
          <w:iCs/>
          <w:color w:val="000000"/>
        </w:rPr>
        <w:t xml:space="preserve"> Rainy Day Fund (fund 7402).</w:t>
      </w:r>
    </w:p>
    <w:p w14:paraId="7B1F5902" w14:textId="77777777" w:rsidR="008D63C7" w:rsidRPr="00F44247" w:rsidRDefault="008D63C7" w:rsidP="008D63C7">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Pr>
          <w:rFonts w:eastAsia="Calibri" w:cs="Times New Roman"/>
          <w:i/>
          <w:color w:val="000000"/>
        </w:rPr>
        <w:t>Governor’s Office –</w:t>
      </w:r>
    </w:p>
    <w:p w14:paraId="7CA6AE97" w14:textId="77777777" w:rsidR="008D63C7" w:rsidRPr="00B420C2" w:rsidRDefault="008D63C7" w:rsidP="008D63C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(WV Code Chapter</w:t>
      </w:r>
      <w:r>
        <w:rPr>
          <w:rFonts w:eastAsia="Calibri" w:cs="Times New Roman"/>
          <w:i/>
          <w:color w:val="000000"/>
        </w:rPr>
        <w:t xml:space="preserve"> 5</w:t>
      </w:r>
      <w:r w:rsidRPr="00B420C2">
        <w:rPr>
          <w:rFonts w:eastAsia="Calibri" w:cs="Times New Roman"/>
          <w:i/>
          <w:color w:val="000000"/>
        </w:rPr>
        <w:t>)</w:t>
      </w:r>
    </w:p>
    <w:p w14:paraId="2184C347" w14:textId="77777777" w:rsidR="008D63C7" w:rsidRPr="00B420C2" w:rsidRDefault="008D63C7" w:rsidP="008D63C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8D63C7" w:rsidRPr="00B420C2" w:rsidSect="006B0B6D">
          <w:footerReference w:type="default" r:id="rId805"/>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iCs/>
          <w:color w:val="000000"/>
        </w:rPr>
        <w:t xml:space="preserve">Fund </w:t>
      </w:r>
      <w:r>
        <w:rPr>
          <w:rFonts w:eastAsia="Calibri" w:cs="Times New Roman"/>
          <w:iCs/>
          <w:color w:val="000000"/>
          <w:u w:val="single"/>
        </w:rPr>
        <w:t>0101</w:t>
      </w:r>
      <w:r w:rsidRPr="00B420C2">
        <w:rPr>
          <w:rFonts w:eastAsia="Calibri" w:cs="Times New Roman"/>
          <w:iCs/>
          <w:color w:val="000000"/>
        </w:rPr>
        <w:t xml:space="preserve"> FY </w:t>
      </w:r>
      <w:r w:rsidRPr="00B420C2">
        <w:rPr>
          <w:rFonts w:eastAsia="Calibri" w:cs="Times New Roman"/>
          <w:iCs/>
          <w:color w:val="000000"/>
          <w:u w:val="single"/>
        </w:rPr>
        <w:t>202</w:t>
      </w:r>
      <w:r>
        <w:rPr>
          <w:rFonts w:eastAsia="Calibri" w:cs="Times New Roman"/>
          <w:iCs/>
          <w:color w:val="000000"/>
          <w:u w:val="single"/>
        </w:rPr>
        <w:t>4</w:t>
      </w:r>
      <w:r w:rsidRPr="00B420C2">
        <w:rPr>
          <w:rFonts w:eastAsia="Calibri" w:cs="Times New Roman"/>
          <w:iCs/>
          <w:color w:val="000000"/>
        </w:rPr>
        <w:t xml:space="preserve"> Org </w:t>
      </w:r>
      <w:r>
        <w:rPr>
          <w:rFonts w:eastAsia="Calibri" w:cs="Times New Roman"/>
          <w:iCs/>
          <w:color w:val="000000"/>
          <w:u w:val="single"/>
        </w:rPr>
        <w:t>0100</w:t>
      </w:r>
    </w:p>
    <w:p w14:paraId="66F32011" w14:textId="39F0F9FA" w:rsidR="008D63C7" w:rsidRDefault="008D63C7" w:rsidP="008D63C7">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Pr>
          <w:rFonts w:eastAsia="Calibri" w:cs="Times New Roman"/>
          <w:iCs/>
          <w:color w:val="000000"/>
        </w:rPr>
        <w:t xml:space="preserve">Posey Perry </w:t>
      </w:r>
      <w:r w:rsidR="00D8448C">
        <w:rPr>
          <w:rFonts w:eastAsia="Calibri" w:cs="Times New Roman"/>
          <w:iCs/>
          <w:color w:val="000000"/>
        </w:rPr>
        <w:t xml:space="preserve">Emergency </w:t>
      </w:r>
      <w:r>
        <w:rPr>
          <w:rFonts w:eastAsia="Calibri" w:cs="Times New Roman"/>
          <w:iCs/>
          <w:color w:val="000000"/>
        </w:rPr>
        <w:t>Food Bank Fund - Surplus</w:t>
      </w:r>
      <w:r w:rsidRPr="00B420C2">
        <w:rPr>
          <w:rFonts w:eastAsia="Calibri" w:cs="Times New Roman"/>
          <w:iCs/>
          <w:color w:val="000000"/>
        </w:rPr>
        <w:tab/>
      </w:r>
      <w:r w:rsidRPr="00B420C2">
        <w:rPr>
          <w:rFonts w:eastAsia="Calibri" w:cs="Times New Roman"/>
          <w:iCs/>
          <w:color w:val="000000"/>
        </w:rPr>
        <w:tab/>
      </w:r>
      <w:r w:rsidRPr="00B420C2">
        <w:rPr>
          <w:rFonts w:eastAsia="Calibri" w:cs="Times New Roman"/>
          <w:iCs/>
          <w:color w:val="000000"/>
        </w:rPr>
        <w:tab/>
      </w:r>
      <w:proofErr w:type="spellStart"/>
      <w:r>
        <w:rPr>
          <w:rFonts w:eastAsia="Calibri" w:cs="Times New Roman"/>
          <w:iCs/>
          <w:color w:val="000000"/>
        </w:rPr>
        <w:t>XXXXX</w:t>
      </w:r>
      <w:proofErr w:type="spellEnd"/>
      <w:r w:rsidRPr="00B420C2">
        <w:rPr>
          <w:rFonts w:eastAsia="Calibri" w:cs="Times New Roman"/>
          <w:iCs/>
          <w:color w:val="000000"/>
        </w:rPr>
        <w:tab/>
        <w:t>$</w:t>
      </w:r>
      <w:r w:rsidRPr="00B420C2">
        <w:rPr>
          <w:rFonts w:eastAsia="Calibri" w:cs="Times New Roman"/>
          <w:iCs/>
          <w:color w:val="000000"/>
        </w:rPr>
        <w:tab/>
      </w:r>
      <w:r>
        <w:rPr>
          <w:rFonts w:eastAsia="Calibri" w:cs="Times New Roman"/>
          <w:iCs/>
          <w:color w:val="000000"/>
        </w:rPr>
        <w:t>10,000,000</w:t>
      </w:r>
    </w:p>
    <w:p w14:paraId="5B7E6030" w14:textId="77777777" w:rsidR="008D63C7" w:rsidRPr="00F44247" w:rsidRDefault="008D63C7" w:rsidP="008D63C7">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Pr>
          <w:rFonts w:eastAsia="Calibri" w:cs="Times New Roman"/>
          <w:i/>
          <w:color w:val="000000"/>
        </w:rPr>
        <w:t>Division of Natural Resources</w:t>
      </w:r>
    </w:p>
    <w:p w14:paraId="1A3CF1DF" w14:textId="77777777" w:rsidR="008D63C7" w:rsidRPr="00B420C2" w:rsidRDefault="008D63C7" w:rsidP="008D63C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(WV Code Chapter</w:t>
      </w:r>
      <w:r>
        <w:rPr>
          <w:rFonts w:eastAsia="Calibri" w:cs="Times New Roman"/>
          <w:i/>
          <w:color w:val="000000"/>
        </w:rPr>
        <w:t xml:space="preserve"> 20</w:t>
      </w:r>
      <w:r w:rsidRPr="00B420C2">
        <w:rPr>
          <w:rFonts w:eastAsia="Calibri" w:cs="Times New Roman"/>
          <w:i/>
          <w:color w:val="000000"/>
        </w:rPr>
        <w:t>)</w:t>
      </w:r>
    </w:p>
    <w:p w14:paraId="2F17C916" w14:textId="77777777" w:rsidR="008D63C7" w:rsidRPr="00B420C2" w:rsidRDefault="008D63C7" w:rsidP="008D63C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8D63C7" w:rsidRPr="00B420C2" w:rsidSect="006B0B6D">
          <w:footerReference w:type="default" r:id="rId806"/>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iCs/>
          <w:color w:val="000000"/>
        </w:rPr>
        <w:t xml:space="preserve">Fund </w:t>
      </w:r>
      <w:r>
        <w:rPr>
          <w:rFonts w:eastAsia="Calibri" w:cs="Times New Roman"/>
          <w:iCs/>
          <w:color w:val="000000"/>
          <w:u w:val="single"/>
        </w:rPr>
        <w:t>0265</w:t>
      </w:r>
      <w:r w:rsidRPr="00B420C2">
        <w:rPr>
          <w:rFonts w:eastAsia="Calibri" w:cs="Times New Roman"/>
          <w:iCs/>
          <w:color w:val="000000"/>
        </w:rPr>
        <w:t xml:space="preserve"> FY </w:t>
      </w:r>
      <w:r w:rsidRPr="00B420C2">
        <w:rPr>
          <w:rFonts w:eastAsia="Calibri" w:cs="Times New Roman"/>
          <w:iCs/>
          <w:color w:val="000000"/>
          <w:u w:val="single"/>
        </w:rPr>
        <w:t>202</w:t>
      </w:r>
      <w:r>
        <w:rPr>
          <w:rFonts w:eastAsia="Calibri" w:cs="Times New Roman"/>
          <w:iCs/>
          <w:color w:val="000000"/>
          <w:u w:val="single"/>
        </w:rPr>
        <w:t>4</w:t>
      </w:r>
      <w:r w:rsidRPr="00B420C2">
        <w:rPr>
          <w:rFonts w:eastAsia="Calibri" w:cs="Times New Roman"/>
          <w:iCs/>
          <w:color w:val="000000"/>
        </w:rPr>
        <w:t xml:space="preserve"> Org </w:t>
      </w:r>
      <w:r>
        <w:rPr>
          <w:rFonts w:eastAsia="Calibri" w:cs="Times New Roman"/>
          <w:iCs/>
          <w:color w:val="000000"/>
          <w:u w:val="single"/>
        </w:rPr>
        <w:t>0310</w:t>
      </w:r>
    </w:p>
    <w:p w14:paraId="3E8A1900" w14:textId="77777777" w:rsidR="008D63C7" w:rsidRDefault="008D63C7" w:rsidP="008D63C7">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Pr>
          <w:rFonts w:eastAsia="Calibri" w:cs="Times New Roman"/>
          <w:iCs/>
          <w:color w:val="000000"/>
        </w:rPr>
        <w:t>Capital Outlay, Repairs and Equipment - Surplus</w:t>
      </w:r>
      <w:r w:rsidRPr="00B420C2">
        <w:rPr>
          <w:rFonts w:eastAsia="Calibri" w:cs="Times New Roman"/>
          <w:iCs/>
          <w:color w:val="000000"/>
        </w:rPr>
        <w:tab/>
      </w:r>
      <w:r w:rsidRPr="00B420C2">
        <w:rPr>
          <w:rFonts w:eastAsia="Calibri" w:cs="Times New Roman"/>
          <w:iCs/>
          <w:color w:val="000000"/>
        </w:rPr>
        <w:tab/>
      </w:r>
      <w:r w:rsidRPr="00B420C2">
        <w:rPr>
          <w:rFonts w:eastAsia="Calibri" w:cs="Times New Roman"/>
          <w:iCs/>
          <w:color w:val="000000"/>
        </w:rPr>
        <w:tab/>
      </w:r>
      <w:r>
        <w:rPr>
          <w:rFonts w:eastAsia="Calibri" w:cs="Times New Roman"/>
          <w:iCs/>
          <w:color w:val="000000"/>
        </w:rPr>
        <w:t>67700</w:t>
      </w:r>
      <w:r w:rsidRPr="00B420C2">
        <w:rPr>
          <w:rFonts w:eastAsia="Calibri" w:cs="Times New Roman"/>
          <w:iCs/>
          <w:color w:val="000000"/>
        </w:rPr>
        <w:tab/>
        <w:t>$</w:t>
      </w:r>
      <w:r w:rsidRPr="00B420C2">
        <w:rPr>
          <w:rFonts w:eastAsia="Calibri" w:cs="Times New Roman"/>
          <w:iCs/>
          <w:color w:val="000000"/>
        </w:rPr>
        <w:tab/>
      </w:r>
      <w:r>
        <w:rPr>
          <w:rFonts w:eastAsia="Calibri" w:cs="Times New Roman"/>
          <w:iCs/>
          <w:color w:val="000000"/>
        </w:rPr>
        <w:t>65,500,000</w:t>
      </w:r>
    </w:p>
    <w:p w14:paraId="52EDDDD4" w14:textId="77777777" w:rsidR="008D63C7" w:rsidRDefault="008D63C7" w:rsidP="008D63C7">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u w:val="single"/>
        </w:rPr>
      </w:pPr>
      <w:r>
        <w:rPr>
          <w:rFonts w:eastAsia="Calibri" w:cs="Times New Roman"/>
          <w:iCs/>
          <w:color w:val="000000"/>
        </w:rPr>
        <w:t>Current Expenses – Surplus</w:t>
      </w:r>
      <w:r>
        <w:rPr>
          <w:rFonts w:eastAsia="Calibri" w:cs="Times New Roman"/>
          <w:iCs/>
          <w:color w:val="000000"/>
        </w:rPr>
        <w:tab/>
      </w:r>
      <w:r>
        <w:rPr>
          <w:rFonts w:eastAsia="Calibri" w:cs="Times New Roman"/>
          <w:iCs/>
          <w:color w:val="000000"/>
        </w:rPr>
        <w:tab/>
      </w:r>
      <w:r>
        <w:rPr>
          <w:rFonts w:eastAsia="Calibri" w:cs="Times New Roman"/>
          <w:iCs/>
          <w:color w:val="000000"/>
        </w:rPr>
        <w:tab/>
        <w:t>13099</w:t>
      </w:r>
      <w:r>
        <w:rPr>
          <w:rFonts w:eastAsia="Calibri" w:cs="Times New Roman"/>
          <w:iCs/>
          <w:color w:val="000000"/>
        </w:rPr>
        <w:tab/>
      </w:r>
      <w:r w:rsidRPr="00522130">
        <w:rPr>
          <w:rFonts w:eastAsia="Calibri" w:cs="Times New Roman"/>
          <w:iCs/>
          <w:color w:val="000000"/>
          <w:u w:val="single"/>
        </w:rPr>
        <w:tab/>
        <w:t>900,000</w:t>
      </w:r>
    </w:p>
    <w:p w14:paraId="0A63FD23" w14:textId="125072FD" w:rsidR="008D63C7" w:rsidRDefault="008D63C7" w:rsidP="008D63C7">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Pr>
          <w:rFonts w:eastAsia="Calibri" w:cs="Times New Roman"/>
          <w:iCs/>
          <w:color w:val="000000"/>
        </w:rPr>
        <w:tab/>
        <w:t>Total</w:t>
      </w:r>
      <w:r>
        <w:rPr>
          <w:rFonts w:eastAsia="Calibri" w:cs="Times New Roman"/>
          <w:iCs/>
          <w:color w:val="000000"/>
        </w:rPr>
        <w:tab/>
      </w:r>
      <w:r>
        <w:rPr>
          <w:rFonts w:eastAsia="Calibri" w:cs="Times New Roman"/>
          <w:iCs/>
          <w:color w:val="000000"/>
        </w:rPr>
        <w:tab/>
      </w:r>
      <w:r>
        <w:rPr>
          <w:rFonts w:eastAsia="Calibri" w:cs="Times New Roman"/>
          <w:iCs/>
          <w:color w:val="000000"/>
        </w:rPr>
        <w:tab/>
      </w:r>
      <w:r>
        <w:rPr>
          <w:rFonts w:eastAsia="Calibri" w:cs="Times New Roman"/>
          <w:iCs/>
          <w:color w:val="000000"/>
        </w:rPr>
        <w:tab/>
      </w:r>
      <w:r>
        <w:rPr>
          <w:rFonts w:eastAsia="Calibri" w:cs="Times New Roman"/>
          <w:iCs/>
          <w:color w:val="000000"/>
        </w:rPr>
        <w:tab/>
        <w:t>$</w:t>
      </w:r>
      <w:r>
        <w:rPr>
          <w:rFonts w:eastAsia="Calibri" w:cs="Times New Roman"/>
          <w:iCs/>
          <w:color w:val="000000"/>
        </w:rPr>
        <w:tab/>
        <w:t>66,400,000</w:t>
      </w:r>
    </w:p>
    <w:p w14:paraId="5A6108CC" w14:textId="77777777" w:rsidR="008D63C7" w:rsidRPr="00F44247" w:rsidRDefault="008D63C7" w:rsidP="008D63C7">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Pr>
          <w:rFonts w:eastAsia="Calibri" w:cs="Times New Roman"/>
          <w:i/>
          <w:color w:val="000000"/>
        </w:rPr>
        <w:t xml:space="preserve">Higher Education Policy Commission - </w:t>
      </w:r>
    </w:p>
    <w:p w14:paraId="579B6DF3" w14:textId="77777777" w:rsidR="008D63C7" w:rsidRDefault="008D63C7" w:rsidP="008D63C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lastRenderedPageBreak/>
        <w:t xml:space="preserve">Administration - </w:t>
      </w:r>
    </w:p>
    <w:p w14:paraId="00D5D614" w14:textId="77777777" w:rsidR="008D63C7" w:rsidRDefault="008D63C7" w:rsidP="008D63C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Control Account</w:t>
      </w:r>
    </w:p>
    <w:p w14:paraId="268265BB" w14:textId="77777777" w:rsidR="008D63C7" w:rsidRPr="00B420C2" w:rsidRDefault="008D63C7" w:rsidP="008D63C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(WV Code Chapter</w:t>
      </w:r>
      <w:r>
        <w:rPr>
          <w:rFonts w:eastAsia="Calibri" w:cs="Times New Roman"/>
          <w:i/>
          <w:color w:val="000000"/>
        </w:rPr>
        <w:t xml:space="preserve"> 18B</w:t>
      </w:r>
      <w:r w:rsidRPr="00B420C2">
        <w:rPr>
          <w:rFonts w:eastAsia="Calibri" w:cs="Times New Roman"/>
          <w:i/>
          <w:color w:val="000000"/>
        </w:rPr>
        <w:t>)</w:t>
      </w:r>
    </w:p>
    <w:p w14:paraId="73856DB4" w14:textId="77777777" w:rsidR="008D63C7" w:rsidRPr="00B420C2" w:rsidRDefault="008D63C7" w:rsidP="008D63C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8D63C7" w:rsidRPr="00B420C2" w:rsidSect="006B0B6D">
          <w:footerReference w:type="default" r:id="rId807"/>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iCs/>
          <w:color w:val="000000"/>
        </w:rPr>
        <w:t xml:space="preserve">Fund </w:t>
      </w:r>
      <w:r>
        <w:rPr>
          <w:rFonts w:eastAsia="Calibri" w:cs="Times New Roman"/>
          <w:iCs/>
          <w:color w:val="000000"/>
          <w:u w:val="single"/>
        </w:rPr>
        <w:t>0589</w:t>
      </w:r>
      <w:r w:rsidRPr="00B420C2">
        <w:rPr>
          <w:rFonts w:eastAsia="Calibri" w:cs="Times New Roman"/>
          <w:iCs/>
          <w:color w:val="000000"/>
        </w:rPr>
        <w:t xml:space="preserve"> FY </w:t>
      </w:r>
      <w:r w:rsidRPr="00B420C2">
        <w:rPr>
          <w:rFonts w:eastAsia="Calibri" w:cs="Times New Roman"/>
          <w:iCs/>
          <w:color w:val="000000"/>
          <w:u w:val="single"/>
        </w:rPr>
        <w:t>202</w:t>
      </w:r>
      <w:r>
        <w:rPr>
          <w:rFonts w:eastAsia="Calibri" w:cs="Times New Roman"/>
          <w:iCs/>
          <w:color w:val="000000"/>
          <w:u w:val="single"/>
        </w:rPr>
        <w:t>4</w:t>
      </w:r>
      <w:r w:rsidRPr="00B420C2">
        <w:rPr>
          <w:rFonts w:eastAsia="Calibri" w:cs="Times New Roman"/>
          <w:iCs/>
          <w:color w:val="000000"/>
        </w:rPr>
        <w:t xml:space="preserve"> Org </w:t>
      </w:r>
      <w:r>
        <w:rPr>
          <w:rFonts w:eastAsia="Calibri" w:cs="Times New Roman"/>
          <w:iCs/>
          <w:color w:val="000000"/>
          <w:u w:val="single"/>
        </w:rPr>
        <w:t>0441</w:t>
      </w:r>
    </w:p>
    <w:p w14:paraId="60CE95A0" w14:textId="77777777" w:rsidR="008D63C7" w:rsidRDefault="008D63C7" w:rsidP="008D63C7">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Pr>
          <w:rFonts w:eastAsia="Calibri" w:cs="Times New Roman"/>
          <w:iCs/>
          <w:color w:val="000000"/>
        </w:rPr>
        <w:t>Nursing Program Expansion Support - Surplus</w:t>
      </w:r>
      <w:r w:rsidRPr="00B420C2">
        <w:rPr>
          <w:rFonts w:eastAsia="Calibri" w:cs="Times New Roman"/>
          <w:iCs/>
          <w:color w:val="000000"/>
        </w:rPr>
        <w:tab/>
      </w:r>
      <w:r w:rsidRPr="00B420C2">
        <w:rPr>
          <w:rFonts w:eastAsia="Calibri" w:cs="Times New Roman"/>
          <w:iCs/>
          <w:color w:val="000000"/>
        </w:rPr>
        <w:tab/>
      </w:r>
      <w:r w:rsidRPr="00B420C2">
        <w:rPr>
          <w:rFonts w:eastAsia="Calibri" w:cs="Times New Roman"/>
          <w:iCs/>
          <w:color w:val="000000"/>
        </w:rPr>
        <w:tab/>
      </w:r>
      <w:proofErr w:type="spellStart"/>
      <w:r>
        <w:rPr>
          <w:rFonts w:eastAsia="Calibri" w:cs="Times New Roman"/>
          <w:iCs/>
          <w:color w:val="000000"/>
        </w:rPr>
        <w:t>XXXXX</w:t>
      </w:r>
      <w:proofErr w:type="spellEnd"/>
      <w:r w:rsidRPr="00B420C2">
        <w:rPr>
          <w:rFonts w:eastAsia="Calibri" w:cs="Times New Roman"/>
          <w:iCs/>
          <w:color w:val="000000"/>
        </w:rPr>
        <w:tab/>
        <w:t>$</w:t>
      </w:r>
      <w:r w:rsidRPr="00B420C2">
        <w:rPr>
          <w:rFonts w:eastAsia="Calibri" w:cs="Times New Roman"/>
          <w:iCs/>
          <w:color w:val="000000"/>
        </w:rPr>
        <w:tab/>
      </w:r>
      <w:r>
        <w:rPr>
          <w:rFonts w:eastAsia="Calibri" w:cs="Times New Roman"/>
          <w:iCs/>
          <w:color w:val="000000"/>
        </w:rPr>
        <w:t>20,000,000</w:t>
      </w:r>
    </w:p>
    <w:p w14:paraId="704F0DB0" w14:textId="77777777" w:rsidR="008D63C7" w:rsidRDefault="008D63C7" w:rsidP="008D63C7">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Pr>
          <w:rFonts w:eastAsia="Calibri" w:cs="Times New Roman"/>
          <w:iCs/>
          <w:color w:val="000000"/>
        </w:rPr>
        <w:t>EMS Training Program Support – Surplus</w:t>
      </w:r>
      <w:r>
        <w:rPr>
          <w:rFonts w:eastAsia="Calibri" w:cs="Times New Roman"/>
          <w:iCs/>
          <w:color w:val="000000"/>
        </w:rPr>
        <w:tab/>
      </w:r>
      <w:r>
        <w:rPr>
          <w:rFonts w:eastAsia="Calibri" w:cs="Times New Roman"/>
          <w:iCs/>
          <w:color w:val="000000"/>
        </w:rPr>
        <w:tab/>
      </w:r>
      <w:r>
        <w:rPr>
          <w:rFonts w:eastAsia="Calibri" w:cs="Times New Roman"/>
          <w:iCs/>
          <w:color w:val="000000"/>
        </w:rPr>
        <w:tab/>
      </w:r>
      <w:proofErr w:type="spellStart"/>
      <w:r>
        <w:rPr>
          <w:rFonts w:eastAsia="Calibri" w:cs="Times New Roman"/>
          <w:iCs/>
          <w:color w:val="000000"/>
        </w:rPr>
        <w:t>XXXXX</w:t>
      </w:r>
      <w:proofErr w:type="spellEnd"/>
      <w:r>
        <w:rPr>
          <w:rFonts w:eastAsia="Calibri" w:cs="Times New Roman"/>
          <w:iCs/>
          <w:color w:val="000000"/>
        </w:rPr>
        <w:tab/>
      </w:r>
      <w:r w:rsidRPr="00666A5D">
        <w:rPr>
          <w:rFonts w:eastAsia="Calibri" w:cs="Times New Roman"/>
          <w:iCs/>
          <w:color w:val="000000"/>
          <w:u w:val="single"/>
        </w:rPr>
        <w:tab/>
        <w:t>10,000,000</w:t>
      </w:r>
    </w:p>
    <w:p w14:paraId="33581313" w14:textId="01965DEB" w:rsidR="008D63C7" w:rsidRDefault="008D63C7" w:rsidP="008D63C7">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Pr>
          <w:rFonts w:eastAsia="Calibri" w:cs="Times New Roman"/>
          <w:iCs/>
          <w:color w:val="000000"/>
        </w:rPr>
        <w:tab/>
        <w:t>Total</w:t>
      </w:r>
      <w:r>
        <w:rPr>
          <w:rFonts w:eastAsia="Calibri" w:cs="Times New Roman"/>
          <w:iCs/>
          <w:color w:val="000000"/>
        </w:rPr>
        <w:tab/>
      </w:r>
      <w:r>
        <w:rPr>
          <w:rFonts w:eastAsia="Calibri" w:cs="Times New Roman"/>
          <w:iCs/>
          <w:color w:val="000000"/>
        </w:rPr>
        <w:tab/>
      </w:r>
      <w:r>
        <w:rPr>
          <w:rFonts w:eastAsia="Calibri" w:cs="Times New Roman"/>
          <w:iCs/>
          <w:color w:val="000000"/>
        </w:rPr>
        <w:tab/>
      </w:r>
      <w:r>
        <w:rPr>
          <w:rFonts w:eastAsia="Calibri" w:cs="Times New Roman"/>
          <w:iCs/>
          <w:color w:val="000000"/>
        </w:rPr>
        <w:tab/>
      </w:r>
      <w:r>
        <w:rPr>
          <w:rFonts w:eastAsia="Calibri" w:cs="Times New Roman"/>
          <w:iCs/>
          <w:color w:val="000000"/>
        </w:rPr>
        <w:tab/>
        <w:t>$</w:t>
      </w:r>
      <w:r>
        <w:rPr>
          <w:rFonts w:eastAsia="Calibri" w:cs="Times New Roman"/>
          <w:iCs/>
          <w:color w:val="000000"/>
        </w:rPr>
        <w:tab/>
        <w:t>30,000,000</w:t>
      </w:r>
    </w:p>
    <w:p w14:paraId="08F8C35E" w14:textId="77777777" w:rsidR="008D63C7" w:rsidRPr="00F44247" w:rsidRDefault="008D63C7" w:rsidP="008D63C7">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Pr>
          <w:rFonts w:eastAsia="Calibri" w:cs="Times New Roman"/>
          <w:i/>
          <w:color w:val="000000"/>
        </w:rPr>
        <w:t>Division of General Services</w:t>
      </w:r>
    </w:p>
    <w:p w14:paraId="4A6BB29B" w14:textId="77777777" w:rsidR="008D63C7" w:rsidRPr="00B420C2" w:rsidRDefault="008D63C7" w:rsidP="008D63C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(WV Code Chapter</w:t>
      </w:r>
      <w:r>
        <w:rPr>
          <w:rFonts w:eastAsia="Calibri" w:cs="Times New Roman"/>
          <w:i/>
          <w:color w:val="000000"/>
        </w:rPr>
        <w:t xml:space="preserve"> 5A</w:t>
      </w:r>
      <w:r w:rsidRPr="00B420C2">
        <w:rPr>
          <w:rFonts w:eastAsia="Calibri" w:cs="Times New Roman"/>
          <w:i/>
          <w:color w:val="000000"/>
        </w:rPr>
        <w:t>)</w:t>
      </w:r>
    </w:p>
    <w:p w14:paraId="20AFCCC3" w14:textId="77777777" w:rsidR="008D63C7" w:rsidRPr="00B420C2" w:rsidRDefault="008D63C7" w:rsidP="008D63C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8D63C7" w:rsidRPr="00B420C2" w:rsidSect="006B0B6D">
          <w:footerReference w:type="default" r:id="rId808"/>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iCs/>
          <w:color w:val="000000"/>
        </w:rPr>
        <w:t xml:space="preserve">Fund </w:t>
      </w:r>
      <w:r>
        <w:rPr>
          <w:rFonts w:eastAsia="Calibri" w:cs="Times New Roman"/>
          <w:iCs/>
          <w:color w:val="000000"/>
          <w:u w:val="single"/>
        </w:rPr>
        <w:t>0230</w:t>
      </w:r>
      <w:r w:rsidRPr="00B420C2">
        <w:rPr>
          <w:rFonts w:eastAsia="Calibri" w:cs="Times New Roman"/>
          <w:iCs/>
          <w:color w:val="000000"/>
        </w:rPr>
        <w:t xml:space="preserve"> FY </w:t>
      </w:r>
      <w:r w:rsidRPr="00B420C2">
        <w:rPr>
          <w:rFonts w:eastAsia="Calibri" w:cs="Times New Roman"/>
          <w:iCs/>
          <w:color w:val="000000"/>
          <w:u w:val="single"/>
        </w:rPr>
        <w:t>202</w:t>
      </w:r>
      <w:r>
        <w:rPr>
          <w:rFonts w:eastAsia="Calibri" w:cs="Times New Roman"/>
          <w:iCs/>
          <w:color w:val="000000"/>
          <w:u w:val="single"/>
        </w:rPr>
        <w:t>4</w:t>
      </w:r>
      <w:r w:rsidRPr="00B420C2">
        <w:rPr>
          <w:rFonts w:eastAsia="Calibri" w:cs="Times New Roman"/>
          <w:iCs/>
          <w:color w:val="000000"/>
        </w:rPr>
        <w:t xml:space="preserve"> Org </w:t>
      </w:r>
      <w:r>
        <w:rPr>
          <w:rFonts w:eastAsia="Calibri" w:cs="Times New Roman"/>
          <w:iCs/>
          <w:color w:val="000000"/>
          <w:u w:val="single"/>
        </w:rPr>
        <w:t>0211</w:t>
      </w:r>
    </w:p>
    <w:p w14:paraId="134F1043" w14:textId="45EAEBD5" w:rsidR="008D63C7" w:rsidRDefault="00186EF8" w:rsidP="008D63C7">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Pr>
          <w:rFonts w:eastAsia="Calibri" w:cs="Times New Roman"/>
          <w:iCs/>
          <w:color w:val="000000"/>
        </w:rPr>
        <w:t>Consolidated State Laboratory</w:t>
      </w:r>
      <w:r w:rsidR="008D63C7">
        <w:rPr>
          <w:rFonts w:eastAsia="Calibri" w:cs="Times New Roman"/>
          <w:iCs/>
          <w:color w:val="000000"/>
        </w:rPr>
        <w:t xml:space="preserve"> - Surplus</w:t>
      </w:r>
      <w:r w:rsidR="008D63C7" w:rsidRPr="00B420C2">
        <w:rPr>
          <w:rFonts w:eastAsia="Calibri" w:cs="Times New Roman"/>
          <w:iCs/>
          <w:color w:val="000000"/>
        </w:rPr>
        <w:tab/>
      </w:r>
      <w:r w:rsidR="008D63C7" w:rsidRPr="00B420C2">
        <w:rPr>
          <w:rFonts w:eastAsia="Calibri" w:cs="Times New Roman"/>
          <w:iCs/>
          <w:color w:val="000000"/>
        </w:rPr>
        <w:tab/>
      </w:r>
      <w:r w:rsidR="008D63C7" w:rsidRPr="00B420C2">
        <w:rPr>
          <w:rFonts w:eastAsia="Calibri" w:cs="Times New Roman"/>
          <w:iCs/>
          <w:color w:val="000000"/>
        </w:rPr>
        <w:tab/>
      </w:r>
      <w:proofErr w:type="spellStart"/>
      <w:r>
        <w:rPr>
          <w:rFonts w:eastAsia="Calibri" w:cs="Times New Roman"/>
          <w:iCs/>
          <w:color w:val="000000"/>
        </w:rPr>
        <w:t>XXXXX</w:t>
      </w:r>
      <w:proofErr w:type="spellEnd"/>
      <w:r w:rsidR="008D63C7" w:rsidRPr="00B420C2">
        <w:rPr>
          <w:rFonts w:eastAsia="Calibri" w:cs="Times New Roman"/>
          <w:iCs/>
          <w:color w:val="000000"/>
        </w:rPr>
        <w:tab/>
        <w:t>$</w:t>
      </w:r>
      <w:r w:rsidR="008D63C7" w:rsidRPr="00B420C2">
        <w:rPr>
          <w:rFonts w:eastAsia="Calibri" w:cs="Times New Roman"/>
          <w:iCs/>
          <w:color w:val="000000"/>
        </w:rPr>
        <w:tab/>
      </w:r>
      <w:r w:rsidR="008D63C7">
        <w:rPr>
          <w:rFonts w:eastAsia="Calibri" w:cs="Times New Roman"/>
          <w:iCs/>
          <w:color w:val="000000"/>
        </w:rPr>
        <w:t>125,000,000</w:t>
      </w:r>
    </w:p>
    <w:p w14:paraId="14C05BA4" w14:textId="77777777" w:rsidR="008D63C7" w:rsidRPr="00F44247" w:rsidRDefault="008D63C7" w:rsidP="008D63C7">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Pr>
          <w:rFonts w:eastAsia="Calibri" w:cs="Times New Roman"/>
          <w:i/>
          <w:color w:val="000000"/>
        </w:rPr>
        <w:t>Department of Agriculture</w:t>
      </w:r>
    </w:p>
    <w:p w14:paraId="328850E3" w14:textId="77777777" w:rsidR="008D63C7" w:rsidRPr="00B420C2" w:rsidRDefault="008D63C7" w:rsidP="008D63C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(WV Code Chapter</w:t>
      </w:r>
      <w:r>
        <w:rPr>
          <w:rFonts w:eastAsia="Calibri" w:cs="Times New Roman"/>
          <w:i/>
          <w:color w:val="000000"/>
        </w:rPr>
        <w:t xml:space="preserve"> 19</w:t>
      </w:r>
      <w:r w:rsidRPr="00B420C2">
        <w:rPr>
          <w:rFonts w:eastAsia="Calibri" w:cs="Times New Roman"/>
          <w:i/>
          <w:color w:val="000000"/>
        </w:rPr>
        <w:t>)</w:t>
      </w:r>
    </w:p>
    <w:p w14:paraId="3293D1AF" w14:textId="77777777" w:rsidR="008D63C7" w:rsidRPr="00B420C2" w:rsidRDefault="008D63C7" w:rsidP="008D63C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8D63C7" w:rsidRPr="00B420C2" w:rsidSect="006B0B6D">
          <w:footerReference w:type="default" r:id="rId809"/>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iCs/>
          <w:color w:val="000000"/>
        </w:rPr>
        <w:t xml:space="preserve">Fund </w:t>
      </w:r>
      <w:r>
        <w:rPr>
          <w:rFonts w:eastAsia="Calibri" w:cs="Times New Roman"/>
          <w:iCs/>
          <w:color w:val="000000"/>
          <w:u w:val="single"/>
        </w:rPr>
        <w:t>0131</w:t>
      </w:r>
      <w:r w:rsidRPr="00B420C2">
        <w:rPr>
          <w:rFonts w:eastAsia="Calibri" w:cs="Times New Roman"/>
          <w:iCs/>
          <w:color w:val="000000"/>
        </w:rPr>
        <w:t xml:space="preserve"> FY </w:t>
      </w:r>
      <w:r w:rsidRPr="00B420C2">
        <w:rPr>
          <w:rFonts w:eastAsia="Calibri" w:cs="Times New Roman"/>
          <w:iCs/>
          <w:color w:val="000000"/>
          <w:u w:val="single"/>
        </w:rPr>
        <w:t>202</w:t>
      </w:r>
      <w:r>
        <w:rPr>
          <w:rFonts w:eastAsia="Calibri" w:cs="Times New Roman"/>
          <w:iCs/>
          <w:color w:val="000000"/>
          <w:u w:val="single"/>
        </w:rPr>
        <w:t>4</w:t>
      </w:r>
      <w:r w:rsidRPr="00B420C2">
        <w:rPr>
          <w:rFonts w:eastAsia="Calibri" w:cs="Times New Roman"/>
          <w:iCs/>
          <w:color w:val="000000"/>
        </w:rPr>
        <w:t xml:space="preserve"> Org </w:t>
      </w:r>
      <w:r>
        <w:rPr>
          <w:rFonts w:eastAsia="Calibri" w:cs="Times New Roman"/>
          <w:iCs/>
          <w:color w:val="000000"/>
          <w:u w:val="single"/>
        </w:rPr>
        <w:t>1400</w:t>
      </w:r>
    </w:p>
    <w:p w14:paraId="3911AD64" w14:textId="557651FF" w:rsidR="008D63C7" w:rsidRDefault="008D63C7" w:rsidP="008D63C7">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Pr>
          <w:rFonts w:eastAsia="Calibri" w:cs="Times New Roman"/>
          <w:iCs/>
          <w:color w:val="000000"/>
        </w:rPr>
        <w:t>WV Food Banks - Surplus</w:t>
      </w:r>
      <w:r w:rsidRPr="00B420C2">
        <w:rPr>
          <w:rFonts w:eastAsia="Calibri" w:cs="Times New Roman"/>
          <w:iCs/>
          <w:color w:val="000000"/>
        </w:rPr>
        <w:tab/>
      </w:r>
      <w:r w:rsidRPr="00B420C2">
        <w:rPr>
          <w:rFonts w:eastAsia="Calibri" w:cs="Times New Roman"/>
          <w:iCs/>
          <w:color w:val="000000"/>
        </w:rPr>
        <w:tab/>
      </w:r>
      <w:r w:rsidRPr="00B420C2">
        <w:rPr>
          <w:rFonts w:eastAsia="Calibri" w:cs="Times New Roman"/>
          <w:iCs/>
          <w:color w:val="000000"/>
        </w:rPr>
        <w:tab/>
      </w:r>
      <w:r>
        <w:rPr>
          <w:rFonts w:eastAsia="Calibri" w:cs="Times New Roman"/>
          <w:iCs/>
          <w:color w:val="000000"/>
        </w:rPr>
        <w:t>96999</w:t>
      </w:r>
      <w:r w:rsidRPr="00B420C2">
        <w:rPr>
          <w:rFonts w:eastAsia="Calibri" w:cs="Times New Roman"/>
          <w:iCs/>
          <w:color w:val="000000"/>
        </w:rPr>
        <w:tab/>
        <w:t>$</w:t>
      </w:r>
      <w:r w:rsidRPr="00B420C2">
        <w:rPr>
          <w:rFonts w:eastAsia="Calibri" w:cs="Times New Roman"/>
          <w:iCs/>
          <w:color w:val="000000"/>
        </w:rPr>
        <w:tab/>
      </w:r>
      <w:r>
        <w:rPr>
          <w:rFonts w:eastAsia="Calibri" w:cs="Times New Roman"/>
          <w:iCs/>
          <w:color w:val="000000"/>
        </w:rPr>
        <w:t>1,700,000</w:t>
      </w:r>
    </w:p>
    <w:p w14:paraId="7909DB04" w14:textId="77777777" w:rsidR="008D63C7" w:rsidRPr="00F44247" w:rsidRDefault="008D63C7" w:rsidP="008D63C7">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Pr>
          <w:rFonts w:eastAsia="Calibri" w:cs="Times New Roman"/>
          <w:i/>
          <w:color w:val="000000"/>
        </w:rPr>
        <w:t xml:space="preserve">State Board of Education - </w:t>
      </w:r>
    </w:p>
    <w:p w14:paraId="0A242177" w14:textId="77777777" w:rsidR="008D63C7" w:rsidRDefault="008D63C7" w:rsidP="008D63C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 xml:space="preserve">State Aid to Schools </w:t>
      </w:r>
    </w:p>
    <w:p w14:paraId="27249332" w14:textId="77777777" w:rsidR="008D63C7" w:rsidRPr="00B420C2" w:rsidRDefault="008D63C7" w:rsidP="008D63C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(WV Code Chapter</w:t>
      </w:r>
      <w:r>
        <w:rPr>
          <w:rFonts w:eastAsia="Calibri" w:cs="Times New Roman"/>
          <w:i/>
          <w:color w:val="000000"/>
        </w:rPr>
        <w:t>s 18 and 18A</w:t>
      </w:r>
      <w:r w:rsidRPr="00B420C2">
        <w:rPr>
          <w:rFonts w:eastAsia="Calibri" w:cs="Times New Roman"/>
          <w:i/>
          <w:color w:val="000000"/>
        </w:rPr>
        <w:t>)</w:t>
      </w:r>
    </w:p>
    <w:p w14:paraId="412FAB26" w14:textId="77777777" w:rsidR="008D63C7" w:rsidRPr="00B420C2" w:rsidRDefault="008D63C7" w:rsidP="008D63C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8D63C7" w:rsidRPr="00B420C2" w:rsidSect="006B0B6D">
          <w:footerReference w:type="default" r:id="rId810"/>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iCs/>
          <w:color w:val="000000"/>
        </w:rPr>
        <w:t xml:space="preserve">Fund </w:t>
      </w:r>
      <w:r>
        <w:rPr>
          <w:rFonts w:eastAsia="Calibri" w:cs="Times New Roman"/>
          <w:iCs/>
          <w:color w:val="000000"/>
          <w:u w:val="single"/>
        </w:rPr>
        <w:t>0317</w:t>
      </w:r>
      <w:r w:rsidRPr="00B420C2">
        <w:rPr>
          <w:rFonts w:eastAsia="Calibri" w:cs="Times New Roman"/>
          <w:iCs/>
          <w:color w:val="000000"/>
        </w:rPr>
        <w:t xml:space="preserve"> FY </w:t>
      </w:r>
      <w:r w:rsidRPr="00B420C2">
        <w:rPr>
          <w:rFonts w:eastAsia="Calibri" w:cs="Times New Roman"/>
          <w:iCs/>
          <w:color w:val="000000"/>
          <w:u w:val="single"/>
        </w:rPr>
        <w:t>202</w:t>
      </w:r>
      <w:r>
        <w:rPr>
          <w:rFonts w:eastAsia="Calibri" w:cs="Times New Roman"/>
          <w:iCs/>
          <w:color w:val="000000"/>
          <w:u w:val="single"/>
        </w:rPr>
        <w:t>4</w:t>
      </w:r>
      <w:r w:rsidRPr="00B420C2">
        <w:rPr>
          <w:rFonts w:eastAsia="Calibri" w:cs="Times New Roman"/>
          <w:iCs/>
          <w:color w:val="000000"/>
        </w:rPr>
        <w:t xml:space="preserve"> Org </w:t>
      </w:r>
      <w:r>
        <w:rPr>
          <w:rFonts w:eastAsia="Calibri" w:cs="Times New Roman"/>
          <w:iCs/>
          <w:color w:val="000000"/>
          <w:u w:val="single"/>
        </w:rPr>
        <w:t>0402</w:t>
      </w:r>
    </w:p>
    <w:p w14:paraId="373485F2" w14:textId="5479D526" w:rsidR="008D63C7" w:rsidRDefault="008D63C7" w:rsidP="008D63C7">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Pr>
          <w:rFonts w:eastAsia="Calibri" w:cs="Times New Roman"/>
          <w:iCs/>
          <w:color w:val="000000"/>
        </w:rPr>
        <w:t>School Building Authority - Surplus</w:t>
      </w:r>
      <w:r w:rsidRPr="00B420C2">
        <w:rPr>
          <w:rFonts w:eastAsia="Calibri" w:cs="Times New Roman"/>
          <w:iCs/>
          <w:color w:val="000000"/>
        </w:rPr>
        <w:tab/>
      </w:r>
      <w:r w:rsidRPr="00B420C2">
        <w:rPr>
          <w:rFonts w:eastAsia="Calibri" w:cs="Times New Roman"/>
          <w:iCs/>
          <w:color w:val="000000"/>
        </w:rPr>
        <w:tab/>
      </w:r>
      <w:r w:rsidRPr="00B420C2">
        <w:rPr>
          <w:rFonts w:eastAsia="Calibri" w:cs="Times New Roman"/>
          <w:iCs/>
          <w:color w:val="000000"/>
        </w:rPr>
        <w:tab/>
      </w:r>
      <w:proofErr w:type="spellStart"/>
      <w:r>
        <w:rPr>
          <w:rFonts w:eastAsia="Calibri" w:cs="Times New Roman"/>
          <w:iCs/>
          <w:color w:val="000000"/>
        </w:rPr>
        <w:t>XXXXX</w:t>
      </w:r>
      <w:proofErr w:type="spellEnd"/>
      <w:r w:rsidRPr="00B420C2">
        <w:rPr>
          <w:rFonts w:eastAsia="Calibri" w:cs="Times New Roman"/>
          <w:iCs/>
          <w:color w:val="000000"/>
        </w:rPr>
        <w:tab/>
        <w:t>$</w:t>
      </w:r>
      <w:r w:rsidRPr="00B420C2">
        <w:rPr>
          <w:rFonts w:eastAsia="Calibri" w:cs="Times New Roman"/>
          <w:iCs/>
          <w:color w:val="000000"/>
        </w:rPr>
        <w:tab/>
      </w:r>
      <w:r>
        <w:rPr>
          <w:rFonts w:eastAsia="Calibri" w:cs="Times New Roman"/>
          <w:iCs/>
          <w:color w:val="000000"/>
        </w:rPr>
        <w:t>40,000,000</w:t>
      </w:r>
    </w:p>
    <w:p w14:paraId="60F2E766" w14:textId="18CA417F" w:rsidR="002B43C3" w:rsidRDefault="002B43C3" w:rsidP="00A63D36">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Pr>
          <w:rFonts w:eastAsia="Calibri" w:cs="Times New Roman"/>
          <w:iCs/>
          <w:color w:val="000000"/>
        </w:rPr>
        <w:tab/>
      </w:r>
      <w:r>
        <w:rPr>
          <w:rFonts w:eastAsia="Calibri" w:cs="Times New Roman"/>
          <w:iCs/>
          <w:color w:val="000000"/>
        </w:rPr>
        <w:tab/>
        <w:t xml:space="preserve">The above appropriation for School Building Authority – Surplus (fund 0317, appropriation </w:t>
      </w:r>
      <w:proofErr w:type="spellStart"/>
      <w:r>
        <w:rPr>
          <w:rFonts w:eastAsia="Calibri" w:cs="Times New Roman"/>
          <w:iCs/>
          <w:color w:val="000000"/>
        </w:rPr>
        <w:t>XXXXX</w:t>
      </w:r>
      <w:proofErr w:type="spellEnd"/>
      <w:r>
        <w:rPr>
          <w:rFonts w:eastAsia="Calibri" w:cs="Times New Roman"/>
          <w:iCs/>
          <w:color w:val="000000"/>
        </w:rPr>
        <w:t>), shall be transferred to the School Construction Fund (3952).</w:t>
      </w:r>
    </w:p>
    <w:p w14:paraId="1FA9FEA8" w14:textId="77777777" w:rsidR="008D63C7" w:rsidRPr="00F44247" w:rsidRDefault="008D63C7" w:rsidP="008D63C7">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Pr>
          <w:rFonts w:eastAsia="Calibri" w:cs="Times New Roman"/>
          <w:i/>
          <w:color w:val="000000"/>
        </w:rPr>
        <w:t>West Virginia School of Osteopathic Medicine</w:t>
      </w:r>
    </w:p>
    <w:p w14:paraId="579B339E" w14:textId="77777777" w:rsidR="008D63C7" w:rsidRPr="00B420C2" w:rsidRDefault="008D63C7" w:rsidP="008D63C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(WV Code Chapter</w:t>
      </w:r>
      <w:r>
        <w:rPr>
          <w:rFonts w:eastAsia="Calibri" w:cs="Times New Roman"/>
          <w:i/>
          <w:color w:val="000000"/>
        </w:rPr>
        <w:t xml:space="preserve"> 18B</w:t>
      </w:r>
      <w:r w:rsidRPr="00B420C2">
        <w:rPr>
          <w:rFonts w:eastAsia="Calibri" w:cs="Times New Roman"/>
          <w:i/>
          <w:color w:val="000000"/>
        </w:rPr>
        <w:t>)</w:t>
      </w:r>
    </w:p>
    <w:p w14:paraId="78182443" w14:textId="77777777" w:rsidR="008D63C7" w:rsidRPr="00B420C2" w:rsidRDefault="008D63C7" w:rsidP="008D63C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8D63C7" w:rsidRPr="00B420C2" w:rsidSect="006B0B6D">
          <w:footerReference w:type="default" r:id="rId811"/>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iCs/>
          <w:color w:val="000000"/>
        </w:rPr>
        <w:t xml:space="preserve">Fund </w:t>
      </w:r>
      <w:r>
        <w:rPr>
          <w:rFonts w:eastAsia="Calibri" w:cs="Times New Roman"/>
          <w:iCs/>
          <w:color w:val="000000"/>
          <w:u w:val="single"/>
        </w:rPr>
        <w:t>0336</w:t>
      </w:r>
      <w:r w:rsidRPr="00B420C2">
        <w:rPr>
          <w:rFonts w:eastAsia="Calibri" w:cs="Times New Roman"/>
          <w:iCs/>
          <w:color w:val="000000"/>
        </w:rPr>
        <w:t xml:space="preserve"> FY </w:t>
      </w:r>
      <w:r w:rsidRPr="00B420C2">
        <w:rPr>
          <w:rFonts w:eastAsia="Calibri" w:cs="Times New Roman"/>
          <w:iCs/>
          <w:color w:val="000000"/>
          <w:u w:val="single"/>
        </w:rPr>
        <w:t>202</w:t>
      </w:r>
      <w:r>
        <w:rPr>
          <w:rFonts w:eastAsia="Calibri" w:cs="Times New Roman"/>
          <w:iCs/>
          <w:color w:val="000000"/>
          <w:u w:val="single"/>
        </w:rPr>
        <w:t>4</w:t>
      </w:r>
      <w:r w:rsidRPr="00B420C2">
        <w:rPr>
          <w:rFonts w:eastAsia="Calibri" w:cs="Times New Roman"/>
          <w:iCs/>
          <w:color w:val="000000"/>
        </w:rPr>
        <w:t xml:space="preserve"> Org </w:t>
      </w:r>
      <w:r>
        <w:rPr>
          <w:rFonts w:eastAsia="Calibri" w:cs="Times New Roman"/>
          <w:iCs/>
          <w:color w:val="000000"/>
          <w:u w:val="single"/>
        </w:rPr>
        <w:t>0476</w:t>
      </w:r>
    </w:p>
    <w:p w14:paraId="7990A38B" w14:textId="3343D7C9" w:rsidR="008D63C7" w:rsidRDefault="008D63C7" w:rsidP="008D63C7">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Pr>
          <w:rFonts w:eastAsia="Calibri" w:cs="Times New Roman"/>
          <w:iCs/>
          <w:color w:val="000000"/>
        </w:rPr>
        <w:t>West Virginia School of Osteopathic Medicine - Surplus</w:t>
      </w:r>
      <w:r w:rsidRPr="00B420C2">
        <w:rPr>
          <w:rFonts w:eastAsia="Calibri" w:cs="Times New Roman"/>
          <w:iCs/>
          <w:color w:val="000000"/>
        </w:rPr>
        <w:tab/>
      </w:r>
      <w:r w:rsidRPr="00B420C2">
        <w:rPr>
          <w:rFonts w:eastAsia="Calibri" w:cs="Times New Roman"/>
          <w:iCs/>
          <w:color w:val="000000"/>
        </w:rPr>
        <w:tab/>
      </w:r>
      <w:r w:rsidRPr="00B420C2">
        <w:rPr>
          <w:rFonts w:eastAsia="Calibri" w:cs="Times New Roman"/>
          <w:iCs/>
          <w:color w:val="000000"/>
        </w:rPr>
        <w:tab/>
      </w:r>
      <w:r>
        <w:rPr>
          <w:rFonts w:eastAsia="Calibri" w:cs="Times New Roman"/>
          <w:iCs/>
          <w:color w:val="000000"/>
        </w:rPr>
        <w:t>17299</w:t>
      </w:r>
      <w:r w:rsidRPr="00B420C2">
        <w:rPr>
          <w:rFonts w:eastAsia="Calibri" w:cs="Times New Roman"/>
          <w:iCs/>
          <w:color w:val="000000"/>
        </w:rPr>
        <w:tab/>
        <w:t>$</w:t>
      </w:r>
      <w:r w:rsidRPr="00B420C2">
        <w:rPr>
          <w:rFonts w:eastAsia="Calibri" w:cs="Times New Roman"/>
          <w:iCs/>
          <w:color w:val="000000"/>
        </w:rPr>
        <w:tab/>
      </w:r>
      <w:r>
        <w:rPr>
          <w:rFonts w:eastAsia="Calibri" w:cs="Times New Roman"/>
          <w:iCs/>
          <w:color w:val="000000"/>
        </w:rPr>
        <w:t>29,000,000</w:t>
      </w:r>
    </w:p>
    <w:p w14:paraId="11BC55E3" w14:textId="77777777" w:rsidR="002B43C3" w:rsidRPr="007E2F5C" w:rsidRDefault="002B43C3" w:rsidP="002B43C3">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Pr>
          <w:rFonts w:eastAsia="Calibri" w:cs="Times New Roman"/>
          <w:i/>
          <w:color w:val="000000"/>
        </w:rPr>
        <w:lastRenderedPageBreak/>
        <w:t>Adjutant General –</w:t>
      </w:r>
    </w:p>
    <w:p w14:paraId="013796FF" w14:textId="77777777" w:rsidR="002B43C3" w:rsidRDefault="002B43C3" w:rsidP="002B43C3">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State Militia</w:t>
      </w:r>
    </w:p>
    <w:p w14:paraId="4CA86A96" w14:textId="77777777" w:rsidR="002B43C3" w:rsidRPr="00B420C2" w:rsidRDefault="002B43C3" w:rsidP="002B43C3">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(WV Code Chapter</w:t>
      </w:r>
      <w:r>
        <w:rPr>
          <w:rFonts w:eastAsia="Calibri" w:cs="Times New Roman"/>
          <w:i/>
          <w:color w:val="000000"/>
        </w:rPr>
        <w:t xml:space="preserve"> 15</w:t>
      </w:r>
      <w:r w:rsidRPr="00B420C2">
        <w:rPr>
          <w:rFonts w:eastAsia="Calibri" w:cs="Times New Roman"/>
          <w:i/>
          <w:color w:val="000000"/>
        </w:rPr>
        <w:t>)</w:t>
      </w:r>
    </w:p>
    <w:p w14:paraId="740DCDF0" w14:textId="49515BA4" w:rsidR="002B43C3" w:rsidRPr="00B420C2" w:rsidRDefault="002B43C3" w:rsidP="002B43C3">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2B43C3" w:rsidRPr="00B420C2" w:rsidSect="006B0B6D">
          <w:footerReference w:type="default" r:id="rId812"/>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iCs/>
          <w:color w:val="000000"/>
        </w:rPr>
        <w:t xml:space="preserve">Fund </w:t>
      </w:r>
      <w:r>
        <w:rPr>
          <w:rFonts w:eastAsia="Calibri" w:cs="Times New Roman"/>
          <w:iCs/>
          <w:color w:val="000000"/>
          <w:u w:val="single"/>
        </w:rPr>
        <w:t>04</w:t>
      </w:r>
      <w:r w:rsidR="00DA283C">
        <w:rPr>
          <w:rFonts w:eastAsia="Calibri" w:cs="Times New Roman"/>
          <w:iCs/>
          <w:color w:val="000000"/>
          <w:u w:val="single"/>
        </w:rPr>
        <w:t>3</w:t>
      </w:r>
      <w:r>
        <w:rPr>
          <w:rFonts w:eastAsia="Calibri" w:cs="Times New Roman"/>
          <w:iCs/>
          <w:color w:val="000000"/>
          <w:u w:val="single"/>
        </w:rPr>
        <w:t>3</w:t>
      </w:r>
      <w:r w:rsidRPr="00B420C2">
        <w:rPr>
          <w:rFonts w:eastAsia="Calibri" w:cs="Times New Roman"/>
          <w:iCs/>
          <w:color w:val="000000"/>
        </w:rPr>
        <w:t xml:space="preserve"> FY </w:t>
      </w:r>
      <w:r w:rsidRPr="00B420C2">
        <w:rPr>
          <w:rFonts w:eastAsia="Calibri" w:cs="Times New Roman"/>
          <w:iCs/>
          <w:color w:val="000000"/>
          <w:u w:val="single"/>
        </w:rPr>
        <w:t>202</w:t>
      </w:r>
      <w:r>
        <w:rPr>
          <w:rFonts w:eastAsia="Calibri" w:cs="Times New Roman"/>
          <w:iCs/>
          <w:color w:val="000000"/>
          <w:u w:val="single"/>
        </w:rPr>
        <w:t>4</w:t>
      </w:r>
      <w:r w:rsidRPr="00B420C2">
        <w:rPr>
          <w:rFonts w:eastAsia="Calibri" w:cs="Times New Roman"/>
          <w:iCs/>
          <w:color w:val="000000"/>
        </w:rPr>
        <w:t xml:space="preserve"> Org </w:t>
      </w:r>
      <w:r>
        <w:rPr>
          <w:rFonts w:eastAsia="Calibri" w:cs="Times New Roman"/>
          <w:iCs/>
          <w:color w:val="000000"/>
          <w:u w:val="single"/>
        </w:rPr>
        <w:t>0603</w:t>
      </w:r>
    </w:p>
    <w:p w14:paraId="4CBA1030" w14:textId="67F2E37D" w:rsidR="002B43C3" w:rsidRDefault="002B43C3" w:rsidP="002B43C3">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Pr>
          <w:rFonts w:eastAsia="Calibri" w:cs="Times New Roman"/>
          <w:iCs/>
          <w:color w:val="000000"/>
        </w:rPr>
        <w:t>Armory Board Transfer - Surplus</w:t>
      </w:r>
      <w:r w:rsidRPr="00B420C2">
        <w:rPr>
          <w:rFonts w:eastAsia="Calibri" w:cs="Times New Roman"/>
          <w:iCs/>
          <w:color w:val="000000"/>
        </w:rPr>
        <w:tab/>
      </w:r>
      <w:r w:rsidRPr="00B420C2">
        <w:rPr>
          <w:rFonts w:eastAsia="Calibri" w:cs="Times New Roman"/>
          <w:iCs/>
          <w:color w:val="000000"/>
        </w:rPr>
        <w:tab/>
      </w:r>
      <w:r w:rsidRPr="00B420C2">
        <w:rPr>
          <w:rFonts w:eastAsia="Calibri" w:cs="Times New Roman"/>
          <w:iCs/>
          <w:color w:val="000000"/>
        </w:rPr>
        <w:tab/>
      </w:r>
      <w:r>
        <w:rPr>
          <w:rFonts w:eastAsia="Calibri" w:cs="Times New Roman"/>
          <w:iCs/>
          <w:color w:val="000000"/>
        </w:rPr>
        <w:t>70299</w:t>
      </w:r>
      <w:r w:rsidRPr="00B420C2">
        <w:rPr>
          <w:rFonts w:eastAsia="Calibri" w:cs="Times New Roman"/>
          <w:iCs/>
          <w:color w:val="000000"/>
        </w:rPr>
        <w:tab/>
        <w:t>$</w:t>
      </w:r>
      <w:r w:rsidRPr="00B420C2">
        <w:rPr>
          <w:rFonts w:eastAsia="Calibri" w:cs="Times New Roman"/>
          <w:iCs/>
          <w:color w:val="000000"/>
        </w:rPr>
        <w:tab/>
      </w:r>
      <w:r>
        <w:rPr>
          <w:rFonts w:eastAsia="Calibri" w:cs="Times New Roman"/>
          <w:iCs/>
          <w:color w:val="000000"/>
        </w:rPr>
        <w:t>3,318,000</w:t>
      </w:r>
    </w:p>
    <w:p w14:paraId="461890AC" w14:textId="77777777" w:rsidR="002B43C3" w:rsidRPr="00F44247" w:rsidRDefault="002B43C3" w:rsidP="002B43C3">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Pr>
          <w:rFonts w:eastAsia="Calibri" w:cs="Times New Roman"/>
          <w:i/>
          <w:color w:val="000000"/>
        </w:rPr>
        <w:t xml:space="preserve">State Board of Education - </w:t>
      </w:r>
    </w:p>
    <w:p w14:paraId="37730142" w14:textId="77777777" w:rsidR="002B43C3" w:rsidRDefault="002B43C3" w:rsidP="002B43C3">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West Virginia Schools for the Deaf and the Blind</w:t>
      </w:r>
    </w:p>
    <w:p w14:paraId="52041499" w14:textId="77777777" w:rsidR="002B43C3" w:rsidRPr="00B420C2" w:rsidRDefault="002B43C3" w:rsidP="002B43C3">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(WV Code Chapter</w:t>
      </w:r>
      <w:r>
        <w:rPr>
          <w:rFonts w:eastAsia="Calibri" w:cs="Times New Roman"/>
          <w:i/>
          <w:color w:val="000000"/>
        </w:rPr>
        <w:t>s 18 and 18A</w:t>
      </w:r>
      <w:r w:rsidRPr="00B420C2">
        <w:rPr>
          <w:rFonts w:eastAsia="Calibri" w:cs="Times New Roman"/>
          <w:i/>
          <w:color w:val="000000"/>
        </w:rPr>
        <w:t>)</w:t>
      </w:r>
    </w:p>
    <w:p w14:paraId="01970056" w14:textId="77777777" w:rsidR="002B43C3" w:rsidRPr="00B420C2" w:rsidRDefault="002B43C3" w:rsidP="002B43C3">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2B43C3" w:rsidRPr="00B420C2" w:rsidSect="006B0B6D">
          <w:footerReference w:type="default" r:id="rId813"/>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iCs/>
          <w:color w:val="000000"/>
        </w:rPr>
        <w:t xml:space="preserve">Fund </w:t>
      </w:r>
      <w:r>
        <w:rPr>
          <w:rFonts w:eastAsia="Calibri" w:cs="Times New Roman"/>
          <w:iCs/>
          <w:color w:val="000000"/>
          <w:u w:val="single"/>
        </w:rPr>
        <w:t>0320</w:t>
      </w:r>
      <w:r w:rsidRPr="00B420C2">
        <w:rPr>
          <w:rFonts w:eastAsia="Calibri" w:cs="Times New Roman"/>
          <w:iCs/>
          <w:color w:val="000000"/>
        </w:rPr>
        <w:t xml:space="preserve"> FY </w:t>
      </w:r>
      <w:r w:rsidRPr="00B420C2">
        <w:rPr>
          <w:rFonts w:eastAsia="Calibri" w:cs="Times New Roman"/>
          <w:iCs/>
          <w:color w:val="000000"/>
          <w:u w:val="single"/>
        </w:rPr>
        <w:t>202</w:t>
      </w:r>
      <w:r>
        <w:rPr>
          <w:rFonts w:eastAsia="Calibri" w:cs="Times New Roman"/>
          <w:iCs/>
          <w:color w:val="000000"/>
          <w:u w:val="single"/>
        </w:rPr>
        <w:t>4</w:t>
      </w:r>
      <w:r w:rsidRPr="00B420C2">
        <w:rPr>
          <w:rFonts w:eastAsia="Calibri" w:cs="Times New Roman"/>
          <w:iCs/>
          <w:color w:val="000000"/>
        </w:rPr>
        <w:t xml:space="preserve"> Org </w:t>
      </w:r>
      <w:r>
        <w:rPr>
          <w:rFonts w:eastAsia="Calibri" w:cs="Times New Roman"/>
          <w:iCs/>
          <w:color w:val="000000"/>
          <w:u w:val="single"/>
        </w:rPr>
        <w:t>0403</w:t>
      </w:r>
    </w:p>
    <w:p w14:paraId="6C0E1D41" w14:textId="51398797" w:rsidR="002B43C3" w:rsidRDefault="000A11C7" w:rsidP="002B43C3">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Pr>
          <w:rFonts w:eastAsia="Calibri" w:cs="Times New Roman"/>
          <w:iCs/>
          <w:color w:val="000000"/>
        </w:rPr>
        <w:t>Fire Protection</w:t>
      </w:r>
      <w:r w:rsidR="002B43C3">
        <w:rPr>
          <w:rFonts w:eastAsia="Calibri" w:cs="Times New Roman"/>
          <w:iCs/>
          <w:color w:val="000000"/>
        </w:rPr>
        <w:t xml:space="preserve"> - Surplus</w:t>
      </w:r>
      <w:r w:rsidR="002B43C3" w:rsidRPr="00B420C2">
        <w:rPr>
          <w:rFonts w:eastAsia="Calibri" w:cs="Times New Roman"/>
          <w:iCs/>
          <w:color w:val="000000"/>
        </w:rPr>
        <w:tab/>
      </w:r>
      <w:r w:rsidR="002B43C3" w:rsidRPr="00B420C2">
        <w:rPr>
          <w:rFonts w:eastAsia="Calibri" w:cs="Times New Roman"/>
          <w:iCs/>
          <w:color w:val="000000"/>
        </w:rPr>
        <w:tab/>
      </w:r>
      <w:r w:rsidR="002B43C3" w:rsidRPr="00B420C2">
        <w:rPr>
          <w:rFonts w:eastAsia="Calibri" w:cs="Times New Roman"/>
          <w:iCs/>
          <w:color w:val="000000"/>
        </w:rPr>
        <w:tab/>
      </w:r>
      <w:proofErr w:type="spellStart"/>
      <w:r>
        <w:rPr>
          <w:rFonts w:eastAsia="Calibri" w:cs="Times New Roman"/>
          <w:iCs/>
          <w:color w:val="000000"/>
        </w:rPr>
        <w:t>XXXXX</w:t>
      </w:r>
      <w:proofErr w:type="spellEnd"/>
      <w:r w:rsidR="002B43C3" w:rsidRPr="00B420C2">
        <w:rPr>
          <w:rFonts w:eastAsia="Calibri" w:cs="Times New Roman"/>
          <w:iCs/>
          <w:color w:val="000000"/>
        </w:rPr>
        <w:tab/>
        <w:t>$</w:t>
      </w:r>
      <w:r w:rsidR="002B43C3" w:rsidRPr="00B420C2">
        <w:rPr>
          <w:rFonts w:eastAsia="Calibri" w:cs="Times New Roman"/>
          <w:iCs/>
          <w:color w:val="000000"/>
        </w:rPr>
        <w:tab/>
      </w:r>
      <w:r w:rsidR="002B43C3">
        <w:rPr>
          <w:rFonts w:eastAsia="Calibri" w:cs="Times New Roman"/>
          <w:iCs/>
          <w:color w:val="000000"/>
        </w:rPr>
        <w:t>500,000</w:t>
      </w:r>
    </w:p>
    <w:p w14:paraId="6C8D33BF" w14:textId="77777777" w:rsidR="002B43C3" w:rsidRPr="00F44247" w:rsidRDefault="002B43C3" w:rsidP="002B43C3">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Pr>
          <w:rFonts w:eastAsia="Calibri" w:cs="Times New Roman"/>
          <w:i/>
          <w:color w:val="000000"/>
        </w:rPr>
        <w:t>Department of Revenue -</w:t>
      </w:r>
    </w:p>
    <w:p w14:paraId="00071D3A" w14:textId="77777777" w:rsidR="002B43C3" w:rsidRDefault="002B43C3" w:rsidP="002B43C3">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Office of the Secretary</w:t>
      </w:r>
    </w:p>
    <w:p w14:paraId="2BF8F0D8" w14:textId="77777777" w:rsidR="002B43C3" w:rsidRPr="00B420C2" w:rsidRDefault="002B43C3" w:rsidP="002B43C3">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(WV Code Chapter</w:t>
      </w:r>
      <w:r>
        <w:rPr>
          <w:rFonts w:eastAsia="Calibri" w:cs="Times New Roman"/>
          <w:i/>
          <w:color w:val="000000"/>
        </w:rPr>
        <w:t xml:space="preserve"> 11</w:t>
      </w:r>
      <w:r w:rsidRPr="00B420C2">
        <w:rPr>
          <w:rFonts w:eastAsia="Calibri" w:cs="Times New Roman"/>
          <w:i/>
          <w:color w:val="000000"/>
        </w:rPr>
        <w:t>)</w:t>
      </w:r>
    </w:p>
    <w:p w14:paraId="083C5FD9" w14:textId="77777777" w:rsidR="002B43C3" w:rsidRPr="00B420C2" w:rsidRDefault="002B43C3" w:rsidP="002B43C3">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2B43C3" w:rsidRPr="00B420C2" w:rsidSect="006B0B6D">
          <w:footerReference w:type="default" r:id="rId814"/>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iCs/>
          <w:color w:val="000000"/>
        </w:rPr>
        <w:t xml:space="preserve">Fund </w:t>
      </w:r>
      <w:r>
        <w:rPr>
          <w:rFonts w:eastAsia="Calibri" w:cs="Times New Roman"/>
          <w:iCs/>
          <w:color w:val="000000"/>
          <w:u w:val="single"/>
        </w:rPr>
        <w:t>0465</w:t>
      </w:r>
      <w:r w:rsidRPr="00B420C2">
        <w:rPr>
          <w:rFonts w:eastAsia="Calibri" w:cs="Times New Roman"/>
          <w:iCs/>
          <w:color w:val="000000"/>
        </w:rPr>
        <w:t xml:space="preserve"> FY </w:t>
      </w:r>
      <w:r w:rsidRPr="00B420C2">
        <w:rPr>
          <w:rFonts w:eastAsia="Calibri" w:cs="Times New Roman"/>
          <w:iCs/>
          <w:color w:val="000000"/>
          <w:u w:val="single"/>
        </w:rPr>
        <w:t>202</w:t>
      </w:r>
      <w:r>
        <w:rPr>
          <w:rFonts w:eastAsia="Calibri" w:cs="Times New Roman"/>
          <w:iCs/>
          <w:color w:val="000000"/>
          <w:u w:val="single"/>
        </w:rPr>
        <w:t>4</w:t>
      </w:r>
      <w:r w:rsidRPr="00B420C2">
        <w:rPr>
          <w:rFonts w:eastAsia="Calibri" w:cs="Times New Roman"/>
          <w:iCs/>
          <w:color w:val="000000"/>
        </w:rPr>
        <w:t xml:space="preserve"> Org </w:t>
      </w:r>
      <w:r>
        <w:rPr>
          <w:rFonts w:eastAsia="Calibri" w:cs="Times New Roman"/>
          <w:iCs/>
          <w:color w:val="000000"/>
          <w:u w:val="single"/>
        </w:rPr>
        <w:t>0701</w:t>
      </w:r>
    </w:p>
    <w:p w14:paraId="3A719247" w14:textId="366F6974" w:rsidR="002B43C3" w:rsidRDefault="002B43C3" w:rsidP="002B43C3">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Pr>
          <w:rFonts w:eastAsia="Calibri" w:cs="Times New Roman"/>
          <w:iCs/>
          <w:color w:val="000000"/>
        </w:rPr>
        <w:t>Directed Transfer - Surplus</w:t>
      </w:r>
      <w:r>
        <w:rPr>
          <w:rFonts w:eastAsia="Calibri" w:cs="Times New Roman"/>
          <w:iCs/>
          <w:color w:val="000000"/>
        </w:rPr>
        <w:tab/>
      </w:r>
      <w:r>
        <w:rPr>
          <w:rFonts w:eastAsia="Calibri" w:cs="Times New Roman"/>
          <w:iCs/>
          <w:color w:val="000000"/>
        </w:rPr>
        <w:tab/>
      </w:r>
      <w:r>
        <w:rPr>
          <w:rFonts w:eastAsia="Calibri" w:cs="Times New Roman"/>
          <w:iCs/>
          <w:color w:val="000000"/>
        </w:rPr>
        <w:tab/>
        <w:t>70099</w:t>
      </w:r>
      <w:r>
        <w:rPr>
          <w:rFonts w:eastAsia="Calibri" w:cs="Times New Roman"/>
          <w:iCs/>
          <w:color w:val="000000"/>
        </w:rPr>
        <w:tab/>
      </w:r>
      <w:r>
        <w:rPr>
          <w:rFonts w:eastAsia="Calibri" w:cs="Times New Roman"/>
          <w:iCs/>
          <w:color w:val="000000"/>
        </w:rPr>
        <w:tab/>
        <w:t>$700,000,000</w:t>
      </w:r>
    </w:p>
    <w:p w14:paraId="6B2D44CE" w14:textId="549F69B7" w:rsidR="002B43C3" w:rsidRDefault="002B43C3" w:rsidP="00A63D36">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Pr>
          <w:rFonts w:eastAsia="Calibri" w:cs="Times New Roman"/>
          <w:iCs/>
          <w:color w:val="000000"/>
        </w:rPr>
        <w:tab/>
      </w:r>
      <w:r>
        <w:rPr>
          <w:rFonts w:eastAsia="Calibri" w:cs="Times New Roman"/>
          <w:iCs/>
          <w:color w:val="000000"/>
        </w:rPr>
        <w:tab/>
        <w:t>The above appropriation for Directed Transfer – Surplus (fund 0465, appropriation 70099), shall be transferred to the Personal Income Tax Reserve Fund (fund 1313).</w:t>
      </w:r>
    </w:p>
    <w:p w14:paraId="53599E01" w14:textId="77777777" w:rsidR="002B43C3" w:rsidRPr="00F44247" w:rsidRDefault="002B43C3" w:rsidP="002B43C3">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Pr>
          <w:rFonts w:eastAsia="Calibri" w:cs="Times New Roman"/>
          <w:i/>
          <w:color w:val="000000"/>
        </w:rPr>
        <w:t xml:space="preserve">Division of Multimodal Transportation Facilities - </w:t>
      </w:r>
    </w:p>
    <w:p w14:paraId="300F8141" w14:textId="77777777" w:rsidR="002B43C3" w:rsidRDefault="002B43C3" w:rsidP="002B43C3">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Aeronautics Commission</w:t>
      </w:r>
    </w:p>
    <w:p w14:paraId="5DDE5BE0" w14:textId="77777777" w:rsidR="002B43C3" w:rsidRPr="00B420C2" w:rsidRDefault="002B43C3" w:rsidP="002B43C3">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(WV Code Chapter</w:t>
      </w:r>
      <w:r>
        <w:rPr>
          <w:rFonts w:eastAsia="Calibri" w:cs="Times New Roman"/>
          <w:i/>
          <w:color w:val="000000"/>
        </w:rPr>
        <w:t xml:space="preserve"> 29</w:t>
      </w:r>
      <w:r w:rsidRPr="00B420C2">
        <w:rPr>
          <w:rFonts w:eastAsia="Calibri" w:cs="Times New Roman"/>
          <w:i/>
          <w:color w:val="000000"/>
        </w:rPr>
        <w:t>)</w:t>
      </w:r>
    </w:p>
    <w:p w14:paraId="3677823B" w14:textId="77777777" w:rsidR="002B43C3" w:rsidRPr="00B420C2" w:rsidRDefault="002B43C3" w:rsidP="002B43C3">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2B43C3" w:rsidRPr="00B420C2" w:rsidSect="006B0B6D">
          <w:footerReference w:type="default" r:id="rId815"/>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iCs/>
          <w:color w:val="000000"/>
        </w:rPr>
        <w:t xml:space="preserve">Fund </w:t>
      </w:r>
      <w:r>
        <w:rPr>
          <w:rFonts w:eastAsia="Calibri" w:cs="Times New Roman"/>
          <w:iCs/>
          <w:color w:val="000000"/>
          <w:u w:val="single"/>
        </w:rPr>
        <w:t>0582</w:t>
      </w:r>
      <w:r w:rsidRPr="00B420C2">
        <w:rPr>
          <w:rFonts w:eastAsia="Calibri" w:cs="Times New Roman"/>
          <w:iCs/>
          <w:color w:val="000000"/>
        </w:rPr>
        <w:t xml:space="preserve"> FY </w:t>
      </w:r>
      <w:r w:rsidRPr="00B420C2">
        <w:rPr>
          <w:rFonts w:eastAsia="Calibri" w:cs="Times New Roman"/>
          <w:iCs/>
          <w:color w:val="000000"/>
          <w:u w:val="single"/>
        </w:rPr>
        <w:t>202</w:t>
      </w:r>
      <w:r>
        <w:rPr>
          <w:rFonts w:eastAsia="Calibri" w:cs="Times New Roman"/>
          <w:iCs/>
          <w:color w:val="000000"/>
          <w:u w:val="single"/>
        </w:rPr>
        <w:t>4</w:t>
      </w:r>
      <w:r w:rsidRPr="00B420C2">
        <w:rPr>
          <w:rFonts w:eastAsia="Calibri" w:cs="Times New Roman"/>
          <w:iCs/>
          <w:color w:val="000000"/>
        </w:rPr>
        <w:t xml:space="preserve"> Org </w:t>
      </w:r>
      <w:r>
        <w:rPr>
          <w:rFonts w:eastAsia="Calibri" w:cs="Times New Roman"/>
          <w:iCs/>
          <w:color w:val="000000"/>
          <w:u w:val="single"/>
        </w:rPr>
        <w:t>0810</w:t>
      </w:r>
    </w:p>
    <w:p w14:paraId="21CBF3D1" w14:textId="1C955A06" w:rsidR="002B43C3" w:rsidRDefault="002B43C3" w:rsidP="002B43C3">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Pr>
          <w:rFonts w:eastAsia="Calibri" w:cs="Times New Roman"/>
          <w:iCs/>
          <w:color w:val="000000"/>
        </w:rPr>
        <w:t>Current Expenses - Surplus</w:t>
      </w:r>
      <w:r w:rsidRPr="00B420C2">
        <w:rPr>
          <w:rFonts w:eastAsia="Calibri" w:cs="Times New Roman"/>
          <w:iCs/>
          <w:color w:val="000000"/>
        </w:rPr>
        <w:tab/>
      </w:r>
      <w:r w:rsidRPr="00B420C2">
        <w:rPr>
          <w:rFonts w:eastAsia="Calibri" w:cs="Times New Roman"/>
          <w:iCs/>
          <w:color w:val="000000"/>
        </w:rPr>
        <w:tab/>
      </w:r>
      <w:r w:rsidRPr="00B420C2">
        <w:rPr>
          <w:rFonts w:eastAsia="Calibri" w:cs="Times New Roman"/>
          <w:iCs/>
          <w:color w:val="000000"/>
        </w:rPr>
        <w:tab/>
      </w:r>
      <w:r>
        <w:rPr>
          <w:rFonts w:eastAsia="Calibri" w:cs="Times New Roman"/>
          <w:iCs/>
          <w:color w:val="000000"/>
        </w:rPr>
        <w:t>13099</w:t>
      </w:r>
      <w:r w:rsidRPr="00B420C2">
        <w:rPr>
          <w:rFonts w:eastAsia="Calibri" w:cs="Times New Roman"/>
          <w:iCs/>
          <w:color w:val="000000"/>
        </w:rPr>
        <w:tab/>
        <w:t>$</w:t>
      </w:r>
      <w:r w:rsidRPr="00B420C2">
        <w:rPr>
          <w:rFonts w:eastAsia="Calibri" w:cs="Times New Roman"/>
          <w:iCs/>
          <w:color w:val="000000"/>
        </w:rPr>
        <w:tab/>
      </w:r>
      <w:r>
        <w:rPr>
          <w:rFonts w:eastAsia="Calibri" w:cs="Times New Roman"/>
          <w:iCs/>
          <w:color w:val="000000"/>
        </w:rPr>
        <w:t>1,000,000</w:t>
      </w:r>
    </w:p>
    <w:p w14:paraId="030E0F4A" w14:textId="77777777" w:rsidR="00BE0540" w:rsidRPr="00F44247" w:rsidRDefault="00BE0540" w:rsidP="00BE0540">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Pr>
          <w:rFonts w:eastAsia="Calibri" w:cs="Times New Roman"/>
          <w:i/>
          <w:color w:val="000000"/>
        </w:rPr>
        <w:t xml:space="preserve">Division of Corrections and Rehabilitation - </w:t>
      </w:r>
    </w:p>
    <w:p w14:paraId="4D6D3B69" w14:textId="77777777" w:rsidR="00BE0540" w:rsidRDefault="00BE0540" w:rsidP="00BE054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Correctional Units</w:t>
      </w:r>
    </w:p>
    <w:p w14:paraId="728D0775" w14:textId="77777777" w:rsidR="00BE0540" w:rsidRPr="00B420C2" w:rsidRDefault="00BE0540" w:rsidP="00BE054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(WV Code Chapter</w:t>
      </w:r>
      <w:r>
        <w:rPr>
          <w:rFonts w:eastAsia="Calibri" w:cs="Times New Roman"/>
          <w:i/>
          <w:color w:val="000000"/>
        </w:rPr>
        <w:t>s 15A</w:t>
      </w:r>
      <w:r w:rsidRPr="00B420C2">
        <w:rPr>
          <w:rFonts w:eastAsia="Calibri" w:cs="Times New Roman"/>
          <w:i/>
          <w:color w:val="000000"/>
        </w:rPr>
        <w:t>)</w:t>
      </w:r>
    </w:p>
    <w:p w14:paraId="2763FBF5" w14:textId="77777777" w:rsidR="00BE0540" w:rsidRPr="00B420C2" w:rsidRDefault="00BE0540" w:rsidP="00BE054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BE0540" w:rsidRPr="00B420C2" w:rsidSect="006B0B6D">
          <w:footerReference w:type="default" r:id="rId816"/>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iCs/>
          <w:color w:val="000000"/>
        </w:rPr>
        <w:t xml:space="preserve">Fund </w:t>
      </w:r>
      <w:r>
        <w:rPr>
          <w:rFonts w:eastAsia="Calibri" w:cs="Times New Roman"/>
          <w:iCs/>
          <w:color w:val="000000"/>
          <w:u w:val="single"/>
        </w:rPr>
        <w:t>0450</w:t>
      </w:r>
      <w:r w:rsidRPr="00B420C2">
        <w:rPr>
          <w:rFonts w:eastAsia="Calibri" w:cs="Times New Roman"/>
          <w:iCs/>
          <w:color w:val="000000"/>
        </w:rPr>
        <w:t xml:space="preserve"> FY </w:t>
      </w:r>
      <w:r w:rsidRPr="00B420C2">
        <w:rPr>
          <w:rFonts w:eastAsia="Calibri" w:cs="Times New Roman"/>
          <w:iCs/>
          <w:color w:val="000000"/>
          <w:u w:val="single"/>
        </w:rPr>
        <w:t>202</w:t>
      </w:r>
      <w:r>
        <w:rPr>
          <w:rFonts w:eastAsia="Calibri" w:cs="Times New Roman"/>
          <w:iCs/>
          <w:color w:val="000000"/>
          <w:u w:val="single"/>
        </w:rPr>
        <w:t>4</w:t>
      </w:r>
      <w:r w:rsidRPr="00B420C2">
        <w:rPr>
          <w:rFonts w:eastAsia="Calibri" w:cs="Times New Roman"/>
          <w:iCs/>
          <w:color w:val="000000"/>
        </w:rPr>
        <w:t xml:space="preserve"> Org </w:t>
      </w:r>
      <w:r>
        <w:rPr>
          <w:rFonts w:eastAsia="Calibri" w:cs="Times New Roman"/>
          <w:iCs/>
          <w:color w:val="000000"/>
          <w:u w:val="single"/>
        </w:rPr>
        <w:t>0308</w:t>
      </w:r>
    </w:p>
    <w:p w14:paraId="41C5A192" w14:textId="240C606B" w:rsidR="00BE0540" w:rsidRDefault="00BE0540" w:rsidP="00BE0540">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Pr>
          <w:rFonts w:eastAsia="Calibri" w:cs="Times New Roman"/>
          <w:iCs/>
          <w:color w:val="000000"/>
        </w:rPr>
        <w:lastRenderedPageBreak/>
        <w:t>Capital Outlay, Repairs and Equipment - Surplus</w:t>
      </w:r>
      <w:r w:rsidRPr="00B420C2">
        <w:rPr>
          <w:rFonts w:eastAsia="Calibri" w:cs="Times New Roman"/>
          <w:iCs/>
          <w:color w:val="000000"/>
        </w:rPr>
        <w:tab/>
      </w:r>
      <w:r w:rsidRPr="00B420C2">
        <w:rPr>
          <w:rFonts w:eastAsia="Calibri" w:cs="Times New Roman"/>
          <w:iCs/>
          <w:color w:val="000000"/>
        </w:rPr>
        <w:tab/>
      </w:r>
      <w:r w:rsidRPr="00B420C2">
        <w:rPr>
          <w:rFonts w:eastAsia="Calibri" w:cs="Times New Roman"/>
          <w:iCs/>
          <w:color w:val="000000"/>
        </w:rPr>
        <w:tab/>
      </w:r>
      <w:r>
        <w:rPr>
          <w:rFonts w:eastAsia="Calibri" w:cs="Times New Roman"/>
          <w:iCs/>
          <w:color w:val="000000"/>
        </w:rPr>
        <w:t>67700</w:t>
      </w:r>
      <w:r w:rsidRPr="00B420C2">
        <w:rPr>
          <w:rFonts w:eastAsia="Calibri" w:cs="Times New Roman"/>
          <w:iCs/>
          <w:color w:val="000000"/>
        </w:rPr>
        <w:tab/>
        <w:t>$</w:t>
      </w:r>
      <w:r w:rsidRPr="00B420C2">
        <w:rPr>
          <w:rFonts w:eastAsia="Calibri" w:cs="Times New Roman"/>
          <w:iCs/>
          <w:color w:val="000000"/>
        </w:rPr>
        <w:tab/>
      </w:r>
      <w:r>
        <w:rPr>
          <w:rFonts w:eastAsia="Calibri" w:cs="Times New Roman"/>
          <w:iCs/>
          <w:color w:val="000000"/>
        </w:rPr>
        <w:t>7,000,000</w:t>
      </w:r>
    </w:p>
    <w:p w14:paraId="119A981B" w14:textId="77777777" w:rsidR="00BE0540" w:rsidRPr="00F44247" w:rsidRDefault="00BE0540" w:rsidP="00BE0540">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Pr>
          <w:rFonts w:eastAsia="Calibri" w:cs="Times New Roman"/>
          <w:i/>
          <w:color w:val="000000"/>
        </w:rPr>
        <w:t>Governor’s Office -</w:t>
      </w:r>
    </w:p>
    <w:p w14:paraId="72C9F9AE" w14:textId="77777777" w:rsidR="00BE0540" w:rsidRDefault="00BE0540" w:rsidP="00BE054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Civil Contingent Fund</w:t>
      </w:r>
    </w:p>
    <w:p w14:paraId="497C790D" w14:textId="77777777" w:rsidR="00BE0540" w:rsidRPr="00B420C2" w:rsidRDefault="00BE0540" w:rsidP="00BE054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(WV Code Chapter</w:t>
      </w:r>
      <w:r>
        <w:rPr>
          <w:rFonts w:eastAsia="Calibri" w:cs="Times New Roman"/>
          <w:i/>
          <w:color w:val="000000"/>
        </w:rPr>
        <w:t xml:space="preserve"> 5</w:t>
      </w:r>
      <w:r w:rsidRPr="00B420C2">
        <w:rPr>
          <w:rFonts w:eastAsia="Calibri" w:cs="Times New Roman"/>
          <w:i/>
          <w:color w:val="000000"/>
        </w:rPr>
        <w:t>)</w:t>
      </w:r>
    </w:p>
    <w:p w14:paraId="473CD6D7" w14:textId="77777777" w:rsidR="00BE0540" w:rsidRPr="00B420C2" w:rsidRDefault="00BE0540" w:rsidP="00BE054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BE0540" w:rsidRPr="00B420C2" w:rsidSect="006B0B6D">
          <w:footerReference w:type="default" r:id="rId817"/>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iCs/>
          <w:color w:val="000000"/>
        </w:rPr>
        <w:t xml:space="preserve">Fund </w:t>
      </w:r>
      <w:r>
        <w:rPr>
          <w:rFonts w:eastAsia="Calibri" w:cs="Times New Roman"/>
          <w:iCs/>
          <w:color w:val="000000"/>
          <w:u w:val="single"/>
        </w:rPr>
        <w:t>0105</w:t>
      </w:r>
      <w:r w:rsidRPr="00B420C2">
        <w:rPr>
          <w:rFonts w:eastAsia="Calibri" w:cs="Times New Roman"/>
          <w:iCs/>
          <w:color w:val="000000"/>
        </w:rPr>
        <w:t xml:space="preserve"> FY </w:t>
      </w:r>
      <w:r w:rsidRPr="00B420C2">
        <w:rPr>
          <w:rFonts w:eastAsia="Calibri" w:cs="Times New Roman"/>
          <w:iCs/>
          <w:color w:val="000000"/>
          <w:u w:val="single"/>
        </w:rPr>
        <w:t>202</w:t>
      </w:r>
      <w:r>
        <w:rPr>
          <w:rFonts w:eastAsia="Calibri" w:cs="Times New Roman"/>
          <w:iCs/>
          <w:color w:val="000000"/>
          <w:u w:val="single"/>
        </w:rPr>
        <w:t>4</w:t>
      </w:r>
      <w:r w:rsidRPr="00B420C2">
        <w:rPr>
          <w:rFonts w:eastAsia="Calibri" w:cs="Times New Roman"/>
          <w:iCs/>
          <w:color w:val="000000"/>
        </w:rPr>
        <w:t xml:space="preserve"> Org </w:t>
      </w:r>
      <w:r>
        <w:rPr>
          <w:rFonts w:eastAsia="Calibri" w:cs="Times New Roman"/>
          <w:iCs/>
          <w:color w:val="000000"/>
          <w:u w:val="single"/>
        </w:rPr>
        <w:t>0100</w:t>
      </w:r>
    </w:p>
    <w:p w14:paraId="09DBACAF" w14:textId="1812371E" w:rsidR="00BE0540" w:rsidRDefault="00BE0540" w:rsidP="00BE0540">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Pr>
          <w:rFonts w:eastAsia="Calibri" w:cs="Times New Roman"/>
          <w:iCs/>
          <w:color w:val="000000"/>
        </w:rPr>
        <w:t>Civil Contingent Fund – Surplus</w:t>
      </w:r>
      <w:r>
        <w:rPr>
          <w:rFonts w:eastAsia="Calibri" w:cs="Times New Roman"/>
          <w:iCs/>
          <w:color w:val="000000"/>
        </w:rPr>
        <w:tab/>
      </w:r>
      <w:r>
        <w:rPr>
          <w:rFonts w:eastAsia="Calibri" w:cs="Times New Roman"/>
          <w:iCs/>
          <w:color w:val="000000"/>
        </w:rPr>
        <w:tab/>
      </w:r>
      <w:r>
        <w:rPr>
          <w:rFonts w:eastAsia="Calibri" w:cs="Times New Roman"/>
          <w:iCs/>
          <w:color w:val="000000"/>
        </w:rPr>
        <w:tab/>
        <w:t>26300</w:t>
      </w:r>
      <w:r>
        <w:rPr>
          <w:rFonts w:eastAsia="Calibri" w:cs="Times New Roman"/>
          <w:iCs/>
          <w:color w:val="000000"/>
        </w:rPr>
        <w:tab/>
      </w:r>
      <w:r w:rsidRPr="00522130">
        <w:rPr>
          <w:rFonts w:eastAsia="Calibri" w:cs="Times New Roman"/>
          <w:iCs/>
          <w:color w:val="000000"/>
        </w:rPr>
        <w:tab/>
      </w:r>
      <w:r>
        <w:rPr>
          <w:rFonts w:eastAsia="Calibri" w:cs="Times New Roman"/>
          <w:iCs/>
          <w:color w:val="000000"/>
        </w:rPr>
        <w:t>5</w:t>
      </w:r>
      <w:r w:rsidRPr="00522130">
        <w:rPr>
          <w:rFonts w:eastAsia="Calibri" w:cs="Times New Roman"/>
          <w:iCs/>
          <w:color w:val="000000"/>
        </w:rPr>
        <w:t>00,000</w:t>
      </w:r>
    </w:p>
    <w:p w14:paraId="31FE1A67" w14:textId="77777777" w:rsidR="00BE0540" w:rsidRPr="00F44247" w:rsidRDefault="00BE0540" w:rsidP="00BE0540">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Pr>
          <w:rFonts w:eastAsia="Calibri" w:cs="Times New Roman"/>
          <w:i/>
          <w:color w:val="000000"/>
        </w:rPr>
        <w:t>Division of Health -</w:t>
      </w:r>
    </w:p>
    <w:p w14:paraId="7C47B064" w14:textId="77777777" w:rsidR="00BE0540" w:rsidRDefault="00BE0540" w:rsidP="00BE054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Central Office</w:t>
      </w:r>
    </w:p>
    <w:p w14:paraId="6546D766" w14:textId="77777777" w:rsidR="00BE0540" w:rsidRPr="00B420C2" w:rsidRDefault="00BE0540" w:rsidP="00BE054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(WV Code Chapter</w:t>
      </w:r>
      <w:r>
        <w:rPr>
          <w:rFonts w:eastAsia="Calibri" w:cs="Times New Roman"/>
          <w:i/>
          <w:color w:val="000000"/>
        </w:rPr>
        <w:t xml:space="preserve"> 16</w:t>
      </w:r>
      <w:r w:rsidRPr="00B420C2">
        <w:rPr>
          <w:rFonts w:eastAsia="Calibri" w:cs="Times New Roman"/>
          <w:i/>
          <w:color w:val="000000"/>
        </w:rPr>
        <w:t>)</w:t>
      </w:r>
    </w:p>
    <w:p w14:paraId="69C2539F" w14:textId="77777777" w:rsidR="00BE0540" w:rsidRPr="00B420C2" w:rsidRDefault="00BE0540" w:rsidP="00BE054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BE0540" w:rsidRPr="00B420C2" w:rsidSect="006B0B6D">
          <w:footerReference w:type="default" r:id="rId818"/>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iCs/>
          <w:color w:val="000000"/>
        </w:rPr>
        <w:t xml:space="preserve">Fund </w:t>
      </w:r>
      <w:r>
        <w:rPr>
          <w:rFonts w:eastAsia="Calibri" w:cs="Times New Roman"/>
          <w:iCs/>
          <w:color w:val="000000"/>
          <w:u w:val="single"/>
        </w:rPr>
        <w:t>0407</w:t>
      </w:r>
      <w:r w:rsidRPr="00B420C2">
        <w:rPr>
          <w:rFonts w:eastAsia="Calibri" w:cs="Times New Roman"/>
          <w:iCs/>
          <w:color w:val="000000"/>
        </w:rPr>
        <w:t xml:space="preserve"> FY </w:t>
      </w:r>
      <w:r w:rsidRPr="00B420C2">
        <w:rPr>
          <w:rFonts w:eastAsia="Calibri" w:cs="Times New Roman"/>
          <w:iCs/>
          <w:color w:val="000000"/>
          <w:u w:val="single"/>
        </w:rPr>
        <w:t>202</w:t>
      </w:r>
      <w:r>
        <w:rPr>
          <w:rFonts w:eastAsia="Calibri" w:cs="Times New Roman"/>
          <w:iCs/>
          <w:color w:val="000000"/>
          <w:u w:val="single"/>
        </w:rPr>
        <w:t>4</w:t>
      </w:r>
      <w:r w:rsidRPr="00B420C2">
        <w:rPr>
          <w:rFonts w:eastAsia="Calibri" w:cs="Times New Roman"/>
          <w:iCs/>
          <w:color w:val="000000"/>
        </w:rPr>
        <w:t xml:space="preserve"> Org </w:t>
      </w:r>
      <w:r>
        <w:rPr>
          <w:rFonts w:eastAsia="Calibri" w:cs="Times New Roman"/>
          <w:iCs/>
          <w:color w:val="000000"/>
          <w:u w:val="single"/>
        </w:rPr>
        <w:t>0506</w:t>
      </w:r>
    </w:p>
    <w:p w14:paraId="5F0EE65B" w14:textId="77777777" w:rsidR="00BE0540" w:rsidRDefault="00BE0540" w:rsidP="00BE0540">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Pr>
          <w:rFonts w:eastAsia="Calibri" w:cs="Times New Roman"/>
          <w:iCs/>
          <w:color w:val="000000"/>
        </w:rPr>
        <w:t>State Aid for Local and Basic Public Health</w:t>
      </w:r>
    </w:p>
    <w:p w14:paraId="0DD947AD" w14:textId="59A82AF7" w:rsidR="00BE0540" w:rsidRDefault="00BE0540" w:rsidP="00BE0540">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Pr>
          <w:rFonts w:eastAsia="Calibri" w:cs="Times New Roman"/>
          <w:iCs/>
          <w:color w:val="000000"/>
        </w:rPr>
        <w:tab/>
        <w:t>Services - Surplus</w:t>
      </w:r>
      <w:r>
        <w:rPr>
          <w:rFonts w:eastAsia="Calibri" w:cs="Times New Roman"/>
          <w:iCs/>
          <w:color w:val="000000"/>
        </w:rPr>
        <w:tab/>
      </w:r>
      <w:r>
        <w:rPr>
          <w:rFonts w:eastAsia="Calibri" w:cs="Times New Roman"/>
          <w:iCs/>
          <w:color w:val="000000"/>
        </w:rPr>
        <w:tab/>
      </w:r>
      <w:r>
        <w:rPr>
          <w:rFonts w:eastAsia="Calibri" w:cs="Times New Roman"/>
          <w:iCs/>
          <w:color w:val="000000"/>
        </w:rPr>
        <w:tab/>
        <w:t>18499</w:t>
      </w:r>
      <w:r>
        <w:rPr>
          <w:rFonts w:eastAsia="Calibri" w:cs="Times New Roman"/>
          <w:iCs/>
          <w:color w:val="000000"/>
        </w:rPr>
        <w:tab/>
        <w:t>$</w:t>
      </w:r>
      <w:r>
        <w:rPr>
          <w:rFonts w:eastAsia="Calibri" w:cs="Times New Roman"/>
          <w:iCs/>
          <w:color w:val="000000"/>
        </w:rPr>
        <w:tab/>
        <w:t>2,0</w:t>
      </w:r>
      <w:r w:rsidRPr="00522130">
        <w:rPr>
          <w:rFonts w:eastAsia="Calibri" w:cs="Times New Roman"/>
          <w:iCs/>
          <w:color w:val="000000"/>
        </w:rPr>
        <w:t>00,000</w:t>
      </w:r>
    </w:p>
    <w:p w14:paraId="55D44763" w14:textId="77777777" w:rsidR="00BE0540" w:rsidRPr="00F44247" w:rsidRDefault="00BE0540" w:rsidP="00BE0540">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Pr>
          <w:rFonts w:eastAsia="Calibri" w:cs="Times New Roman"/>
          <w:i/>
          <w:color w:val="000000"/>
        </w:rPr>
        <w:t>Division of Culture and History</w:t>
      </w:r>
    </w:p>
    <w:p w14:paraId="4BC389A4" w14:textId="77777777" w:rsidR="00BE0540" w:rsidRPr="00B420C2" w:rsidRDefault="00BE0540" w:rsidP="00BE054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(WV Code Chapter</w:t>
      </w:r>
      <w:r>
        <w:rPr>
          <w:rFonts w:eastAsia="Calibri" w:cs="Times New Roman"/>
          <w:i/>
          <w:color w:val="000000"/>
        </w:rPr>
        <w:t xml:space="preserve"> 29</w:t>
      </w:r>
      <w:r w:rsidRPr="00B420C2">
        <w:rPr>
          <w:rFonts w:eastAsia="Calibri" w:cs="Times New Roman"/>
          <w:i/>
          <w:color w:val="000000"/>
        </w:rPr>
        <w:t>)</w:t>
      </w:r>
    </w:p>
    <w:p w14:paraId="278428E7" w14:textId="77777777" w:rsidR="00BE0540" w:rsidRPr="00B420C2" w:rsidRDefault="00BE0540" w:rsidP="00BE054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BE0540" w:rsidRPr="00B420C2" w:rsidSect="006B0B6D">
          <w:footerReference w:type="default" r:id="rId819"/>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iCs/>
          <w:color w:val="000000"/>
        </w:rPr>
        <w:t xml:space="preserve">Fund </w:t>
      </w:r>
      <w:r>
        <w:rPr>
          <w:rFonts w:eastAsia="Calibri" w:cs="Times New Roman"/>
          <w:iCs/>
          <w:color w:val="000000"/>
          <w:u w:val="single"/>
        </w:rPr>
        <w:t>0293</w:t>
      </w:r>
      <w:r w:rsidRPr="00B420C2">
        <w:rPr>
          <w:rFonts w:eastAsia="Calibri" w:cs="Times New Roman"/>
          <w:iCs/>
          <w:color w:val="000000"/>
        </w:rPr>
        <w:t xml:space="preserve"> FY </w:t>
      </w:r>
      <w:r w:rsidRPr="00B420C2">
        <w:rPr>
          <w:rFonts w:eastAsia="Calibri" w:cs="Times New Roman"/>
          <w:iCs/>
          <w:color w:val="000000"/>
          <w:u w:val="single"/>
        </w:rPr>
        <w:t>202</w:t>
      </w:r>
      <w:r>
        <w:rPr>
          <w:rFonts w:eastAsia="Calibri" w:cs="Times New Roman"/>
          <w:iCs/>
          <w:color w:val="000000"/>
          <w:u w:val="single"/>
        </w:rPr>
        <w:t>4</w:t>
      </w:r>
      <w:r w:rsidRPr="00B420C2">
        <w:rPr>
          <w:rFonts w:eastAsia="Calibri" w:cs="Times New Roman"/>
          <w:iCs/>
          <w:color w:val="000000"/>
        </w:rPr>
        <w:t xml:space="preserve"> Org </w:t>
      </w:r>
      <w:r>
        <w:rPr>
          <w:rFonts w:eastAsia="Calibri" w:cs="Times New Roman"/>
          <w:iCs/>
          <w:color w:val="000000"/>
          <w:u w:val="single"/>
        </w:rPr>
        <w:t>0432</w:t>
      </w:r>
    </w:p>
    <w:p w14:paraId="28AB46B6" w14:textId="7CCBCC50" w:rsidR="00BE0540" w:rsidRDefault="00BE0540" w:rsidP="00BE0540">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D8448C">
        <w:rPr>
          <w:rFonts w:eastAsia="Calibri" w:cs="Times New Roman"/>
          <w:iCs/>
          <w:color w:val="000000"/>
        </w:rPr>
        <w:t>Current Expenses - Surplus</w:t>
      </w:r>
      <w:r w:rsidRPr="00D8448C">
        <w:rPr>
          <w:rFonts w:eastAsia="Calibri" w:cs="Times New Roman"/>
          <w:iCs/>
          <w:color w:val="000000"/>
        </w:rPr>
        <w:tab/>
      </w:r>
      <w:r w:rsidRPr="00D8448C">
        <w:rPr>
          <w:rFonts w:eastAsia="Calibri" w:cs="Times New Roman"/>
          <w:iCs/>
          <w:color w:val="000000"/>
        </w:rPr>
        <w:tab/>
      </w:r>
      <w:r w:rsidRPr="00D8448C">
        <w:rPr>
          <w:rFonts w:eastAsia="Calibri" w:cs="Times New Roman"/>
          <w:iCs/>
          <w:color w:val="000000"/>
        </w:rPr>
        <w:tab/>
        <w:t>13099</w:t>
      </w:r>
      <w:r w:rsidRPr="00D8448C">
        <w:rPr>
          <w:rFonts w:eastAsia="Calibri" w:cs="Times New Roman"/>
          <w:iCs/>
          <w:color w:val="000000"/>
        </w:rPr>
        <w:tab/>
        <w:t>$</w:t>
      </w:r>
      <w:r w:rsidRPr="00D8448C">
        <w:rPr>
          <w:rFonts w:eastAsia="Calibri" w:cs="Times New Roman"/>
          <w:iCs/>
          <w:color w:val="000000"/>
        </w:rPr>
        <w:tab/>
        <w:t>2,000,000</w:t>
      </w:r>
    </w:p>
    <w:p w14:paraId="7D460B1D" w14:textId="77777777" w:rsidR="00BE0540" w:rsidRPr="00F44247" w:rsidRDefault="00BE0540" w:rsidP="00BE0540">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Pr>
          <w:rFonts w:eastAsia="Calibri" w:cs="Times New Roman"/>
          <w:i/>
          <w:color w:val="000000"/>
        </w:rPr>
        <w:t>Department of Homeland Security -</w:t>
      </w:r>
    </w:p>
    <w:p w14:paraId="03255651" w14:textId="77777777" w:rsidR="00BE0540" w:rsidRDefault="00BE0540" w:rsidP="00BE054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Office of the Secretary</w:t>
      </w:r>
    </w:p>
    <w:p w14:paraId="4A6D21CA" w14:textId="77777777" w:rsidR="00BE0540" w:rsidRPr="00B420C2" w:rsidRDefault="00BE0540" w:rsidP="00BE054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(WV Code Chapter</w:t>
      </w:r>
      <w:r>
        <w:rPr>
          <w:rFonts w:eastAsia="Calibri" w:cs="Times New Roman"/>
          <w:i/>
          <w:color w:val="000000"/>
        </w:rPr>
        <w:t xml:space="preserve"> 5F</w:t>
      </w:r>
      <w:r w:rsidRPr="00B420C2">
        <w:rPr>
          <w:rFonts w:eastAsia="Calibri" w:cs="Times New Roman"/>
          <w:i/>
          <w:color w:val="000000"/>
        </w:rPr>
        <w:t>)</w:t>
      </w:r>
    </w:p>
    <w:p w14:paraId="57B61D59" w14:textId="77777777" w:rsidR="00BE0540" w:rsidRPr="00B420C2" w:rsidRDefault="00BE0540" w:rsidP="00BE054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BE0540" w:rsidRPr="00B420C2" w:rsidSect="006B0B6D">
          <w:footerReference w:type="default" r:id="rId820"/>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iCs/>
          <w:color w:val="000000"/>
        </w:rPr>
        <w:t xml:space="preserve">Fund </w:t>
      </w:r>
      <w:r>
        <w:rPr>
          <w:rFonts w:eastAsia="Calibri" w:cs="Times New Roman"/>
          <w:iCs/>
          <w:color w:val="000000"/>
          <w:u w:val="single"/>
        </w:rPr>
        <w:t>0430</w:t>
      </w:r>
      <w:r w:rsidRPr="00B420C2">
        <w:rPr>
          <w:rFonts w:eastAsia="Calibri" w:cs="Times New Roman"/>
          <w:iCs/>
          <w:color w:val="000000"/>
        </w:rPr>
        <w:t xml:space="preserve"> FY </w:t>
      </w:r>
      <w:r w:rsidRPr="00B420C2">
        <w:rPr>
          <w:rFonts w:eastAsia="Calibri" w:cs="Times New Roman"/>
          <w:iCs/>
          <w:color w:val="000000"/>
          <w:u w:val="single"/>
        </w:rPr>
        <w:t>202</w:t>
      </w:r>
      <w:r>
        <w:rPr>
          <w:rFonts w:eastAsia="Calibri" w:cs="Times New Roman"/>
          <w:iCs/>
          <w:color w:val="000000"/>
          <w:u w:val="single"/>
        </w:rPr>
        <w:t>4</w:t>
      </w:r>
      <w:r w:rsidRPr="00B420C2">
        <w:rPr>
          <w:rFonts w:eastAsia="Calibri" w:cs="Times New Roman"/>
          <w:iCs/>
          <w:color w:val="000000"/>
        </w:rPr>
        <w:t xml:space="preserve"> Org </w:t>
      </w:r>
      <w:r>
        <w:rPr>
          <w:rFonts w:eastAsia="Calibri" w:cs="Times New Roman"/>
          <w:iCs/>
          <w:color w:val="000000"/>
          <w:u w:val="single"/>
        </w:rPr>
        <w:t>0601</w:t>
      </w:r>
    </w:p>
    <w:p w14:paraId="0090BD72" w14:textId="482AF366" w:rsidR="00BE0540" w:rsidRDefault="00BE0540" w:rsidP="00BE0540">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Pr>
          <w:rFonts w:eastAsia="Calibri" w:cs="Times New Roman"/>
          <w:iCs/>
          <w:color w:val="000000"/>
        </w:rPr>
        <w:t>Current Expenses – Surplus</w:t>
      </w:r>
      <w:r>
        <w:rPr>
          <w:rFonts w:eastAsia="Calibri" w:cs="Times New Roman"/>
          <w:iCs/>
          <w:color w:val="000000"/>
        </w:rPr>
        <w:tab/>
      </w:r>
      <w:r>
        <w:rPr>
          <w:rFonts w:eastAsia="Calibri" w:cs="Times New Roman"/>
          <w:iCs/>
          <w:color w:val="000000"/>
        </w:rPr>
        <w:tab/>
      </w:r>
      <w:r>
        <w:rPr>
          <w:rFonts w:eastAsia="Calibri" w:cs="Times New Roman"/>
          <w:iCs/>
          <w:color w:val="000000"/>
        </w:rPr>
        <w:tab/>
        <w:t>130</w:t>
      </w:r>
      <w:r w:rsidR="00F430FE">
        <w:rPr>
          <w:rFonts w:eastAsia="Calibri" w:cs="Times New Roman"/>
          <w:iCs/>
          <w:color w:val="000000"/>
        </w:rPr>
        <w:t>99</w:t>
      </w:r>
      <w:r>
        <w:rPr>
          <w:rFonts w:eastAsia="Calibri" w:cs="Times New Roman"/>
          <w:iCs/>
          <w:color w:val="000000"/>
        </w:rPr>
        <w:tab/>
        <w:t>$</w:t>
      </w:r>
      <w:r>
        <w:rPr>
          <w:rFonts w:eastAsia="Calibri" w:cs="Times New Roman"/>
          <w:iCs/>
          <w:color w:val="000000"/>
        </w:rPr>
        <w:tab/>
        <w:t>800,000</w:t>
      </w:r>
    </w:p>
    <w:p w14:paraId="521B6E15" w14:textId="77777777" w:rsidR="00666A5D" w:rsidRPr="00F44247" w:rsidRDefault="00666A5D" w:rsidP="00666A5D">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Pr>
          <w:rFonts w:eastAsia="Calibri" w:cs="Times New Roman"/>
          <w:i/>
          <w:color w:val="000000"/>
        </w:rPr>
        <w:t xml:space="preserve">Higher Education Policy Commission - </w:t>
      </w:r>
    </w:p>
    <w:p w14:paraId="015B0309" w14:textId="77777777" w:rsidR="00666A5D" w:rsidRDefault="00666A5D" w:rsidP="00666A5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 xml:space="preserve">Administration - </w:t>
      </w:r>
    </w:p>
    <w:p w14:paraId="1B902253" w14:textId="77777777" w:rsidR="00666A5D" w:rsidRDefault="00666A5D" w:rsidP="00666A5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Control Account</w:t>
      </w:r>
    </w:p>
    <w:p w14:paraId="03818A85" w14:textId="77777777" w:rsidR="00666A5D" w:rsidRPr="00B420C2" w:rsidRDefault="00666A5D" w:rsidP="00666A5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(WV Code Chapter</w:t>
      </w:r>
      <w:r>
        <w:rPr>
          <w:rFonts w:eastAsia="Calibri" w:cs="Times New Roman"/>
          <w:i/>
          <w:color w:val="000000"/>
        </w:rPr>
        <w:t xml:space="preserve"> 18B</w:t>
      </w:r>
      <w:r w:rsidRPr="00B420C2">
        <w:rPr>
          <w:rFonts w:eastAsia="Calibri" w:cs="Times New Roman"/>
          <w:i/>
          <w:color w:val="000000"/>
        </w:rPr>
        <w:t>)</w:t>
      </w:r>
    </w:p>
    <w:p w14:paraId="1BABD06C" w14:textId="77777777" w:rsidR="00666A5D" w:rsidRPr="00B420C2" w:rsidRDefault="00666A5D" w:rsidP="00666A5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666A5D" w:rsidRPr="00B420C2" w:rsidSect="006B0B6D">
          <w:footerReference w:type="default" r:id="rId821"/>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iCs/>
          <w:color w:val="000000"/>
        </w:rPr>
        <w:t xml:space="preserve">Fund </w:t>
      </w:r>
      <w:r>
        <w:rPr>
          <w:rFonts w:eastAsia="Calibri" w:cs="Times New Roman"/>
          <w:iCs/>
          <w:color w:val="000000"/>
          <w:u w:val="single"/>
        </w:rPr>
        <w:t>0589</w:t>
      </w:r>
      <w:r w:rsidRPr="00B420C2">
        <w:rPr>
          <w:rFonts w:eastAsia="Calibri" w:cs="Times New Roman"/>
          <w:iCs/>
          <w:color w:val="000000"/>
        </w:rPr>
        <w:t xml:space="preserve"> FY </w:t>
      </w:r>
      <w:r w:rsidRPr="00B420C2">
        <w:rPr>
          <w:rFonts w:eastAsia="Calibri" w:cs="Times New Roman"/>
          <w:iCs/>
          <w:color w:val="000000"/>
          <w:u w:val="single"/>
        </w:rPr>
        <w:t>202</w:t>
      </w:r>
      <w:r>
        <w:rPr>
          <w:rFonts w:eastAsia="Calibri" w:cs="Times New Roman"/>
          <w:iCs/>
          <w:color w:val="000000"/>
          <w:u w:val="single"/>
        </w:rPr>
        <w:t>4</w:t>
      </w:r>
      <w:r w:rsidRPr="00B420C2">
        <w:rPr>
          <w:rFonts w:eastAsia="Calibri" w:cs="Times New Roman"/>
          <w:iCs/>
          <w:color w:val="000000"/>
        </w:rPr>
        <w:t xml:space="preserve"> Org </w:t>
      </w:r>
      <w:r>
        <w:rPr>
          <w:rFonts w:eastAsia="Calibri" w:cs="Times New Roman"/>
          <w:iCs/>
          <w:color w:val="000000"/>
          <w:u w:val="single"/>
        </w:rPr>
        <w:t>0441</w:t>
      </w:r>
    </w:p>
    <w:p w14:paraId="1F9CA088" w14:textId="2809A12E" w:rsidR="00666A5D" w:rsidRDefault="00666A5D" w:rsidP="002B43C3">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Pr>
          <w:rFonts w:eastAsia="Calibri" w:cs="Times New Roman"/>
          <w:iCs/>
          <w:color w:val="000000"/>
        </w:rPr>
        <w:lastRenderedPageBreak/>
        <w:t>Capital Outlay, Repairs and Equipment - Surplus</w:t>
      </w:r>
      <w:r w:rsidRPr="00B420C2">
        <w:rPr>
          <w:rFonts w:eastAsia="Calibri" w:cs="Times New Roman"/>
          <w:iCs/>
          <w:color w:val="000000"/>
        </w:rPr>
        <w:tab/>
      </w:r>
      <w:r w:rsidRPr="00B420C2">
        <w:rPr>
          <w:rFonts w:eastAsia="Calibri" w:cs="Times New Roman"/>
          <w:iCs/>
          <w:color w:val="000000"/>
        </w:rPr>
        <w:tab/>
      </w:r>
      <w:r w:rsidRPr="00B420C2">
        <w:rPr>
          <w:rFonts w:eastAsia="Calibri" w:cs="Times New Roman"/>
          <w:iCs/>
          <w:color w:val="000000"/>
        </w:rPr>
        <w:tab/>
      </w:r>
      <w:r>
        <w:rPr>
          <w:rFonts w:eastAsia="Calibri" w:cs="Times New Roman"/>
          <w:iCs/>
          <w:color w:val="000000"/>
        </w:rPr>
        <w:t>67700</w:t>
      </w:r>
      <w:r w:rsidRPr="00B420C2">
        <w:rPr>
          <w:rFonts w:eastAsia="Calibri" w:cs="Times New Roman"/>
          <w:iCs/>
          <w:color w:val="000000"/>
        </w:rPr>
        <w:tab/>
        <w:t>$</w:t>
      </w:r>
      <w:r w:rsidRPr="00B420C2">
        <w:rPr>
          <w:rFonts w:eastAsia="Calibri" w:cs="Times New Roman"/>
          <w:iCs/>
          <w:color w:val="000000"/>
        </w:rPr>
        <w:tab/>
      </w:r>
      <w:r>
        <w:rPr>
          <w:rFonts w:eastAsia="Calibri" w:cs="Times New Roman"/>
          <w:iCs/>
          <w:color w:val="000000"/>
        </w:rPr>
        <w:t>75,000,000</w:t>
      </w:r>
    </w:p>
    <w:p w14:paraId="7621B9F0" w14:textId="6573B5D4" w:rsidR="00522130" w:rsidRPr="00F44247" w:rsidRDefault="00C23FBD" w:rsidP="00522130">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Pr>
          <w:rFonts w:eastAsia="Calibri" w:cs="Times New Roman"/>
          <w:i/>
          <w:color w:val="000000"/>
        </w:rPr>
        <w:t>Department</w:t>
      </w:r>
      <w:r w:rsidR="00522130">
        <w:rPr>
          <w:rFonts w:eastAsia="Calibri" w:cs="Times New Roman"/>
          <w:i/>
          <w:color w:val="000000"/>
        </w:rPr>
        <w:t xml:space="preserve"> of Economic Development -</w:t>
      </w:r>
    </w:p>
    <w:p w14:paraId="1C69A200" w14:textId="7E95B91B" w:rsidR="00522130" w:rsidRDefault="00522130" w:rsidP="0052213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Office of the Secretary</w:t>
      </w:r>
    </w:p>
    <w:p w14:paraId="06E71CBC" w14:textId="1703621A" w:rsidR="00522130" w:rsidRPr="00B420C2" w:rsidRDefault="00522130" w:rsidP="0052213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(WV Code Chapter</w:t>
      </w:r>
      <w:r>
        <w:rPr>
          <w:rFonts w:eastAsia="Calibri" w:cs="Times New Roman"/>
          <w:i/>
          <w:color w:val="000000"/>
        </w:rPr>
        <w:t xml:space="preserve"> 5B</w:t>
      </w:r>
      <w:r w:rsidRPr="00B420C2">
        <w:rPr>
          <w:rFonts w:eastAsia="Calibri" w:cs="Times New Roman"/>
          <w:i/>
          <w:color w:val="000000"/>
        </w:rPr>
        <w:t>)</w:t>
      </w:r>
    </w:p>
    <w:p w14:paraId="6B46052D" w14:textId="5E728686" w:rsidR="00522130" w:rsidRPr="00B420C2" w:rsidRDefault="00522130" w:rsidP="00522130">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522130" w:rsidRPr="00B420C2" w:rsidSect="006B0B6D">
          <w:footerReference w:type="default" r:id="rId822"/>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iCs/>
          <w:color w:val="000000"/>
        </w:rPr>
        <w:t xml:space="preserve">Fund </w:t>
      </w:r>
      <w:r>
        <w:rPr>
          <w:rFonts w:eastAsia="Calibri" w:cs="Times New Roman"/>
          <w:iCs/>
          <w:color w:val="000000"/>
          <w:u w:val="single"/>
        </w:rPr>
        <w:t>0256</w:t>
      </w:r>
      <w:r w:rsidRPr="00B420C2">
        <w:rPr>
          <w:rFonts w:eastAsia="Calibri" w:cs="Times New Roman"/>
          <w:iCs/>
          <w:color w:val="000000"/>
        </w:rPr>
        <w:t xml:space="preserve"> FY </w:t>
      </w:r>
      <w:r w:rsidRPr="00B420C2">
        <w:rPr>
          <w:rFonts w:eastAsia="Calibri" w:cs="Times New Roman"/>
          <w:iCs/>
          <w:color w:val="000000"/>
          <w:u w:val="single"/>
        </w:rPr>
        <w:t>202</w:t>
      </w:r>
      <w:r>
        <w:rPr>
          <w:rFonts w:eastAsia="Calibri" w:cs="Times New Roman"/>
          <w:iCs/>
          <w:color w:val="000000"/>
          <w:u w:val="single"/>
        </w:rPr>
        <w:t>4</w:t>
      </w:r>
      <w:r w:rsidRPr="00B420C2">
        <w:rPr>
          <w:rFonts w:eastAsia="Calibri" w:cs="Times New Roman"/>
          <w:iCs/>
          <w:color w:val="000000"/>
        </w:rPr>
        <w:t xml:space="preserve"> Org </w:t>
      </w:r>
      <w:r>
        <w:rPr>
          <w:rFonts w:eastAsia="Calibri" w:cs="Times New Roman"/>
          <w:iCs/>
          <w:color w:val="000000"/>
          <w:u w:val="single"/>
        </w:rPr>
        <w:t>0307</w:t>
      </w:r>
    </w:p>
    <w:p w14:paraId="34D9DC6F" w14:textId="78B87231" w:rsidR="007E2F5C" w:rsidRPr="00522130" w:rsidRDefault="00522130" w:rsidP="00522130">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u w:val="single"/>
        </w:rPr>
      </w:pPr>
      <w:r>
        <w:rPr>
          <w:rFonts w:eastAsia="Calibri" w:cs="Times New Roman"/>
          <w:iCs/>
          <w:color w:val="000000"/>
        </w:rPr>
        <w:t>Current Expenses – Surplus</w:t>
      </w:r>
      <w:r>
        <w:rPr>
          <w:rFonts w:eastAsia="Calibri" w:cs="Times New Roman"/>
          <w:iCs/>
          <w:color w:val="000000"/>
        </w:rPr>
        <w:tab/>
      </w:r>
      <w:r>
        <w:rPr>
          <w:rFonts w:eastAsia="Calibri" w:cs="Times New Roman"/>
          <w:iCs/>
          <w:color w:val="000000"/>
        </w:rPr>
        <w:tab/>
      </w:r>
      <w:r>
        <w:rPr>
          <w:rFonts w:eastAsia="Calibri" w:cs="Times New Roman"/>
          <w:iCs/>
          <w:color w:val="000000"/>
        </w:rPr>
        <w:tab/>
        <w:t>13099</w:t>
      </w:r>
      <w:r>
        <w:rPr>
          <w:rFonts w:eastAsia="Calibri" w:cs="Times New Roman"/>
          <w:iCs/>
          <w:color w:val="000000"/>
        </w:rPr>
        <w:tab/>
      </w:r>
      <w:r w:rsidRPr="00522130">
        <w:rPr>
          <w:rFonts w:eastAsia="Calibri" w:cs="Times New Roman"/>
          <w:iCs/>
          <w:color w:val="000000"/>
        </w:rPr>
        <w:tab/>
      </w:r>
      <w:r w:rsidR="003B5AD2">
        <w:rPr>
          <w:rFonts w:eastAsia="Calibri" w:cs="Times New Roman"/>
          <w:iCs/>
          <w:color w:val="000000"/>
        </w:rPr>
        <w:t>5</w:t>
      </w:r>
      <w:r w:rsidRPr="00522130">
        <w:rPr>
          <w:rFonts w:eastAsia="Calibri" w:cs="Times New Roman"/>
          <w:iCs/>
          <w:color w:val="000000"/>
        </w:rPr>
        <w:t>00,000</w:t>
      </w:r>
    </w:p>
    <w:p w14:paraId="0E9C02CC" w14:textId="77777777" w:rsidR="002B43C3" w:rsidRPr="00F44247" w:rsidRDefault="002B43C3" w:rsidP="002B43C3">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Pr>
          <w:rFonts w:eastAsia="Calibri" w:cs="Times New Roman"/>
          <w:i/>
          <w:color w:val="000000"/>
        </w:rPr>
        <w:t>West Virginia Conservation Agency</w:t>
      </w:r>
    </w:p>
    <w:p w14:paraId="1224117F" w14:textId="77777777" w:rsidR="002B43C3" w:rsidRPr="00B420C2" w:rsidRDefault="002B43C3" w:rsidP="002B43C3">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(WV Code Chapter</w:t>
      </w:r>
      <w:r>
        <w:rPr>
          <w:rFonts w:eastAsia="Calibri" w:cs="Times New Roman"/>
          <w:i/>
          <w:color w:val="000000"/>
        </w:rPr>
        <w:t xml:space="preserve"> 19</w:t>
      </w:r>
      <w:r w:rsidRPr="00B420C2">
        <w:rPr>
          <w:rFonts w:eastAsia="Calibri" w:cs="Times New Roman"/>
          <w:i/>
          <w:color w:val="000000"/>
        </w:rPr>
        <w:t>)</w:t>
      </w:r>
    </w:p>
    <w:p w14:paraId="0CBFF042" w14:textId="77777777" w:rsidR="002B43C3" w:rsidRPr="00B420C2" w:rsidRDefault="002B43C3" w:rsidP="002B43C3">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2B43C3" w:rsidRPr="00B420C2" w:rsidSect="006B0B6D">
          <w:footerReference w:type="default" r:id="rId823"/>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iCs/>
          <w:color w:val="000000"/>
        </w:rPr>
        <w:t xml:space="preserve">Fund </w:t>
      </w:r>
      <w:r>
        <w:rPr>
          <w:rFonts w:eastAsia="Calibri" w:cs="Times New Roman"/>
          <w:iCs/>
          <w:color w:val="000000"/>
          <w:u w:val="single"/>
        </w:rPr>
        <w:t>0132</w:t>
      </w:r>
      <w:r w:rsidRPr="00B420C2">
        <w:rPr>
          <w:rFonts w:eastAsia="Calibri" w:cs="Times New Roman"/>
          <w:iCs/>
          <w:color w:val="000000"/>
        </w:rPr>
        <w:t xml:space="preserve"> FY </w:t>
      </w:r>
      <w:r w:rsidRPr="00B420C2">
        <w:rPr>
          <w:rFonts w:eastAsia="Calibri" w:cs="Times New Roman"/>
          <w:iCs/>
          <w:color w:val="000000"/>
          <w:u w:val="single"/>
        </w:rPr>
        <w:t>202</w:t>
      </w:r>
      <w:r>
        <w:rPr>
          <w:rFonts w:eastAsia="Calibri" w:cs="Times New Roman"/>
          <w:iCs/>
          <w:color w:val="000000"/>
          <w:u w:val="single"/>
        </w:rPr>
        <w:t>4</w:t>
      </w:r>
      <w:r w:rsidRPr="00B420C2">
        <w:rPr>
          <w:rFonts w:eastAsia="Calibri" w:cs="Times New Roman"/>
          <w:iCs/>
          <w:color w:val="000000"/>
        </w:rPr>
        <w:t xml:space="preserve"> Org </w:t>
      </w:r>
      <w:r>
        <w:rPr>
          <w:rFonts w:eastAsia="Calibri" w:cs="Times New Roman"/>
          <w:iCs/>
          <w:color w:val="000000"/>
          <w:u w:val="single"/>
        </w:rPr>
        <w:t>1400</w:t>
      </w:r>
    </w:p>
    <w:p w14:paraId="04B474FB" w14:textId="1B1FAC6F" w:rsidR="003519EA" w:rsidRPr="002B43C3" w:rsidRDefault="002B43C3" w:rsidP="00D060B1">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Pr>
          <w:rFonts w:eastAsia="Calibri" w:cs="Times New Roman"/>
          <w:iCs/>
          <w:color w:val="000000"/>
        </w:rPr>
        <w:t>Soil Conservation Projects - Surplus</w:t>
      </w:r>
      <w:r w:rsidRPr="00B420C2">
        <w:rPr>
          <w:rFonts w:eastAsia="Calibri" w:cs="Times New Roman"/>
          <w:iCs/>
          <w:color w:val="000000"/>
        </w:rPr>
        <w:tab/>
      </w:r>
      <w:r w:rsidRPr="00B420C2">
        <w:rPr>
          <w:rFonts w:eastAsia="Calibri" w:cs="Times New Roman"/>
          <w:iCs/>
          <w:color w:val="000000"/>
        </w:rPr>
        <w:tab/>
      </w:r>
      <w:r w:rsidRPr="00B420C2">
        <w:rPr>
          <w:rFonts w:eastAsia="Calibri" w:cs="Times New Roman"/>
          <w:iCs/>
          <w:color w:val="000000"/>
        </w:rPr>
        <w:tab/>
      </w:r>
      <w:r>
        <w:rPr>
          <w:rFonts w:eastAsia="Calibri" w:cs="Times New Roman"/>
          <w:iCs/>
          <w:color w:val="000000"/>
        </w:rPr>
        <w:t>26900</w:t>
      </w:r>
      <w:r w:rsidRPr="00B420C2">
        <w:rPr>
          <w:rFonts w:eastAsia="Calibri" w:cs="Times New Roman"/>
          <w:iCs/>
          <w:color w:val="000000"/>
        </w:rPr>
        <w:tab/>
        <w:t>$</w:t>
      </w:r>
      <w:r w:rsidRPr="00B420C2">
        <w:rPr>
          <w:rFonts w:eastAsia="Calibri" w:cs="Times New Roman"/>
          <w:iCs/>
          <w:color w:val="000000"/>
        </w:rPr>
        <w:tab/>
      </w:r>
      <w:r>
        <w:rPr>
          <w:rFonts w:eastAsia="Calibri" w:cs="Times New Roman"/>
          <w:iCs/>
          <w:color w:val="000000"/>
        </w:rPr>
        <w:t>21,060,000</w:t>
      </w:r>
    </w:p>
    <w:p w14:paraId="07F6768C" w14:textId="38F1520E" w:rsidR="004119F8" w:rsidRDefault="004119F8" w:rsidP="004119F8">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double"/>
        </w:rPr>
      </w:pPr>
      <w:r w:rsidRPr="00B420C2">
        <w:rPr>
          <w:rFonts w:eastAsia="Calibri" w:cs="Times New Roman"/>
          <w:color w:val="000000"/>
        </w:rPr>
        <w:t>Total TITLE II, Section 9 – General Revenue Surplus Accrued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u w:val="double"/>
        </w:rPr>
        <w:t>$</w:t>
      </w:r>
      <w:r w:rsidRPr="00B420C2">
        <w:rPr>
          <w:rFonts w:eastAsia="Calibri" w:cs="Times New Roman"/>
          <w:color w:val="000000"/>
          <w:u w:val="double"/>
        </w:rPr>
        <w:tab/>
      </w:r>
      <w:r w:rsidR="00117E9D">
        <w:rPr>
          <w:rFonts w:eastAsia="Calibri" w:cs="Times New Roman"/>
          <w:color w:val="000000"/>
          <w:u w:val="double"/>
        </w:rPr>
        <w:t>1,38</w:t>
      </w:r>
      <w:r w:rsidR="004543D1">
        <w:rPr>
          <w:rFonts w:eastAsia="Calibri" w:cs="Times New Roman"/>
          <w:color w:val="000000"/>
          <w:u w:val="double"/>
        </w:rPr>
        <w:t>2</w:t>
      </w:r>
      <w:r w:rsidR="00117E9D">
        <w:rPr>
          <w:rFonts w:eastAsia="Calibri" w:cs="Times New Roman"/>
          <w:color w:val="000000"/>
          <w:u w:val="double"/>
        </w:rPr>
        <w:t>,</w:t>
      </w:r>
      <w:r w:rsidR="004543D1">
        <w:rPr>
          <w:rFonts w:eastAsia="Calibri" w:cs="Times New Roman"/>
          <w:color w:val="000000"/>
          <w:u w:val="double"/>
        </w:rPr>
        <w:t>878</w:t>
      </w:r>
      <w:r w:rsidR="00117E9D">
        <w:rPr>
          <w:rFonts w:eastAsia="Calibri" w:cs="Times New Roman"/>
          <w:color w:val="000000"/>
          <w:u w:val="double"/>
        </w:rPr>
        <w:t>,000</w:t>
      </w:r>
    </w:p>
    <w:p w14:paraId="3F738690" w14:textId="61351627" w:rsidR="00304E38" w:rsidRDefault="00304E38" w:rsidP="004119F8">
      <w:pPr>
        <w:tabs>
          <w:tab w:val="left" w:pos="288"/>
          <w:tab w:val="left" w:pos="720"/>
          <w:tab w:val="left" w:leader="dot" w:pos="6030"/>
          <w:tab w:val="left" w:pos="6210"/>
          <w:tab w:val="left" w:pos="6451"/>
          <w:tab w:val="center" w:pos="6930"/>
          <w:tab w:val="left" w:pos="7704"/>
          <w:tab w:val="right" w:pos="9720"/>
        </w:tabs>
        <w:jc w:val="both"/>
        <w:rPr>
          <w:rFonts w:eastAsia="Calibri" w:cs="Times New Roman"/>
          <w:b/>
          <w:iCs/>
          <w:color w:val="000000"/>
        </w:rPr>
        <w:sectPr w:rsidR="00304E38" w:rsidSect="006B0B6D">
          <w:footerReference w:type="default" r:id="rId824"/>
          <w:type w:val="continuous"/>
          <w:pgSz w:w="12240" w:h="15840"/>
          <w:pgMar w:top="1440" w:right="1440" w:bottom="1440" w:left="1440" w:header="720" w:footer="720" w:gutter="0"/>
          <w:lnNumType w:countBy="1" w:restart="newSection"/>
          <w:cols w:space="720"/>
          <w:docGrid w:linePitch="360"/>
        </w:sectPr>
      </w:pPr>
    </w:p>
    <w:p w14:paraId="77007368" w14:textId="1E2D4CCE" w:rsidR="004119F8" w:rsidRPr="00B420C2" w:rsidRDefault="00304E38" w:rsidP="004119F8">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Pr>
          <w:rFonts w:eastAsia="Calibri" w:cs="Times New Roman"/>
          <w:b/>
          <w:iCs/>
          <w:color w:val="000000"/>
        </w:rPr>
        <w:tab/>
      </w:r>
      <w:r>
        <w:rPr>
          <w:rFonts w:eastAsia="Calibri" w:cs="Times New Roman"/>
          <w:b/>
          <w:iCs/>
          <w:color w:val="000000"/>
        </w:rPr>
        <w:tab/>
      </w:r>
      <w:r w:rsidR="004119F8" w:rsidRPr="00B420C2">
        <w:rPr>
          <w:rFonts w:eastAsia="Calibri" w:cs="Times New Roman"/>
          <w:b/>
          <w:iCs/>
          <w:color w:val="000000"/>
        </w:rPr>
        <w:t xml:space="preserve">Sec. 10. Appropriations from lottery net profits surplus accrued. </w:t>
      </w:r>
      <w:r w:rsidR="004119F8" w:rsidRPr="00B420C2">
        <w:rPr>
          <w:rFonts w:eastAsia="Calibri" w:cs="Times New Roman"/>
          <w:iCs/>
          <w:color w:val="000000"/>
        </w:rPr>
        <w:t>— The following item</w:t>
      </w:r>
      <w:r w:rsidR="004119F8">
        <w:rPr>
          <w:rFonts w:eastAsia="Calibri" w:cs="Times New Roman"/>
          <w:iCs/>
          <w:color w:val="000000"/>
        </w:rPr>
        <w:t>s</w:t>
      </w:r>
      <w:r w:rsidR="004119F8" w:rsidRPr="00B420C2">
        <w:rPr>
          <w:rFonts w:eastAsia="Calibri" w:cs="Times New Roman"/>
          <w:iCs/>
          <w:color w:val="000000"/>
        </w:rPr>
        <w:t xml:space="preserve"> </w:t>
      </w:r>
      <w:r w:rsidR="004119F8">
        <w:rPr>
          <w:rFonts w:eastAsia="Calibri" w:cs="Times New Roman"/>
          <w:iCs/>
          <w:color w:val="000000"/>
        </w:rPr>
        <w:t>are</w:t>
      </w:r>
      <w:r w:rsidR="004119F8" w:rsidRPr="00B420C2">
        <w:rPr>
          <w:rFonts w:eastAsia="Calibri" w:cs="Times New Roman"/>
          <w:iCs/>
          <w:color w:val="000000"/>
        </w:rPr>
        <w:t xml:space="preserve"> hereby appropriated from the lottery net profits, and </w:t>
      </w:r>
      <w:r w:rsidR="004119F8">
        <w:rPr>
          <w:rFonts w:eastAsia="Calibri" w:cs="Times New Roman"/>
          <w:iCs/>
          <w:color w:val="000000"/>
        </w:rPr>
        <w:t>are</w:t>
      </w:r>
      <w:r w:rsidR="004119F8" w:rsidRPr="00B420C2">
        <w:rPr>
          <w:rFonts w:eastAsia="Calibri" w:cs="Times New Roman"/>
          <w:iCs/>
          <w:color w:val="000000"/>
        </w:rPr>
        <w:t xml:space="preserve"> to be available for expenditure during the fiscal year 202</w:t>
      </w:r>
      <w:r w:rsidR="004119F8">
        <w:rPr>
          <w:rFonts w:eastAsia="Calibri" w:cs="Times New Roman"/>
          <w:iCs/>
          <w:color w:val="000000"/>
        </w:rPr>
        <w:t>4</w:t>
      </w:r>
      <w:r w:rsidR="004119F8" w:rsidRPr="00B420C2">
        <w:rPr>
          <w:rFonts w:eastAsia="Calibri" w:cs="Times New Roman"/>
          <w:iCs/>
          <w:color w:val="000000"/>
        </w:rPr>
        <w:t xml:space="preserve"> out of surplus funds only, as determined by the director of lottery, accrued from the fiscal year ending June 30, 202</w:t>
      </w:r>
      <w:r w:rsidR="004119F8">
        <w:rPr>
          <w:rFonts w:eastAsia="Calibri" w:cs="Times New Roman"/>
          <w:iCs/>
          <w:color w:val="000000"/>
        </w:rPr>
        <w:t>3</w:t>
      </w:r>
      <w:r w:rsidR="004119F8" w:rsidRPr="00B420C2">
        <w:rPr>
          <w:rFonts w:eastAsia="Calibri" w:cs="Times New Roman"/>
          <w:iCs/>
          <w:color w:val="000000"/>
        </w:rPr>
        <w:t>, subject to the terms and conditions set forth in this section.</w:t>
      </w:r>
    </w:p>
    <w:p w14:paraId="67585AE2" w14:textId="70E7168E" w:rsidR="004119F8" w:rsidRPr="00B420C2" w:rsidRDefault="004119F8" w:rsidP="004119F8">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B420C2">
        <w:rPr>
          <w:rFonts w:eastAsia="Calibri" w:cs="Times New Roman"/>
          <w:iCs/>
          <w:color w:val="000000"/>
        </w:rPr>
        <w:tab/>
      </w:r>
      <w:r w:rsidRPr="00B420C2">
        <w:rPr>
          <w:rFonts w:eastAsia="Calibri" w:cs="Times New Roman"/>
          <w:iCs/>
          <w:color w:val="000000"/>
        </w:rPr>
        <w:tab/>
        <w:t>It is the intent and mandate of the Legislature that the following appropriation</w:t>
      </w:r>
      <w:r>
        <w:rPr>
          <w:rFonts w:eastAsia="Calibri" w:cs="Times New Roman"/>
          <w:iCs/>
          <w:color w:val="000000"/>
        </w:rPr>
        <w:t>s</w:t>
      </w:r>
      <w:r w:rsidRPr="00B420C2">
        <w:rPr>
          <w:rFonts w:eastAsia="Calibri" w:cs="Times New Roman"/>
          <w:iCs/>
          <w:color w:val="000000"/>
        </w:rPr>
        <w:t xml:space="preserve"> be payable only from surplus accrued from the fiscal year ending June 30, 202</w:t>
      </w:r>
      <w:r>
        <w:rPr>
          <w:rFonts w:eastAsia="Calibri" w:cs="Times New Roman"/>
          <w:iCs/>
          <w:color w:val="000000"/>
        </w:rPr>
        <w:t>3</w:t>
      </w:r>
      <w:r w:rsidRPr="00B420C2">
        <w:rPr>
          <w:rFonts w:eastAsia="Calibri" w:cs="Times New Roman"/>
          <w:iCs/>
          <w:color w:val="000000"/>
        </w:rPr>
        <w:t>.</w:t>
      </w:r>
    </w:p>
    <w:p w14:paraId="43A384EA" w14:textId="49E10B77" w:rsidR="004119F8" w:rsidRPr="00B420C2" w:rsidRDefault="004119F8" w:rsidP="004119F8">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B420C2">
        <w:rPr>
          <w:rFonts w:eastAsia="Calibri" w:cs="Times New Roman"/>
          <w:iCs/>
          <w:color w:val="000000"/>
        </w:rPr>
        <w:tab/>
      </w:r>
      <w:r w:rsidRPr="00B420C2">
        <w:rPr>
          <w:rFonts w:eastAsia="Calibri" w:cs="Times New Roman"/>
          <w:iCs/>
          <w:color w:val="000000"/>
        </w:rPr>
        <w:tab/>
        <w:t>In the event that surplus revenues available from the fiscal year ending June 30, 202</w:t>
      </w:r>
      <w:r>
        <w:rPr>
          <w:rFonts w:eastAsia="Calibri" w:cs="Times New Roman"/>
          <w:iCs/>
          <w:color w:val="000000"/>
        </w:rPr>
        <w:t>3</w:t>
      </w:r>
      <w:r w:rsidRPr="00B420C2">
        <w:rPr>
          <w:rFonts w:eastAsia="Calibri" w:cs="Times New Roman"/>
          <w:iCs/>
          <w:color w:val="000000"/>
        </w:rPr>
        <w:t>, are not sufficient to meet the appropriation</w:t>
      </w:r>
      <w:r>
        <w:rPr>
          <w:rFonts w:eastAsia="Calibri" w:cs="Times New Roman"/>
          <w:iCs/>
          <w:color w:val="000000"/>
        </w:rPr>
        <w:t>s</w:t>
      </w:r>
      <w:r w:rsidRPr="00B420C2">
        <w:rPr>
          <w:rFonts w:eastAsia="Calibri" w:cs="Times New Roman"/>
          <w:iCs/>
          <w:color w:val="000000"/>
        </w:rPr>
        <w:t xml:space="preserve"> made pursuant to this section, then the appropriation</w:t>
      </w:r>
      <w:r>
        <w:rPr>
          <w:rFonts w:eastAsia="Calibri" w:cs="Times New Roman"/>
          <w:iCs/>
          <w:color w:val="000000"/>
        </w:rPr>
        <w:t>s</w:t>
      </w:r>
      <w:r w:rsidRPr="00B420C2">
        <w:rPr>
          <w:rFonts w:eastAsia="Calibri" w:cs="Times New Roman"/>
          <w:iCs/>
          <w:color w:val="000000"/>
        </w:rPr>
        <w:t xml:space="preserve"> shall be made to the extent that surplus funds are available. </w:t>
      </w:r>
    </w:p>
    <w:p w14:paraId="732EE5AA" w14:textId="77777777" w:rsidR="004119F8" w:rsidRPr="00B420C2" w:rsidRDefault="004119F8" w:rsidP="004119F8">
      <w:pPr>
        <w:tabs>
          <w:tab w:val="left" w:pos="288"/>
          <w:tab w:val="left" w:pos="720"/>
          <w:tab w:val="left" w:leader="dot" w:pos="6030"/>
          <w:tab w:val="left" w:pos="6210"/>
          <w:tab w:val="left" w:pos="6451"/>
          <w:tab w:val="center" w:pos="6930"/>
          <w:tab w:val="left" w:pos="7704"/>
          <w:tab w:val="right" w:pos="9720"/>
        </w:tabs>
        <w:jc w:val="both"/>
        <w:rPr>
          <w:rFonts w:eastAsia="Calibri" w:cs="Times New Roman"/>
          <w:i/>
          <w:color w:val="000000"/>
        </w:rPr>
        <w:sectPr w:rsidR="004119F8" w:rsidRPr="00B420C2" w:rsidSect="006B0B6D">
          <w:type w:val="continuous"/>
          <w:pgSz w:w="12240" w:h="15840"/>
          <w:pgMar w:top="1440" w:right="1440" w:bottom="1440" w:left="1440" w:header="720" w:footer="720" w:gutter="0"/>
          <w:lnNumType w:countBy="1" w:restart="newSection"/>
          <w:cols w:space="720"/>
          <w:docGrid w:linePitch="360"/>
        </w:sectPr>
      </w:pPr>
    </w:p>
    <w:p w14:paraId="692D90BC" w14:textId="77777777" w:rsidR="004119F8" w:rsidRPr="00B420C2" w:rsidRDefault="004119F8" w:rsidP="004119F8">
      <w:pPr>
        <w:numPr>
          <w:ilvl w:val="0"/>
          <w:numId w:val="6"/>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B420C2">
        <w:rPr>
          <w:rFonts w:eastAsia="Calibri" w:cs="Times New Roman"/>
          <w:i/>
          <w:color w:val="000000"/>
        </w:rPr>
        <w:t>Bureau of Senior Services –</w:t>
      </w:r>
    </w:p>
    <w:p w14:paraId="14165E62" w14:textId="77777777" w:rsidR="004119F8" w:rsidRPr="00B420C2" w:rsidRDefault="004119F8" w:rsidP="004119F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Lottery Senior Citizens Fund</w:t>
      </w:r>
    </w:p>
    <w:p w14:paraId="392F8029" w14:textId="77777777" w:rsidR="004119F8" w:rsidRPr="00B420C2" w:rsidRDefault="004119F8" w:rsidP="004119F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(WV Code Chapter 29)</w:t>
      </w:r>
    </w:p>
    <w:p w14:paraId="6E548553" w14:textId="69794A94" w:rsidR="004119F8" w:rsidRPr="00B420C2" w:rsidRDefault="004119F8" w:rsidP="004119F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4119F8" w:rsidRPr="00B420C2" w:rsidSect="006B0B6D">
          <w:footerReference w:type="default" r:id="rId825"/>
          <w:type w:val="continuous"/>
          <w:pgSz w:w="12240" w:h="15840"/>
          <w:pgMar w:top="1440" w:right="1440" w:bottom="1440" w:left="1440" w:header="720" w:footer="720" w:gutter="0"/>
          <w:cols w:space="720"/>
          <w:docGrid w:linePitch="360"/>
        </w:sectPr>
      </w:pPr>
      <w:r w:rsidRPr="00B420C2">
        <w:rPr>
          <w:rFonts w:eastAsia="Calibri" w:cs="Times New Roman"/>
          <w:iCs/>
          <w:color w:val="000000"/>
        </w:rPr>
        <w:t xml:space="preserve">Fund </w:t>
      </w:r>
      <w:r w:rsidRPr="00B420C2">
        <w:rPr>
          <w:rFonts w:eastAsia="Calibri" w:cs="Times New Roman"/>
          <w:iCs/>
          <w:color w:val="000000"/>
          <w:u w:val="single"/>
        </w:rPr>
        <w:t>5405</w:t>
      </w:r>
      <w:r w:rsidRPr="00B420C2">
        <w:rPr>
          <w:rFonts w:eastAsia="Calibri" w:cs="Times New Roman"/>
          <w:iCs/>
          <w:color w:val="000000"/>
        </w:rPr>
        <w:t xml:space="preserve"> FY </w:t>
      </w:r>
      <w:r w:rsidRPr="00B420C2">
        <w:rPr>
          <w:rFonts w:eastAsia="Calibri" w:cs="Times New Roman"/>
          <w:iCs/>
          <w:color w:val="000000"/>
          <w:u w:val="single"/>
        </w:rPr>
        <w:t>202</w:t>
      </w:r>
      <w:r w:rsidR="00304E38">
        <w:rPr>
          <w:rFonts w:eastAsia="Calibri" w:cs="Times New Roman"/>
          <w:iCs/>
          <w:color w:val="000000"/>
          <w:u w:val="single"/>
        </w:rPr>
        <w:t>4</w:t>
      </w:r>
      <w:r w:rsidRPr="00B420C2">
        <w:rPr>
          <w:rFonts w:eastAsia="Calibri" w:cs="Times New Roman"/>
          <w:iCs/>
          <w:color w:val="000000"/>
        </w:rPr>
        <w:t xml:space="preserve"> Org </w:t>
      </w:r>
      <w:r w:rsidRPr="00B420C2">
        <w:rPr>
          <w:rFonts w:eastAsia="Calibri" w:cs="Times New Roman"/>
          <w:iCs/>
          <w:color w:val="000000"/>
          <w:u w:val="single"/>
        </w:rPr>
        <w:t>0508</w:t>
      </w:r>
    </w:p>
    <w:p w14:paraId="3B8BB897" w14:textId="77777777" w:rsidR="004119F8" w:rsidRPr="00B420C2" w:rsidRDefault="004119F8" w:rsidP="004119F8">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B420C2">
        <w:rPr>
          <w:rFonts w:eastAsia="Calibri" w:cs="Times New Roman"/>
          <w:iCs/>
          <w:color w:val="000000"/>
        </w:rPr>
        <w:t>Senior Services Medicaid Transfer – Lottery Surplus</w:t>
      </w:r>
      <w:r w:rsidRPr="00B420C2">
        <w:rPr>
          <w:rFonts w:eastAsia="Calibri" w:cs="Times New Roman"/>
          <w:iCs/>
          <w:color w:val="000000"/>
        </w:rPr>
        <w:tab/>
      </w:r>
      <w:r w:rsidRPr="00B420C2">
        <w:rPr>
          <w:rFonts w:eastAsia="Calibri" w:cs="Times New Roman"/>
          <w:iCs/>
          <w:color w:val="000000"/>
        </w:rPr>
        <w:tab/>
      </w:r>
      <w:r w:rsidRPr="00B420C2">
        <w:rPr>
          <w:rFonts w:eastAsia="Calibri" w:cs="Times New Roman"/>
          <w:iCs/>
          <w:color w:val="000000"/>
        </w:rPr>
        <w:tab/>
        <w:t>68199</w:t>
      </w:r>
      <w:r w:rsidRPr="00B420C2">
        <w:rPr>
          <w:rFonts w:eastAsia="Calibri" w:cs="Times New Roman"/>
          <w:iCs/>
          <w:color w:val="000000"/>
        </w:rPr>
        <w:tab/>
        <w:t>$</w:t>
      </w:r>
      <w:r w:rsidRPr="00B420C2">
        <w:rPr>
          <w:rFonts w:eastAsia="Calibri" w:cs="Times New Roman"/>
          <w:iCs/>
          <w:color w:val="000000"/>
        </w:rPr>
        <w:tab/>
        <w:t>14,750,000</w:t>
      </w:r>
    </w:p>
    <w:p w14:paraId="7A354102" w14:textId="77777777" w:rsidR="004119F8" w:rsidRPr="00B420C2" w:rsidRDefault="004119F8" w:rsidP="004119F8">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B420C2">
        <w:rPr>
          <w:rFonts w:eastAsia="Calibri" w:cs="Times New Roman"/>
          <w:iCs/>
          <w:color w:val="000000"/>
        </w:rPr>
        <w:lastRenderedPageBreak/>
        <w:t>In-Home Services and Nutrition for Senior Citizens – Surplus</w:t>
      </w:r>
      <w:r w:rsidRPr="00B420C2">
        <w:rPr>
          <w:rFonts w:eastAsia="Calibri" w:cs="Times New Roman"/>
          <w:iCs/>
          <w:color w:val="000000"/>
        </w:rPr>
        <w:tab/>
      </w:r>
      <w:r w:rsidRPr="00B420C2">
        <w:rPr>
          <w:rFonts w:eastAsia="Calibri" w:cs="Times New Roman"/>
          <w:iCs/>
          <w:color w:val="000000"/>
        </w:rPr>
        <w:tab/>
      </w:r>
      <w:r w:rsidRPr="00B420C2">
        <w:rPr>
          <w:rFonts w:eastAsia="Calibri" w:cs="Times New Roman"/>
          <w:iCs/>
          <w:color w:val="000000"/>
        </w:rPr>
        <w:tab/>
        <w:t>76699</w:t>
      </w:r>
      <w:r w:rsidRPr="00B420C2">
        <w:rPr>
          <w:rFonts w:eastAsia="Calibri" w:cs="Times New Roman"/>
          <w:iCs/>
          <w:color w:val="000000"/>
        </w:rPr>
        <w:tab/>
      </w:r>
      <w:r w:rsidRPr="00B420C2">
        <w:rPr>
          <w:rFonts w:eastAsia="Calibri" w:cs="Times New Roman"/>
          <w:iCs/>
          <w:color w:val="000000"/>
          <w:u w:val="single"/>
        </w:rPr>
        <w:tab/>
        <w:t>2,000,000</w:t>
      </w:r>
    </w:p>
    <w:p w14:paraId="72257A0E" w14:textId="1EDA5040" w:rsidR="004119F8" w:rsidRDefault="004119F8" w:rsidP="004119F8">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B420C2">
        <w:rPr>
          <w:rFonts w:eastAsia="Calibri" w:cs="Times New Roman"/>
          <w:iCs/>
          <w:color w:val="000000"/>
        </w:rPr>
        <w:tab/>
        <w:t>Total</w:t>
      </w:r>
      <w:r w:rsidRPr="00B420C2">
        <w:rPr>
          <w:rFonts w:eastAsia="Calibri" w:cs="Times New Roman"/>
          <w:iCs/>
          <w:color w:val="000000"/>
        </w:rPr>
        <w:tab/>
      </w:r>
      <w:r w:rsidRPr="00B420C2">
        <w:rPr>
          <w:rFonts w:eastAsia="Calibri" w:cs="Times New Roman"/>
          <w:iCs/>
          <w:color w:val="000000"/>
        </w:rPr>
        <w:tab/>
      </w:r>
      <w:r w:rsidRPr="00B420C2">
        <w:rPr>
          <w:rFonts w:eastAsia="Calibri" w:cs="Times New Roman"/>
          <w:iCs/>
          <w:color w:val="000000"/>
        </w:rPr>
        <w:tab/>
      </w:r>
      <w:r w:rsidRPr="00B420C2">
        <w:rPr>
          <w:rFonts w:eastAsia="Calibri" w:cs="Times New Roman"/>
          <w:iCs/>
          <w:color w:val="000000"/>
        </w:rPr>
        <w:tab/>
      </w:r>
      <w:r w:rsidRPr="00B420C2">
        <w:rPr>
          <w:rFonts w:eastAsia="Calibri" w:cs="Times New Roman"/>
          <w:iCs/>
          <w:color w:val="000000"/>
        </w:rPr>
        <w:tab/>
      </w:r>
      <w:r w:rsidRPr="00B420C2">
        <w:rPr>
          <w:rFonts w:eastAsia="Calibri" w:cs="Times New Roman"/>
          <w:iCs/>
          <w:color w:val="000000"/>
        </w:rPr>
        <w:tab/>
        <w:t>16,750,000</w:t>
      </w:r>
    </w:p>
    <w:p w14:paraId="147CD0DA" w14:textId="07A44FFB" w:rsidR="004119F8" w:rsidRPr="00B420C2" w:rsidRDefault="004119F8" w:rsidP="004119F8">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u w:val="double"/>
        </w:rPr>
        <w:sectPr w:rsidR="004119F8" w:rsidRPr="00B420C2" w:rsidSect="006B0B6D">
          <w:footerReference w:type="default" r:id="rId826"/>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iCs/>
          <w:color w:val="000000"/>
        </w:rPr>
        <w:t>Total TITLE II, Section 10 – Surplus Accrued</w:t>
      </w:r>
      <w:r w:rsidRPr="00B420C2">
        <w:rPr>
          <w:rFonts w:eastAsia="Calibri" w:cs="Times New Roman"/>
          <w:iCs/>
          <w:color w:val="000000"/>
        </w:rPr>
        <w:tab/>
      </w:r>
      <w:r w:rsidRPr="00B420C2">
        <w:rPr>
          <w:rFonts w:eastAsia="Calibri" w:cs="Times New Roman"/>
          <w:iCs/>
          <w:color w:val="000000"/>
        </w:rPr>
        <w:tab/>
      </w:r>
      <w:r w:rsidRPr="00B420C2">
        <w:rPr>
          <w:rFonts w:eastAsia="Calibri" w:cs="Times New Roman"/>
          <w:iCs/>
          <w:color w:val="000000"/>
        </w:rPr>
        <w:tab/>
      </w:r>
      <w:r w:rsidRPr="00B420C2">
        <w:rPr>
          <w:rFonts w:eastAsia="Calibri" w:cs="Times New Roman"/>
          <w:iCs/>
          <w:color w:val="000000"/>
        </w:rPr>
        <w:tab/>
      </w:r>
      <w:r w:rsidRPr="00B420C2">
        <w:rPr>
          <w:rFonts w:eastAsia="Calibri" w:cs="Times New Roman"/>
          <w:iCs/>
          <w:color w:val="000000"/>
        </w:rPr>
        <w:tab/>
      </w:r>
      <w:r w:rsidRPr="00B420C2">
        <w:rPr>
          <w:rFonts w:eastAsia="Calibri" w:cs="Times New Roman"/>
          <w:iCs/>
          <w:color w:val="000000"/>
          <w:u w:val="double"/>
        </w:rPr>
        <w:t>$</w:t>
      </w:r>
      <w:r w:rsidRPr="00B420C2">
        <w:rPr>
          <w:rFonts w:eastAsia="Calibri" w:cs="Times New Roman"/>
          <w:iCs/>
          <w:color w:val="000000"/>
          <w:u w:val="double"/>
        </w:rPr>
        <w:tab/>
      </w:r>
      <w:r>
        <w:rPr>
          <w:rFonts w:eastAsia="Calibri" w:cs="Times New Roman"/>
          <w:iCs/>
          <w:color w:val="000000"/>
          <w:u w:val="double"/>
        </w:rPr>
        <w:t>16,7</w:t>
      </w:r>
      <w:r w:rsidRPr="00B420C2">
        <w:rPr>
          <w:rFonts w:eastAsia="Calibri" w:cs="Times New Roman"/>
          <w:iCs/>
          <w:color w:val="000000"/>
          <w:u w:val="double"/>
        </w:rPr>
        <w:t>50,000</w:t>
      </w:r>
    </w:p>
    <w:p w14:paraId="1476039A" w14:textId="103C129C" w:rsidR="00147EF0" w:rsidRPr="00B420C2" w:rsidRDefault="00147EF0" w:rsidP="00147EF0">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Pr>
          <w:rFonts w:eastAsia="Calibri" w:cs="Times New Roman"/>
          <w:b/>
          <w:iCs/>
          <w:color w:val="000000"/>
        </w:rPr>
        <w:tab/>
      </w:r>
      <w:r>
        <w:rPr>
          <w:rFonts w:eastAsia="Calibri" w:cs="Times New Roman"/>
          <w:b/>
          <w:iCs/>
          <w:color w:val="000000"/>
        </w:rPr>
        <w:tab/>
      </w:r>
      <w:r w:rsidRPr="00B420C2">
        <w:rPr>
          <w:rFonts w:eastAsia="Calibri" w:cs="Times New Roman"/>
          <w:b/>
          <w:iCs/>
          <w:color w:val="000000"/>
        </w:rPr>
        <w:t xml:space="preserve">Sec. 11. Appropriations from state excess lottery revenue surplus accrued. </w:t>
      </w:r>
      <w:r w:rsidRPr="00B420C2">
        <w:rPr>
          <w:rFonts w:eastAsia="Calibri" w:cs="Times New Roman"/>
          <w:iCs/>
          <w:color w:val="000000"/>
        </w:rPr>
        <w:t>— The following item</w:t>
      </w:r>
      <w:r>
        <w:rPr>
          <w:rFonts w:eastAsia="Calibri" w:cs="Times New Roman"/>
          <w:iCs/>
          <w:color w:val="000000"/>
        </w:rPr>
        <w:t>s</w:t>
      </w:r>
      <w:r w:rsidRPr="00B420C2">
        <w:rPr>
          <w:rFonts w:eastAsia="Calibri" w:cs="Times New Roman"/>
          <w:iCs/>
          <w:color w:val="000000"/>
        </w:rPr>
        <w:t xml:space="preserve"> </w:t>
      </w:r>
      <w:r>
        <w:rPr>
          <w:rFonts w:eastAsia="Calibri" w:cs="Times New Roman"/>
          <w:iCs/>
          <w:color w:val="000000"/>
        </w:rPr>
        <w:t>are</w:t>
      </w:r>
      <w:r w:rsidRPr="00B420C2">
        <w:rPr>
          <w:rFonts w:eastAsia="Calibri" w:cs="Times New Roman"/>
          <w:iCs/>
          <w:color w:val="000000"/>
        </w:rPr>
        <w:t xml:space="preserve"> hereby appropriated from the state excess lottery revenue fund, and </w:t>
      </w:r>
      <w:r>
        <w:rPr>
          <w:rFonts w:eastAsia="Calibri" w:cs="Times New Roman"/>
          <w:iCs/>
          <w:color w:val="000000"/>
        </w:rPr>
        <w:t>are</w:t>
      </w:r>
      <w:r w:rsidRPr="00B420C2">
        <w:rPr>
          <w:rFonts w:eastAsia="Calibri" w:cs="Times New Roman"/>
          <w:iCs/>
          <w:color w:val="000000"/>
        </w:rPr>
        <w:t xml:space="preserve"> to be available for expenditure during the fiscal year 202</w:t>
      </w:r>
      <w:r>
        <w:rPr>
          <w:rFonts w:eastAsia="Calibri" w:cs="Times New Roman"/>
          <w:iCs/>
          <w:color w:val="000000"/>
        </w:rPr>
        <w:t>4</w:t>
      </w:r>
      <w:r w:rsidRPr="00B420C2">
        <w:rPr>
          <w:rFonts w:eastAsia="Calibri" w:cs="Times New Roman"/>
          <w:iCs/>
          <w:color w:val="000000"/>
        </w:rPr>
        <w:t xml:space="preserve"> out of surplus funds only, as determined by the </w:t>
      </w:r>
      <w:r w:rsidR="008A15C1">
        <w:rPr>
          <w:rFonts w:eastAsia="Calibri" w:cs="Times New Roman"/>
          <w:iCs/>
          <w:color w:val="000000"/>
        </w:rPr>
        <w:t>D</w:t>
      </w:r>
      <w:r w:rsidRPr="00B420C2">
        <w:rPr>
          <w:rFonts w:eastAsia="Calibri" w:cs="Times New Roman"/>
          <w:iCs/>
          <w:color w:val="000000"/>
        </w:rPr>
        <w:t xml:space="preserve">irector of </w:t>
      </w:r>
      <w:r w:rsidR="008A15C1">
        <w:rPr>
          <w:rFonts w:eastAsia="Calibri" w:cs="Times New Roman"/>
          <w:iCs/>
          <w:color w:val="000000"/>
        </w:rPr>
        <w:t>L</w:t>
      </w:r>
      <w:r w:rsidRPr="00B420C2">
        <w:rPr>
          <w:rFonts w:eastAsia="Calibri" w:cs="Times New Roman"/>
          <w:iCs/>
          <w:color w:val="000000"/>
        </w:rPr>
        <w:t>ottery, accrued from the fiscal year ending June 30, 202</w:t>
      </w:r>
      <w:r>
        <w:rPr>
          <w:rFonts w:eastAsia="Calibri" w:cs="Times New Roman"/>
          <w:iCs/>
          <w:color w:val="000000"/>
        </w:rPr>
        <w:t>3</w:t>
      </w:r>
      <w:r w:rsidRPr="00B420C2">
        <w:rPr>
          <w:rFonts w:eastAsia="Calibri" w:cs="Times New Roman"/>
          <w:iCs/>
          <w:color w:val="000000"/>
        </w:rPr>
        <w:t>, subject to the terms and conditions set forth in this section.</w:t>
      </w:r>
    </w:p>
    <w:p w14:paraId="0E74F4D4" w14:textId="7BBFAD9D" w:rsidR="00147EF0" w:rsidRPr="00B420C2" w:rsidRDefault="00147EF0" w:rsidP="00147EF0">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B420C2">
        <w:rPr>
          <w:rFonts w:eastAsia="Calibri" w:cs="Times New Roman"/>
          <w:iCs/>
          <w:color w:val="000000"/>
        </w:rPr>
        <w:tab/>
      </w:r>
      <w:r w:rsidRPr="00B420C2">
        <w:rPr>
          <w:rFonts w:eastAsia="Calibri" w:cs="Times New Roman"/>
          <w:iCs/>
          <w:color w:val="000000"/>
        </w:rPr>
        <w:tab/>
        <w:t>It is the intent and mandate of the Legislature that the following appropriation</w:t>
      </w:r>
      <w:r>
        <w:rPr>
          <w:rFonts w:eastAsia="Calibri" w:cs="Times New Roman"/>
          <w:iCs/>
          <w:color w:val="000000"/>
        </w:rPr>
        <w:t>s</w:t>
      </w:r>
      <w:r w:rsidRPr="00B420C2">
        <w:rPr>
          <w:rFonts w:eastAsia="Calibri" w:cs="Times New Roman"/>
          <w:iCs/>
          <w:color w:val="000000"/>
        </w:rPr>
        <w:t xml:space="preserve"> be payable only from surplus accrued from the fiscal year ending June 30, 202</w:t>
      </w:r>
      <w:r>
        <w:rPr>
          <w:rFonts w:eastAsia="Calibri" w:cs="Times New Roman"/>
          <w:iCs/>
          <w:color w:val="000000"/>
        </w:rPr>
        <w:t>3</w:t>
      </w:r>
      <w:r w:rsidRPr="00B420C2">
        <w:rPr>
          <w:rFonts w:eastAsia="Calibri" w:cs="Times New Roman"/>
          <w:iCs/>
          <w:color w:val="000000"/>
        </w:rPr>
        <w:t>.</w:t>
      </w:r>
    </w:p>
    <w:p w14:paraId="37E1203D" w14:textId="5FE675E1" w:rsidR="00147EF0" w:rsidRPr="00B420C2" w:rsidRDefault="00147EF0" w:rsidP="00147EF0">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B420C2">
        <w:rPr>
          <w:rFonts w:eastAsia="Calibri" w:cs="Times New Roman"/>
          <w:iCs/>
          <w:color w:val="000000"/>
        </w:rPr>
        <w:tab/>
      </w:r>
      <w:r w:rsidRPr="00B420C2">
        <w:rPr>
          <w:rFonts w:eastAsia="Calibri" w:cs="Times New Roman"/>
          <w:iCs/>
          <w:color w:val="000000"/>
        </w:rPr>
        <w:tab/>
        <w:t>In the event that surplus revenues available from the fiscal year ending June 30, 202</w:t>
      </w:r>
      <w:r>
        <w:rPr>
          <w:rFonts w:eastAsia="Calibri" w:cs="Times New Roman"/>
          <w:iCs/>
          <w:color w:val="000000"/>
        </w:rPr>
        <w:t>3</w:t>
      </w:r>
      <w:r w:rsidRPr="00B420C2">
        <w:rPr>
          <w:rFonts w:eastAsia="Calibri" w:cs="Times New Roman"/>
          <w:iCs/>
          <w:color w:val="000000"/>
        </w:rPr>
        <w:t>, are not sufficient to meet the appropriation</w:t>
      </w:r>
      <w:r w:rsidR="00243599">
        <w:rPr>
          <w:rFonts w:eastAsia="Calibri" w:cs="Times New Roman"/>
          <w:iCs/>
          <w:color w:val="000000"/>
        </w:rPr>
        <w:t>s</w:t>
      </w:r>
      <w:r w:rsidRPr="00B420C2">
        <w:rPr>
          <w:rFonts w:eastAsia="Calibri" w:cs="Times New Roman"/>
          <w:iCs/>
          <w:color w:val="000000"/>
        </w:rPr>
        <w:t xml:space="preserve"> made pursuant to this section, then the appropriation</w:t>
      </w:r>
      <w:r w:rsidR="00243599">
        <w:rPr>
          <w:rFonts w:eastAsia="Calibri" w:cs="Times New Roman"/>
          <w:iCs/>
          <w:color w:val="000000"/>
        </w:rPr>
        <w:t>s</w:t>
      </w:r>
      <w:r w:rsidRPr="00B420C2">
        <w:rPr>
          <w:rFonts w:eastAsia="Calibri" w:cs="Times New Roman"/>
          <w:iCs/>
          <w:color w:val="000000"/>
        </w:rPr>
        <w:t xml:space="preserve"> shall be made to the extent that surplus funds are available. </w:t>
      </w:r>
    </w:p>
    <w:p w14:paraId="529E98FA" w14:textId="77777777" w:rsidR="00147EF0" w:rsidRPr="00B420C2" w:rsidRDefault="00147EF0" w:rsidP="00147EF0">
      <w:pPr>
        <w:tabs>
          <w:tab w:val="left" w:pos="288"/>
          <w:tab w:val="left" w:pos="720"/>
          <w:tab w:val="left" w:leader="dot" w:pos="6030"/>
          <w:tab w:val="left" w:pos="6210"/>
          <w:tab w:val="left" w:pos="6451"/>
          <w:tab w:val="center" w:pos="6930"/>
          <w:tab w:val="left" w:pos="7704"/>
          <w:tab w:val="right" w:pos="9720"/>
        </w:tabs>
        <w:jc w:val="both"/>
        <w:rPr>
          <w:rFonts w:eastAsia="Calibri" w:cs="Times New Roman"/>
          <w:i/>
          <w:color w:val="000000"/>
        </w:rPr>
        <w:sectPr w:rsidR="00147EF0" w:rsidRPr="00B420C2" w:rsidSect="006B0B6D">
          <w:footerReference w:type="default" r:id="rId827"/>
          <w:type w:val="continuous"/>
          <w:pgSz w:w="12240" w:h="15840"/>
          <w:pgMar w:top="1440" w:right="1440" w:bottom="1440" w:left="1440" w:header="720" w:footer="720" w:gutter="0"/>
          <w:lnNumType w:countBy="1" w:restart="newSection"/>
          <w:cols w:space="720"/>
          <w:docGrid w:linePitch="360"/>
        </w:sectPr>
      </w:pPr>
    </w:p>
    <w:p w14:paraId="295FA057" w14:textId="77777777" w:rsidR="00147EF0" w:rsidRPr="00B420C2" w:rsidRDefault="00147EF0" w:rsidP="00147EF0">
      <w:pPr>
        <w:numPr>
          <w:ilvl w:val="0"/>
          <w:numId w:val="6"/>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B420C2">
        <w:rPr>
          <w:rFonts w:eastAsia="Calibri" w:cs="Times New Roman"/>
          <w:i/>
          <w:color w:val="000000"/>
        </w:rPr>
        <w:t>Racing Commission –</w:t>
      </w:r>
    </w:p>
    <w:p w14:paraId="5496E433" w14:textId="77777777" w:rsidR="00147EF0" w:rsidRPr="00B420C2" w:rsidRDefault="00147EF0" w:rsidP="00147EF0">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B420C2">
        <w:rPr>
          <w:rFonts w:eastAsia="Calibri" w:cs="Times New Roman"/>
          <w:i/>
          <w:color w:val="000000"/>
        </w:rPr>
        <w:t>General Administration</w:t>
      </w:r>
    </w:p>
    <w:p w14:paraId="3BBD5404" w14:textId="77777777" w:rsidR="00147EF0" w:rsidRPr="00B420C2" w:rsidRDefault="00147EF0" w:rsidP="00147EF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rPr>
      </w:pPr>
      <w:r w:rsidRPr="00B420C2">
        <w:rPr>
          <w:rFonts w:eastAsia="Calibri" w:cs="Times New Roman"/>
          <w:iCs/>
          <w:color w:val="000000"/>
        </w:rPr>
        <w:t>(WV Code Chapter 19)</w:t>
      </w:r>
    </w:p>
    <w:p w14:paraId="694CEEF9" w14:textId="3DB32ECA" w:rsidR="00147EF0" w:rsidRPr="00B420C2" w:rsidRDefault="00147EF0" w:rsidP="00147EF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147EF0" w:rsidRPr="00B420C2" w:rsidSect="006B0B6D">
          <w:footerReference w:type="default" r:id="rId828"/>
          <w:type w:val="continuous"/>
          <w:pgSz w:w="12240" w:h="15840"/>
          <w:pgMar w:top="1440" w:right="1440" w:bottom="1440" w:left="1440" w:header="720" w:footer="720" w:gutter="0"/>
          <w:cols w:space="720"/>
          <w:docGrid w:linePitch="360"/>
        </w:sectPr>
      </w:pPr>
      <w:r w:rsidRPr="00B420C2">
        <w:rPr>
          <w:rFonts w:eastAsia="Calibri" w:cs="Times New Roman"/>
          <w:iCs/>
          <w:color w:val="000000"/>
        </w:rPr>
        <w:t xml:space="preserve">Fund </w:t>
      </w:r>
      <w:r w:rsidRPr="00B420C2">
        <w:rPr>
          <w:rFonts w:eastAsia="Calibri" w:cs="Times New Roman"/>
          <w:iCs/>
          <w:color w:val="000000"/>
          <w:u w:val="single"/>
        </w:rPr>
        <w:t>7308</w:t>
      </w:r>
      <w:r w:rsidRPr="00B420C2">
        <w:rPr>
          <w:rFonts w:eastAsia="Calibri" w:cs="Times New Roman"/>
          <w:iCs/>
          <w:color w:val="000000"/>
        </w:rPr>
        <w:t xml:space="preserve"> FY </w:t>
      </w:r>
      <w:r w:rsidRPr="00B420C2">
        <w:rPr>
          <w:rFonts w:eastAsia="Calibri" w:cs="Times New Roman"/>
          <w:iCs/>
          <w:color w:val="000000"/>
          <w:u w:val="single"/>
        </w:rPr>
        <w:t>202</w:t>
      </w:r>
      <w:r w:rsidR="008A15C1">
        <w:rPr>
          <w:rFonts w:eastAsia="Calibri" w:cs="Times New Roman"/>
          <w:iCs/>
          <w:color w:val="000000"/>
          <w:u w:val="single"/>
        </w:rPr>
        <w:t>4</w:t>
      </w:r>
      <w:r w:rsidRPr="00B420C2">
        <w:rPr>
          <w:rFonts w:eastAsia="Calibri" w:cs="Times New Roman"/>
          <w:iCs/>
          <w:color w:val="000000"/>
        </w:rPr>
        <w:t xml:space="preserve"> Org </w:t>
      </w:r>
      <w:r w:rsidRPr="00B420C2">
        <w:rPr>
          <w:rFonts w:eastAsia="Calibri" w:cs="Times New Roman"/>
          <w:iCs/>
          <w:color w:val="000000"/>
          <w:u w:val="single"/>
        </w:rPr>
        <w:t>0707</w:t>
      </w:r>
    </w:p>
    <w:p w14:paraId="4778B846" w14:textId="77777777" w:rsidR="00147EF0" w:rsidRPr="00B420C2" w:rsidRDefault="00147EF0" w:rsidP="00147EF0">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B420C2">
        <w:rPr>
          <w:rFonts w:eastAsia="Calibri" w:cs="Times New Roman"/>
          <w:iCs/>
          <w:color w:val="000000"/>
        </w:rPr>
        <w:t>Directed Transfer</w:t>
      </w:r>
      <w:r w:rsidRPr="00B420C2">
        <w:rPr>
          <w:rFonts w:eastAsia="Calibri" w:cs="Times New Roman"/>
          <w:iCs/>
          <w:color w:val="000000"/>
        </w:rPr>
        <w:tab/>
      </w:r>
      <w:r w:rsidRPr="00B420C2">
        <w:rPr>
          <w:rFonts w:eastAsia="Calibri" w:cs="Times New Roman"/>
          <w:iCs/>
          <w:color w:val="000000"/>
        </w:rPr>
        <w:tab/>
      </w:r>
      <w:r w:rsidRPr="00B420C2">
        <w:rPr>
          <w:rFonts w:eastAsia="Calibri" w:cs="Times New Roman"/>
          <w:iCs/>
          <w:color w:val="000000"/>
        </w:rPr>
        <w:tab/>
      </w:r>
      <w:r w:rsidRPr="00B420C2">
        <w:rPr>
          <w:rFonts w:eastAsia="Calibri" w:cs="Times New Roman"/>
          <w:iCs/>
          <w:color w:val="000000"/>
        </w:rPr>
        <w:tab/>
        <w:t>70000</w:t>
      </w:r>
      <w:r w:rsidRPr="00B420C2">
        <w:rPr>
          <w:rFonts w:eastAsia="Calibri" w:cs="Times New Roman"/>
          <w:iCs/>
          <w:color w:val="000000"/>
        </w:rPr>
        <w:tab/>
        <w:t>$</w:t>
      </w:r>
      <w:r w:rsidRPr="00B420C2">
        <w:rPr>
          <w:rFonts w:eastAsia="Calibri" w:cs="Times New Roman"/>
          <w:iCs/>
          <w:color w:val="000000"/>
        </w:rPr>
        <w:tab/>
        <w:t>800,000</w:t>
      </w:r>
    </w:p>
    <w:p w14:paraId="7D422BE5" w14:textId="0F48B9FA" w:rsidR="00147EF0" w:rsidRPr="00B420C2" w:rsidRDefault="00147EF0" w:rsidP="00147EF0">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sectPr w:rsidR="00147EF0" w:rsidRPr="00B420C2" w:rsidSect="006B0B6D">
          <w:footerReference w:type="default" r:id="rId829"/>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iCs/>
          <w:color w:val="000000"/>
        </w:rPr>
        <w:tab/>
      </w:r>
      <w:r w:rsidRPr="00B420C2">
        <w:rPr>
          <w:rFonts w:eastAsia="Calibri" w:cs="Times New Roman"/>
          <w:iCs/>
          <w:color w:val="000000"/>
        </w:rPr>
        <w:tab/>
      </w:r>
      <w:r w:rsidR="008A15C1">
        <w:rPr>
          <w:rFonts w:eastAsia="Calibri" w:cs="Times New Roman"/>
          <w:iCs/>
          <w:color w:val="000000"/>
        </w:rPr>
        <w:t>T</w:t>
      </w:r>
      <w:r w:rsidRPr="00B420C2">
        <w:rPr>
          <w:rFonts w:eastAsia="Calibri" w:cs="Times New Roman"/>
          <w:iCs/>
          <w:color w:val="000000"/>
        </w:rPr>
        <w:t>he above appropriation for Directed Transfer (fund 7308, appropriation 70000), $800,000 shall be transferred to the Racing Commission – General Administration (Fund 7305).</w:t>
      </w:r>
    </w:p>
    <w:p w14:paraId="6E9AE18E" w14:textId="77777777" w:rsidR="00147EF0" w:rsidRPr="00B420C2" w:rsidRDefault="00147EF0" w:rsidP="00147EF0">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bookmarkStart w:id="8" w:name="_Hlk97643499"/>
      <w:r w:rsidRPr="00B420C2">
        <w:rPr>
          <w:rFonts w:eastAsia="Calibri" w:cs="Times New Roman"/>
          <w:i/>
          <w:color w:val="000000"/>
        </w:rPr>
        <w:t xml:space="preserve">Division of Human Services </w:t>
      </w:r>
    </w:p>
    <w:p w14:paraId="46CBFE0B" w14:textId="77777777" w:rsidR="00147EF0" w:rsidRPr="00B420C2" w:rsidRDefault="00147EF0" w:rsidP="00147EF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rPr>
      </w:pPr>
      <w:r w:rsidRPr="00B420C2">
        <w:rPr>
          <w:rFonts w:eastAsia="Calibri" w:cs="Times New Roman"/>
          <w:iCs/>
          <w:color w:val="000000"/>
        </w:rPr>
        <w:t>(WV Code Chapters 9, 48, and 49)</w:t>
      </w:r>
    </w:p>
    <w:p w14:paraId="1ADDD6C6" w14:textId="77777777" w:rsidR="00147EF0" w:rsidRPr="00B420C2" w:rsidRDefault="00147EF0" w:rsidP="00147EF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u w:val="single"/>
        </w:rPr>
      </w:pPr>
      <w:r w:rsidRPr="00B420C2">
        <w:rPr>
          <w:rFonts w:eastAsia="Calibri" w:cs="Times New Roman"/>
          <w:iCs/>
          <w:color w:val="000000"/>
        </w:rPr>
        <w:t xml:space="preserve">Fund </w:t>
      </w:r>
      <w:r w:rsidRPr="00B420C2">
        <w:rPr>
          <w:rFonts w:eastAsia="Calibri" w:cs="Times New Roman"/>
          <w:iCs/>
          <w:color w:val="000000"/>
          <w:u w:val="single"/>
        </w:rPr>
        <w:t>5365</w:t>
      </w:r>
      <w:r w:rsidRPr="00B420C2">
        <w:rPr>
          <w:rFonts w:eastAsia="Calibri" w:cs="Times New Roman"/>
          <w:iCs/>
          <w:color w:val="000000"/>
        </w:rPr>
        <w:t xml:space="preserve"> FY </w:t>
      </w:r>
      <w:r w:rsidRPr="00B420C2">
        <w:rPr>
          <w:rFonts w:eastAsia="Calibri" w:cs="Times New Roman"/>
          <w:iCs/>
          <w:color w:val="000000"/>
          <w:u w:val="single"/>
        </w:rPr>
        <w:t>2023</w:t>
      </w:r>
      <w:r w:rsidRPr="00B420C2">
        <w:rPr>
          <w:rFonts w:eastAsia="Calibri" w:cs="Times New Roman"/>
          <w:iCs/>
          <w:color w:val="000000"/>
        </w:rPr>
        <w:t xml:space="preserve"> Org </w:t>
      </w:r>
      <w:r w:rsidRPr="00B420C2">
        <w:rPr>
          <w:rFonts w:eastAsia="Calibri" w:cs="Times New Roman"/>
          <w:iCs/>
          <w:color w:val="000000"/>
          <w:u w:val="single"/>
        </w:rPr>
        <w:t>0511</w:t>
      </w:r>
    </w:p>
    <w:p w14:paraId="4B851730" w14:textId="77777777" w:rsidR="00147EF0" w:rsidRPr="00B420C2" w:rsidRDefault="00147EF0" w:rsidP="00147EF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u w:val="single"/>
        </w:rPr>
        <w:sectPr w:rsidR="00147EF0" w:rsidRPr="00B420C2" w:rsidSect="006B0B6D">
          <w:footerReference w:type="default" r:id="rId830"/>
          <w:type w:val="continuous"/>
          <w:pgSz w:w="12240" w:h="15840"/>
          <w:pgMar w:top="1440" w:right="1440" w:bottom="1440" w:left="1440" w:header="720" w:footer="720" w:gutter="0"/>
          <w:cols w:space="720"/>
          <w:docGrid w:linePitch="360"/>
        </w:sectPr>
      </w:pPr>
    </w:p>
    <w:p w14:paraId="48FB8A2B" w14:textId="60331E39" w:rsidR="00D50A00" w:rsidRPr="00B420C2" w:rsidRDefault="00147EF0" w:rsidP="00147EF0">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u w:val="double"/>
        </w:rPr>
        <w:sectPr w:rsidR="00D50A00" w:rsidRPr="00B420C2" w:rsidSect="006B0B6D">
          <w:footerReference w:type="default" r:id="rId831"/>
          <w:type w:val="continuous"/>
          <w:pgSz w:w="12240" w:h="15840"/>
          <w:pgMar w:top="1440" w:right="1440" w:bottom="1440" w:left="1440" w:header="720" w:footer="720" w:gutter="0"/>
          <w:lnNumType w:countBy="1" w:restart="newSection"/>
          <w:cols w:space="720"/>
          <w:docGrid w:linePitch="360"/>
        </w:sectPr>
      </w:pPr>
      <w:r w:rsidRPr="00B420C2">
        <w:rPr>
          <w:rFonts w:eastAsia="Calibri" w:cs="Times New Roman"/>
          <w:iCs/>
          <w:color w:val="000000"/>
        </w:rPr>
        <w:t>Medical Services – Lottery Surplus</w:t>
      </w:r>
      <w:r w:rsidRPr="00B420C2">
        <w:rPr>
          <w:rFonts w:eastAsia="Calibri" w:cs="Times New Roman"/>
          <w:iCs/>
          <w:color w:val="000000"/>
        </w:rPr>
        <w:tab/>
      </w:r>
      <w:r w:rsidRPr="00B420C2">
        <w:rPr>
          <w:rFonts w:eastAsia="Calibri" w:cs="Times New Roman"/>
          <w:iCs/>
          <w:color w:val="000000"/>
        </w:rPr>
        <w:tab/>
      </w:r>
      <w:r w:rsidRPr="00B420C2">
        <w:rPr>
          <w:rFonts w:eastAsia="Calibri" w:cs="Times New Roman"/>
          <w:iCs/>
          <w:color w:val="000000"/>
        </w:rPr>
        <w:tab/>
        <w:t>68100</w:t>
      </w:r>
      <w:r w:rsidRPr="00B420C2">
        <w:rPr>
          <w:rFonts w:eastAsia="Calibri" w:cs="Times New Roman"/>
          <w:iCs/>
          <w:color w:val="000000"/>
        </w:rPr>
        <w:tab/>
        <w:t>$</w:t>
      </w:r>
      <w:r w:rsidRPr="00B420C2">
        <w:rPr>
          <w:rFonts w:eastAsia="Calibri" w:cs="Times New Roman"/>
          <w:iCs/>
          <w:color w:val="000000"/>
        </w:rPr>
        <w:tab/>
      </w:r>
      <w:r>
        <w:rPr>
          <w:rFonts w:eastAsia="Calibri" w:cs="Times New Roman"/>
          <w:iCs/>
          <w:color w:val="000000"/>
        </w:rPr>
        <w:t>17,0</w:t>
      </w:r>
      <w:r w:rsidRPr="00B420C2">
        <w:rPr>
          <w:rFonts w:eastAsia="Calibri" w:cs="Times New Roman"/>
          <w:iCs/>
          <w:color w:val="000000"/>
        </w:rPr>
        <w:t xml:space="preserve">00,000 </w:t>
      </w:r>
      <w:bookmarkEnd w:id="8"/>
      <w:r w:rsidRPr="00B420C2">
        <w:rPr>
          <w:rFonts w:eastAsia="Calibri" w:cs="Times New Roman"/>
          <w:iCs/>
          <w:color w:val="000000"/>
        </w:rPr>
        <w:t>Total TITLE II, Section 11 – Surplus Accrued</w:t>
      </w:r>
      <w:r w:rsidRPr="00B420C2">
        <w:rPr>
          <w:rFonts w:eastAsia="Calibri" w:cs="Times New Roman"/>
          <w:iCs/>
          <w:color w:val="000000"/>
        </w:rPr>
        <w:tab/>
      </w:r>
      <w:r w:rsidRPr="00B420C2">
        <w:rPr>
          <w:rFonts w:eastAsia="Calibri" w:cs="Times New Roman"/>
          <w:iCs/>
          <w:color w:val="000000"/>
        </w:rPr>
        <w:tab/>
      </w:r>
      <w:r w:rsidRPr="00B420C2">
        <w:rPr>
          <w:rFonts w:eastAsia="Calibri" w:cs="Times New Roman"/>
          <w:iCs/>
          <w:color w:val="000000"/>
        </w:rPr>
        <w:tab/>
      </w:r>
      <w:r w:rsidRPr="00B420C2">
        <w:rPr>
          <w:rFonts w:eastAsia="Calibri" w:cs="Times New Roman"/>
          <w:iCs/>
          <w:color w:val="000000"/>
        </w:rPr>
        <w:tab/>
      </w:r>
      <w:r w:rsidRPr="00B420C2">
        <w:rPr>
          <w:rFonts w:eastAsia="Calibri" w:cs="Times New Roman"/>
          <w:iCs/>
          <w:color w:val="000000"/>
        </w:rPr>
        <w:tab/>
      </w:r>
      <w:r w:rsidRPr="00B420C2">
        <w:rPr>
          <w:rFonts w:eastAsia="Calibri" w:cs="Times New Roman"/>
          <w:iCs/>
          <w:color w:val="000000"/>
          <w:u w:val="double"/>
        </w:rPr>
        <w:t>$</w:t>
      </w:r>
      <w:r w:rsidRPr="00B420C2">
        <w:rPr>
          <w:rFonts w:eastAsia="Calibri" w:cs="Times New Roman"/>
          <w:iCs/>
          <w:color w:val="000000"/>
          <w:u w:val="double"/>
        </w:rPr>
        <w:tab/>
        <w:t>17,</w:t>
      </w:r>
      <w:r>
        <w:rPr>
          <w:rFonts w:eastAsia="Calibri" w:cs="Times New Roman"/>
          <w:iCs/>
          <w:color w:val="000000"/>
          <w:u w:val="double"/>
        </w:rPr>
        <w:t>8</w:t>
      </w:r>
      <w:r w:rsidRPr="00B420C2">
        <w:rPr>
          <w:rFonts w:eastAsia="Calibri" w:cs="Times New Roman"/>
          <w:iCs/>
          <w:color w:val="000000"/>
          <w:u w:val="double"/>
        </w:rPr>
        <w:t>00,000</w:t>
      </w:r>
    </w:p>
    <w:p w14:paraId="74F06777" w14:textId="2E001C2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B420C2">
        <w:rPr>
          <w:rFonts w:eastAsia="Calibri" w:cs="Times New Roman"/>
          <w:i/>
          <w:color w:val="000000"/>
        </w:rPr>
        <w:lastRenderedPageBreak/>
        <w:tab/>
      </w:r>
      <w:r w:rsidRPr="00B420C2">
        <w:rPr>
          <w:rFonts w:eastAsia="Calibri" w:cs="Times New Roman"/>
          <w:i/>
          <w:color w:val="000000"/>
        </w:rPr>
        <w:tab/>
      </w:r>
      <w:r w:rsidRPr="00B420C2">
        <w:rPr>
          <w:rFonts w:eastAsia="Calibri" w:cs="Times New Roman"/>
          <w:b/>
          <w:iCs/>
          <w:color w:val="000000"/>
        </w:rPr>
        <w:t>Sec. 1</w:t>
      </w:r>
      <w:r w:rsidR="00147EF0">
        <w:rPr>
          <w:rFonts w:eastAsia="Calibri" w:cs="Times New Roman"/>
          <w:b/>
          <w:iCs/>
          <w:color w:val="000000"/>
        </w:rPr>
        <w:t>2</w:t>
      </w:r>
      <w:r w:rsidRPr="00B420C2">
        <w:rPr>
          <w:rFonts w:eastAsia="Calibri" w:cs="Times New Roman"/>
          <w:b/>
          <w:iCs/>
          <w:color w:val="000000"/>
        </w:rPr>
        <w:t xml:space="preserve">. Special revenue appropriations. </w:t>
      </w:r>
      <w:r w:rsidRPr="00B420C2">
        <w:rPr>
          <w:rFonts w:eastAsia="Calibri" w:cs="Times New Roman"/>
          <w:iCs/>
          <w:color w:val="000000"/>
        </w:rPr>
        <w:t>— There are hereby appropriated for expenditure during the fiscal year 202</w:t>
      </w:r>
      <w:r w:rsidR="00943DDE">
        <w:rPr>
          <w:rFonts w:eastAsia="Calibri" w:cs="Times New Roman"/>
          <w:iCs/>
          <w:color w:val="000000"/>
        </w:rPr>
        <w:t>4</w:t>
      </w:r>
      <w:r w:rsidRPr="00B420C2">
        <w:rPr>
          <w:rFonts w:eastAsia="Calibri" w:cs="Times New Roman"/>
          <w:iCs/>
          <w:color w:val="000000"/>
        </w:rPr>
        <w:t xml:space="preserve"> special revenues collected pursuant to general law enactment of the Legislature which are not paid into the state fund as general revenue under the provisions of W.V. Code §12-2-2 and are not expressly appropriated under this act:  Provided, That none of the money so appropriated by this section shall be available for expenditure except in compliance with the provisions of W.V. Code §12-2-1 et seq.,  W.V. Code §12-3-1 et seq., and W.V. Code §11B-2-1 et seq., unless the spending unit has filed with the </w:t>
      </w:r>
      <w:r w:rsidR="008A15C1">
        <w:rPr>
          <w:rFonts w:eastAsia="Calibri" w:cs="Times New Roman"/>
          <w:iCs/>
          <w:color w:val="000000"/>
        </w:rPr>
        <w:t>D</w:t>
      </w:r>
      <w:r w:rsidRPr="00B420C2">
        <w:rPr>
          <w:rFonts w:eastAsia="Calibri" w:cs="Times New Roman"/>
          <w:iCs/>
          <w:color w:val="000000"/>
        </w:rPr>
        <w:t xml:space="preserve">irector of the </w:t>
      </w:r>
      <w:r w:rsidR="008A15C1">
        <w:rPr>
          <w:rFonts w:eastAsia="Calibri" w:cs="Times New Roman"/>
          <w:iCs/>
          <w:color w:val="000000"/>
        </w:rPr>
        <w:t>B</w:t>
      </w:r>
      <w:r w:rsidRPr="00B420C2">
        <w:rPr>
          <w:rFonts w:eastAsia="Calibri" w:cs="Times New Roman"/>
          <w:iCs/>
          <w:color w:val="000000"/>
        </w:rPr>
        <w:t xml:space="preserve">udget and the </w:t>
      </w:r>
      <w:r w:rsidR="008A15C1">
        <w:rPr>
          <w:rFonts w:eastAsia="Calibri" w:cs="Times New Roman"/>
          <w:iCs/>
          <w:color w:val="000000"/>
        </w:rPr>
        <w:t>L</w:t>
      </w:r>
      <w:r w:rsidRPr="00B420C2">
        <w:rPr>
          <w:rFonts w:eastAsia="Calibri" w:cs="Times New Roman"/>
          <w:iCs/>
          <w:color w:val="000000"/>
        </w:rPr>
        <w:t xml:space="preserve">egislative </w:t>
      </w:r>
      <w:r w:rsidR="008A15C1">
        <w:rPr>
          <w:rFonts w:eastAsia="Calibri" w:cs="Times New Roman"/>
          <w:iCs/>
          <w:color w:val="000000"/>
        </w:rPr>
        <w:t>A</w:t>
      </w:r>
      <w:r w:rsidRPr="00B420C2">
        <w:rPr>
          <w:rFonts w:eastAsia="Calibri" w:cs="Times New Roman"/>
          <w:iCs/>
          <w:color w:val="000000"/>
        </w:rPr>
        <w:t>uditor prior to the beginning of each fiscal year:</w:t>
      </w:r>
    </w:p>
    <w:p w14:paraId="45BE23E3"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B420C2">
        <w:rPr>
          <w:rFonts w:eastAsia="Calibri" w:cs="Times New Roman"/>
          <w:iCs/>
          <w:color w:val="000000"/>
        </w:rPr>
        <w:tab/>
      </w:r>
      <w:r w:rsidRPr="00B420C2">
        <w:rPr>
          <w:rFonts w:eastAsia="Calibri" w:cs="Times New Roman"/>
          <w:iCs/>
          <w:color w:val="000000"/>
        </w:rPr>
        <w:tab/>
        <w:t>(a) An estimate of the amount and sources of all revenues accruing to such fund; and</w:t>
      </w:r>
    </w:p>
    <w:p w14:paraId="2A73856C" w14:textId="375D4E4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iCs/>
          <w:color w:val="000000"/>
        </w:rPr>
        <w:tab/>
      </w:r>
      <w:r w:rsidRPr="00B420C2">
        <w:rPr>
          <w:rFonts w:eastAsia="Calibri" w:cs="Times New Roman"/>
          <w:iCs/>
          <w:color w:val="000000"/>
        </w:rPr>
        <w:tab/>
        <w:t>(b) A detailed expenditure schedule showing for what purposes the fund is to be expended:</w:t>
      </w:r>
      <w:r w:rsidRPr="00B420C2">
        <w:rPr>
          <w:rFonts w:eastAsia="Calibri" w:cs="Times New Roman"/>
          <w:i/>
          <w:iCs/>
          <w:color w:val="000000"/>
        </w:rPr>
        <w:t xml:space="preserve"> Provided, however</w:t>
      </w:r>
      <w:r w:rsidRPr="00B420C2">
        <w:rPr>
          <w:rFonts w:eastAsia="Calibri" w:cs="Times New Roman"/>
          <w:color w:val="000000"/>
        </w:rPr>
        <w:t xml:space="preserve">, That </w:t>
      </w:r>
      <w:bookmarkStart w:id="9" w:name="_Hlk48309071"/>
      <w:r w:rsidRPr="00B420C2">
        <w:rPr>
          <w:rFonts w:eastAsia="Calibri" w:cs="Times New Roman"/>
          <w:color w:val="000000"/>
        </w:rPr>
        <w:t>federal funds received by the state may be expended only in accordance with Sections (6) or (7) of this Title and with W.V. Code §4-11-1,</w:t>
      </w:r>
      <w:bookmarkEnd w:id="9"/>
      <w:r w:rsidRPr="00B420C2">
        <w:rPr>
          <w:rFonts w:eastAsia="Calibri" w:cs="Times New Roman"/>
          <w:i/>
          <w:color w:val="000000"/>
        </w:rPr>
        <w:t xml:space="preserve"> et seq. </w:t>
      </w:r>
      <w:r w:rsidRPr="00B420C2">
        <w:rPr>
          <w:rFonts w:eastAsia="Calibri" w:cs="Times New Roman"/>
          <w:color w:val="000000"/>
        </w:rPr>
        <w:t xml:space="preserve"> </w:t>
      </w:r>
      <w:r w:rsidRPr="00B420C2">
        <w:rPr>
          <w:rFonts w:eastAsia="Calibri" w:cs="Times New Roman"/>
          <w:i/>
          <w:iCs/>
          <w:color w:val="000000"/>
        </w:rPr>
        <w:t>Provided further</w:t>
      </w:r>
      <w:r w:rsidRPr="00B420C2">
        <w:rPr>
          <w:rFonts w:eastAsia="Calibri" w:cs="Times New Roman"/>
          <w:color w:val="000000"/>
        </w:rPr>
        <w:t xml:space="preserve">, That federal funds that become available to a spending unit for expenditure while the Legislature is not in session and the availability of such funds could not reasonably have been anticipated and included in this act </w:t>
      </w:r>
      <w:proofErr w:type="gramStart"/>
      <w:r w:rsidRPr="00B420C2">
        <w:rPr>
          <w:rFonts w:eastAsia="Calibri" w:cs="Times New Roman"/>
          <w:color w:val="000000"/>
        </w:rPr>
        <w:t>may be only be</w:t>
      </w:r>
      <w:proofErr w:type="gramEnd"/>
      <w:r w:rsidRPr="00B420C2">
        <w:rPr>
          <w:rFonts w:eastAsia="Calibri" w:cs="Times New Roman"/>
          <w:color w:val="000000"/>
        </w:rPr>
        <w:t xml:space="preserve"> expended in the limited circumstances provided by W. Va. Code §4-11-5(d):  </w:t>
      </w:r>
      <w:r w:rsidRPr="00B420C2">
        <w:rPr>
          <w:rFonts w:eastAsia="Calibri" w:cs="Times New Roman"/>
          <w:i/>
          <w:iCs/>
          <w:color w:val="000000"/>
        </w:rPr>
        <w:t>And provided further</w:t>
      </w:r>
      <w:r w:rsidRPr="00B420C2">
        <w:rPr>
          <w:rFonts w:eastAsia="Calibri" w:cs="Times New Roman"/>
          <w:color w:val="000000"/>
        </w:rPr>
        <w:t xml:space="preserve">, That no provision of this </w:t>
      </w:r>
      <w:r w:rsidR="00EF7EBB">
        <w:rPr>
          <w:rFonts w:eastAsia="Calibri" w:cs="Times New Roman"/>
          <w:color w:val="000000"/>
        </w:rPr>
        <w:t>act</w:t>
      </w:r>
      <w:r w:rsidRPr="00B420C2">
        <w:rPr>
          <w:rFonts w:eastAsia="Calibri" w:cs="Times New Roman"/>
          <w:color w:val="000000"/>
        </w:rPr>
        <w:t xml:space="preserve"> may be construed to authorize the expenditure of federal funds except as provided in this section.</w:t>
      </w:r>
    </w:p>
    <w:p w14:paraId="23F65EA0" w14:textId="74E77255" w:rsidR="00D50A00" w:rsidRPr="00B420C2" w:rsidRDefault="00D50A00" w:rsidP="0017073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832"/>
          <w:type w:val="continuous"/>
          <w:pgSz w:w="12240" w:h="15840"/>
          <w:pgMar w:top="1440" w:right="1440" w:bottom="1440" w:left="1440" w:header="720" w:footer="720" w:gutter="0"/>
          <w:lnNumType w:countBy="1" w:restart="newSection"/>
          <w:cols w:space="720"/>
          <w:docGrid w:linePitch="360"/>
        </w:sectPr>
      </w:pPr>
    </w:p>
    <w:p w14:paraId="3D98D6AC" w14:textId="1DC929E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r>
      <w:r w:rsidRPr="00B420C2">
        <w:rPr>
          <w:rFonts w:eastAsia="Calibri" w:cs="Times New Roman"/>
          <w:b/>
          <w:color w:val="000000"/>
        </w:rPr>
        <w:t>Sec. 1</w:t>
      </w:r>
      <w:r w:rsidR="00147EF0">
        <w:rPr>
          <w:rFonts w:eastAsia="Calibri" w:cs="Times New Roman"/>
          <w:b/>
          <w:color w:val="000000"/>
        </w:rPr>
        <w:t>3</w:t>
      </w:r>
      <w:r w:rsidRPr="00B420C2">
        <w:rPr>
          <w:rFonts w:eastAsia="Calibri" w:cs="Times New Roman"/>
          <w:b/>
          <w:color w:val="000000"/>
        </w:rPr>
        <w:t>. State improvement fund appropriations.</w:t>
      </w:r>
      <w:r w:rsidRPr="00B420C2">
        <w:rPr>
          <w:rFonts w:eastAsia="Calibri" w:cs="Times New Roman"/>
          <w:color w:val="000000"/>
        </w:rPr>
        <w:t xml:space="preserve"> — Bequests or donations of nonpublic funds, received by the Governor on behalf of the state during the fiscal year 202</w:t>
      </w:r>
      <w:r w:rsidR="00943DDE">
        <w:rPr>
          <w:rFonts w:eastAsia="Calibri" w:cs="Times New Roman"/>
          <w:color w:val="000000"/>
        </w:rPr>
        <w:t>4</w:t>
      </w:r>
      <w:r w:rsidRPr="00B420C2">
        <w:rPr>
          <w:rFonts w:eastAsia="Calibri" w:cs="Times New Roman"/>
          <w:color w:val="000000"/>
        </w:rPr>
        <w:t>, for the purpose of making studies and recommendations relative to improvements of the administration and management of spending units in the executive branch of state government, shall be deposited in the state treasury in a separate account therein designated state improvement fund.</w:t>
      </w:r>
    </w:p>
    <w:p w14:paraId="2B706751" w14:textId="10BCD18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There are hereby appropriated all moneys so deposited during the fiscal year 202</w:t>
      </w:r>
      <w:r w:rsidR="00943DDE">
        <w:rPr>
          <w:rFonts w:eastAsia="Calibri" w:cs="Times New Roman"/>
          <w:color w:val="000000"/>
        </w:rPr>
        <w:t>4</w:t>
      </w:r>
      <w:r w:rsidRPr="00B420C2">
        <w:rPr>
          <w:rFonts w:eastAsia="Calibri" w:cs="Times New Roman"/>
          <w:color w:val="000000"/>
        </w:rPr>
        <w:t xml:space="preserve"> to be expended as authorized by the Governor, for such studies and recommendations which may encompass any problems of organization, procedures, systems, functions, powers or duties of a </w:t>
      </w:r>
      <w:r w:rsidRPr="00B420C2">
        <w:rPr>
          <w:rFonts w:eastAsia="Calibri" w:cs="Times New Roman"/>
          <w:color w:val="000000"/>
        </w:rPr>
        <w:lastRenderedPageBreak/>
        <w:t>state spending unit in the executive branch, or the betterment of the economic, social, educational, health and general welfare of the state or its citizens.</w:t>
      </w:r>
    </w:p>
    <w:p w14:paraId="1238584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833"/>
          <w:type w:val="continuous"/>
          <w:pgSz w:w="12240" w:h="15840"/>
          <w:pgMar w:top="1440" w:right="1440" w:bottom="1440" w:left="1440" w:header="720" w:footer="720" w:gutter="0"/>
          <w:lnNumType w:countBy="1" w:restart="newSection"/>
          <w:cols w:space="720"/>
          <w:docGrid w:linePitch="360"/>
        </w:sectPr>
      </w:pPr>
    </w:p>
    <w:p w14:paraId="16A085ED" w14:textId="6B8D04E6"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r>
      <w:r w:rsidRPr="00B420C2">
        <w:rPr>
          <w:rFonts w:eastAsia="Calibri" w:cs="Times New Roman"/>
          <w:b/>
          <w:color w:val="000000"/>
        </w:rPr>
        <w:t>Sec. 1</w:t>
      </w:r>
      <w:r w:rsidR="00147EF0">
        <w:rPr>
          <w:rFonts w:eastAsia="Calibri" w:cs="Times New Roman"/>
          <w:b/>
          <w:color w:val="000000"/>
        </w:rPr>
        <w:t>4</w:t>
      </w:r>
      <w:r w:rsidRPr="00B420C2">
        <w:rPr>
          <w:rFonts w:eastAsia="Calibri" w:cs="Times New Roman"/>
          <w:b/>
          <w:color w:val="000000"/>
        </w:rPr>
        <w:t>. Specific funds and collection accounts.</w:t>
      </w:r>
      <w:r w:rsidRPr="00B420C2">
        <w:rPr>
          <w:rFonts w:eastAsia="Calibri" w:cs="Times New Roman"/>
          <w:color w:val="000000"/>
        </w:rPr>
        <w:t xml:space="preserve"> — A fund or collection account which by law is dedicated to a specific use is hereby appropriated in sufficient amount to meet all lawful demands upon the fund or collection account and shall be expended according to the provisions of Article 3, Chapter 12 of the Code.</w:t>
      </w:r>
    </w:p>
    <w:p w14:paraId="273E838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834"/>
          <w:type w:val="continuous"/>
          <w:pgSz w:w="12240" w:h="15840"/>
          <w:pgMar w:top="1440" w:right="1440" w:bottom="1440" w:left="1440" w:header="720" w:footer="720" w:gutter="0"/>
          <w:lnNumType w:countBy="1" w:restart="newSection"/>
          <w:cols w:space="720"/>
          <w:docGrid w:linePitch="360"/>
        </w:sectPr>
      </w:pPr>
    </w:p>
    <w:p w14:paraId="2449A9BE" w14:textId="0AF289DA"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r>
      <w:r w:rsidRPr="00B420C2">
        <w:rPr>
          <w:rFonts w:eastAsia="Calibri" w:cs="Times New Roman"/>
          <w:b/>
          <w:color w:val="000000"/>
        </w:rPr>
        <w:t>Sec. 1</w:t>
      </w:r>
      <w:r w:rsidR="00147EF0">
        <w:rPr>
          <w:rFonts w:eastAsia="Calibri" w:cs="Times New Roman"/>
          <w:b/>
          <w:color w:val="000000"/>
        </w:rPr>
        <w:t>5</w:t>
      </w:r>
      <w:r w:rsidRPr="00B420C2">
        <w:rPr>
          <w:rFonts w:eastAsia="Calibri" w:cs="Times New Roman"/>
          <w:b/>
          <w:color w:val="000000"/>
        </w:rPr>
        <w:t>. Appropriations for refunding erroneous payment.</w:t>
      </w:r>
      <w:r w:rsidRPr="00B420C2">
        <w:rPr>
          <w:rFonts w:eastAsia="Calibri" w:cs="Times New Roman"/>
          <w:color w:val="000000"/>
        </w:rPr>
        <w:t xml:space="preserve"> — Money that has been erroneously paid into the state treasury is hereby appropriated out of the fund into which it was paid, for refund to the proper person.</w:t>
      </w:r>
    </w:p>
    <w:p w14:paraId="3901989E"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When the officer authorized by law to collect money for the state finds that a sum has been erroneously paid, he or she shall issue his or her requisition upon the Auditor for the refunding of the proper amount. The Auditor shall issue his or her warrant to the Treasurer and the Treasurer shall pay the warrant out of the fund into which the amount was originally paid.</w:t>
      </w:r>
    </w:p>
    <w:p w14:paraId="0D48C0E4"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835"/>
          <w:type w:val="continuous"/>
          <w:pgSz w:w="12240" w:h="15840"/>
          <w:pgMar w:top="1440" w:right="1440" w:bottom="1440" w:left="1440" w:header="720" w:footer="720" w:gutter="0"/>
          <w:lnNumType w:countBy="1" w:restart="newSection"/>
          <w:cols w:space="720"/>
          <w:docGrid w:linePitch="360"/>
        </w:sectPr>
      </w:pPr>
    </w:p>
    <w:p w14:paraId="3B1C95FD" w14:textId="6505D3BE"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r>
      <w:r w:rsidRPr="00B420C2">
        <w:rPr>
          <w:rFonts w:eastAsia="Calibri" w:cs="Times New Roman"/>
          <w:b/>
          <w:color w:val="000000"/>
        </w:rPr>
        <w:t>Sec. 1</w:t>
      </w:r>
      <w:r w:rsidR="00147EF0">
        <w:rPr>
          <w:rFonts w:eastAsia="Calibri" w:cs="Times New Roman"/>
          <w:b/>
          <w:color w:val="000000"/>
        </w:rPr>
        <w:t>6</w:t>
      </w:r>
      <w:r w:rsidRPr="00B420C2">
        <w:rPr>
          <w:rFonts w:eastAsia="Calibri" w:cs="Times New Roman"/>
          <w:b/>
          <w:color w:val="000000"/>
        </w:rPr>
        <w:t>. Sinking fund deficiencies.</w:t>
      </w:r>
      <w:r w:rsidRPr="00B420C2">
        <w:rPr>
          <w:rFonts w:eastAsia="Calibri" w:cs="Times New Roman"/>
          <w:color w:val="000000"/>
        </w:rPr>
        <w:t xml:space="preserve"> — There is hereby appropriated to the Governor a sufficient amount to meet any deficiencies that may arise in the mortgage finance bond insurance fund of the West Virginia </w:t>
      </w:r>
      <w:r w:rsidR="00583E1E">
        <w:rPr>
          <w:rFonts w:eastAsia="Calibri" w:cs="Times New Roman"/>
          <w:color w:val="000000"/>
        </w:rPr>
        <w:t>H</w:t>
      </w:r>
      <w:r w:rsidRPr="00B420C2">
        <w:rPr>
          <w:rFonts w:eastAsia="Calibri" w:cs="Times New Roman"/>
          <w:color w:val="000000"/>
        </w:rPr>
        <w:t xml:space="preserve">ousing </w:t>
      </w:r>
      <w:r w:rsidR="00583E1E">
        <w:rPr>
          <w:rFonts w:eastAsia="Calibri" w:cs="Times New Roman"/>
          <w:color w:val="000000"/>
        </w:rPr>
        <w:t>D</w:t>
      </w:r>
      <w:r w:rsidRPr="00B420C2">
        <w:rPr>
          <w:rFonts w:eastAsia="Calibri" w:cs="Times New Roman"/>
          <w:color w:val="000000"/>
        </w:rPr>
        <w:t xml:space="preserve">evelopment </w:t>
      </w:r>
      <w:r w:rsidR="00583E1E">
        <w:rPr>
          <w:rFonts w:eastAsia="Calibri" w:cs="Times New Roman"/>
          <w:color w:val="000000"/>
        </w:rPr>
        <w:t>F</w:t>
      </w:r>
      <w:r w:rsidRPr="00B420C2">
        <w:rPr>
          <w:rFonts w:eastAsia="Calibri" w:cs="Times New Roman"/>
          <w:color w:val="000000"/>
        </w:rPr>
        <w:t xml:space="preserve">und which is under the supervision and control of the </w:t>
      </w:r>
      <w:r w:rsidR="00583E1E">
        <w:rPr>
          <w:rFonts w:eastAsia="Calibri" w:cs="Times New Roman"/>
          <w:color w:val="000000"/>
        </w:rPr>
        <w:t>M</w:t>
      </w:r>
      <w:r w:rsidRPr="00B420C2">
        <w:rPr>
          <w:rFonts w:eastAsia="Calibri" w:cs="Times New Roman"/>
          <w:color w:val="000000"/>
        </w:rPr>
        <w:t xml:space="preserve">unicipal </w:t>
      </w:r>
      <w:r w:rsidR="00583E1E">
        <w:rPr>
          <w:rFonts w:eastAsia="Calibri" w:cs="Times New Roman"/>
          <w:color w:val="000000"/>
        </w:rPr>
        <w:t>B</w:t>
      </w:r>
      <w:r w:rsidRPr="00B420C2">
        <w:rPr>
          <w:rFonts w:eastAsia="Calibri" w:cs="Times New Roman"/>
          <w:color w:val="000000"/>
        </w:rPr>
        <w:t xml:space="preserve">ond </w:t>
      </w:r>
      <w:r w:rsidR="00583E1E">
        <w:rPr>
          <w:rFonts w:eastAsia="Calibri" w:cs="Times New Roman"/>
          <w:color w:val="000000"/>
        </w:rPr>
        <w:t>C</w:t>
      </w:r>
      <w:r w:rsidRPr="00B420C2">
        <w:rPr>
          <w:rFonts w:eastAsia="Calibri" w:cs="Times New Roman"/>
          <w:color w:val="000000"/>
        </w:rPr>
        <w:t xml:space="preserve">ommission as provided by W.V. Code §31-18-20b, or in the funds of the municipal bond commission because of the failure of any state agency for either general obligation or revenue bonds or any local taxing district for general obligation bonds to remit funds necessary for the payment of interest and sinking fund requirements. The Governor is authorized to transfer from time to time such amounts to the </w:t>
      </w:r>
      <w:r w:rsidR="00583E1E">
        <w:rPr>
          <w:rFonts w:eastAsia="Calibri" w:cs="Times New Roman"/>
          <w:color w:val="000000"/>
        </w:rPr>
        <w:t>M</w:t>
      </w:r>
      <w:r w:rsidRPr="00B420C2">
        <w:rPr>
          <w:rFonts w:eastAsia="Calibri" w:cs="Times New Roman"/>
          <w:color w:val="000000"/>
        </w:rPr>
        <w:t xml:space="preserve">unicipal </w:t>
      </w:r>
      <w:r w:rsidR="00583E1E">
        <w:rPr>
          <w:rFonts w:eastAsia="Calibri" w:cs="Times New Roman"/>
          <w:color w:val="000000"/>
        </w:rPr>
        <w:t>B</w:t>
      </w:r>
      <w:r w:rsidRPr="00B420C2">
        <w:rPr>
          <w:rFonts w:eastAsia="Calibri" w:cs="Times New Roman"/>
          <w:color w:val="000000"/>
        </w:rPr>
        <w:t xml:space="preserve">ond </w:t>
      </w:r>
      <w:r w:rsidR="00583E1E">
        <w:rPr>
          <w:rFonts w:eastAsia="Calibri" w:cs="Times New Roman"/>
          <w:color w:val="000000"/>
        </w:rPr>
        <w:t>C</w:t>
      </w:r>
      <w:r w:rsidRPr="00B420C2">
        <w:rPr>
          <w:rFonts w:eastAsia="Calibri" w:cs="Times New Roman"/>
          <w:color w:val="000000"/>
        </w:rPr>
        <w:t>ommission as may be necessary for these purposes.</w:t>
      </w:r>
    </w:p>
    <w:p w14:paraId="52B2D65D" w14:textId="4C258A69"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The </w:t>
      </w:r>
      <w:r w:rsidR="00583E1E">
        <w:rPr>
          <w:rFonts w:eastAsia="Calibri" w:cs="Times New Roman"/>
          <w:color w:val="000000"/>
        </w:rPr>
        <w:t>M</w:t>
      </w:r>
      <w:r w:rsidRPr="00B420C2">
        <w:rPr>
          <w:rFonts w:eastAsia="Calibri" w:cs="Times New Roman"/>
          <w:color w:val="000000"/>
        </w:rPr>
        <w:t xml:space="preserve">unicipal </w:t>
      </w:r>
      <w:r w:rsidR="00583E1E">
        <w:rPr>
          <w:rFonts w:eastAsia="Calibri" w:cs="Times New Roman"/>
          <w:color w:val="000000"/>
        </w:rPr>
        <w:t>B</w:t>
      </w:r>
      <w:r w:rsidRPr="00B420C2">
        <w:rPr>
          <w:rFonts w:eastAsia="Calibri" w:cs="Times New Roman"/>
          <w:color w:val="000000"/>
        </w:rPr>
        <w:t xml:space="preserve">ond </w:t>
      </w:r>
      <w:r w:rsidR="00583E1E">
        <w:rPr>
          <w:rFonts w:eastAsia="Calibri" w:cs="Times New Roman"/>
          <w:color w:val="000000"/>
        </w:rPr>
        <w:t>C</w:t>
      </w:r>
      <w:r w:rsidRPr="00B420C2">
        <w:rPr>
          <w:rFonts w:eastAsia="Calibri" w:cs="Times New Roman"/>
          <w:color w:val="000000"/>
        </w:rPr>
        <w:t xml:space="preserve">ommission shall reimburse the </w:t>
      </w:r>
      <w:r w:rsidR="00583E1E">
        <w:rPr>
          <w:rFonts w:eastAsia="Calibri" w:cs="Times New Roman"/>
          <w:color w:val="000000"/>
        </w:rPr>
        <w:t>S</w:t>
      </w:r>
      <w:r w:rsidRPr="00B420C2">
        <w:rPr>
          <w:rFonts w:eastAsia="Calibri" w:cs="Times New Roman"/>
          <w:color w:val="000000"/>
        </w:rPr>
        <w:t xml:space="preserve">tate of West Virginia through the Governor from the first remittance collected from the West Virginia </w:t>
      </w:r>
      <w:r w:rsidR="00583E1E">
        <w:rPr>
          <w:rFonts w:eastAsia="Calibri" w:cs="Times New Roman"/>
          <w:color w:val="000000"/>
        </w:rPr>
        <w:t>H</w:t>
      </w:r>
      <w:r w:rsidRPr="00B420C2">
        <w:rPr>
          <w:rFonts w:eastAsia="Calibri" w:cs="Times New Roman"/>
          <w:color w:val="000000"/>
        </w:rPr>
        <w:t xml:space="preserve">ousing </w:t>
      </w:r>
      <w:r w:rsidR="00583E1E">
        <w:rPr>
          <w:rFonts w:eastAsia="Calibri" w:cs="Times New Roman"/>
          <w:color w:val="000000"/>
        </w:rPr>
        <w:t>D</w:t>
      </w:r>
      <w:r w:rsidRPr="00B420C2">
        <w:rPr>
          <w:rFonts w:eastAsia="Calibri" w:cs="Times New Roman"/>
          <w:color w:val="000000"/>
        </w:rPr>
        <w:t xml:space="preserve">evelopment </w:t>
      </w:r>
      <w:r w:rsidR="00583E1E">
        <w:rPr>
          <w:rFonts w:eastAsia="Calibri" w:cs="Times New Roman"/>
          <w:color w:val="000000"/>
        </w:rPr>
        <w:t>F</w:t>
      </w:r>
      <w:r w:rsidRPr="00B420C2">
        <w:rPr>
          <w:rFonts w:eastAsia="Calibri" w:cs="Times New Roman"/>
          <w:color w:val="000000"/>
        </w:rPr>
        <w:t>und or from any state agency or local taxing district for which the Governor advanced funds, with interest at the rate carried by the bonds for security or payment of which the advance was made.</w:t>
      </w:r>
    </w:p>
    <w:p w14:paraId="31D68441"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836"/>
          <w:type w:val="continuous"/>
          <w:pgSz w:w="12240" w:h="15840"/>
          <w:pgMar w:top="1440" w:right="1440" w:bottom="1440" w:left="1440" w:header="720" w:footer="720" w:gutter="0"/>
          <w:lnNumType w:countBy="1" w:restart="newSection"/>
          <w:cols w:space="720"/>
          <w:docGrid w:linePitch="360"/>
        </w:sectPr>
      </w:pPr>
    </w:p>
    <w:p w14:paraId="0D9C7C9F" w14:textId="6C56447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lastRenderedPageBreak/>
        <w:tab/>
      </w:r>
      <w:r w:rsidRPr="00B420C2">
        <w:rPr>
          <w:rFonts w:eastAsia="Calibri" w:cs="Times New Roman"/>
          <w:color w:val="000000"/>
        </w:rPr>
        <w:tab/>
      </w:r>
      <w:r w:rsidRPr="00B420C2">
        <w:rPr>
          <w:rFonts w:eastAsia="Calibri" w:cs="Times New Roman"/>
          <w:b/>
          <w:color w:val="000000"/>
        </w:rPr>
        <w:t>Sec. 1</w:t>
      </w:r>
      <w:r w:rsidR="00147EF0">
        <w:rPr>
          <w:rFonts w:eastAsia="Calibri" w:cs="Times New Roman"/>
          <w:b/>
          <w:color w:val="000000"/>
        </w:rPr>
        <w:t>7</w:t>
      </w:r>
      <w:r w:rsidRPr="00B420C2">
        <w:rPr>
          <w:rFonts w:eastAsia="Calibri" w:cs="Times New Roman"/>
          <w:b/>
          <w:color w:val="000000"/>
        </w:rPr>
        <w:t>. Appropriations for local governments.</w:t>
      </w:r>
      <w:r w:rsidRPr="00B420C2">
        <w:rPr>
          <w:rFonts w:eastAsia="Calibri" w:cs="Times New Roman"/>
          <w:color w:val="000000"/>
        </w:rPr>
        <w:t xml:space="preserve"> — There are hereby appropriated for payment to counties, </w:t>
      </w:r>
      <w:r w:rsidR="00943DDE" w:rsidRPr="00B420C2">
        <w:rPr>
          <w:rFonts w:eastAsia="Calibri" w:cs="Times New Roman"/>
          <w:color w:val="000000"/>
        </w:rPr>
        <w:t>districts,</w:t>
      </w:r>
      <w:r w:rsidRPr="00B420C2">
        <w:rPr>
          <w:rFonts w:eastAsia="Calibri" w:cs="Times New Roman"/>
          <w:color w:val="000000"/>
        </w:rPr>
        <w:t xml:space="preserve"> and municipal corporations such amounts as will be necessary to pay taxes due counties, </w:t>
      </w:r>
      <w:r w:rsidR="00943DDE" w:rsidRPr="00B420C2">
        <w:rPr>
          <w:rFonts w:eastAsia="Calibri" w:cs="Times New Roman"/>
          <w:color w:val="000000"/>
        </w:rPr>
        <w:t>districts,</w:t>
      </w:r>
      <w:r w:rsidRPr="00B420C2">
        <w:rPr>
          <w:rFonts w:eastAsia="Calibri" w:cs="Times New Roman"/>
          <w:color w:val="000000"/>
        </w:rPr>
        <w:t xml:space="preserve"> and municipal corporations and which have been paid into the treasury:</w:t>
      </w:r>
    </w:p>
    <w:p w14:paraId="47658C6B"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 For redemption of lands;</w:t>
      </w:r>
    </w:p>
    <w:p w14:paraId="1DC8C89A"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(b) By public service corporations;</w:t>
      </w:r>
    </w:p>
    <w:p w14:paraId="3AC48CB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(c) For tax forfeitures.</w:t>
      </w:r>
    </w:p>
    <w:p w14:paraId="2157415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837"/>
          <w:type w:val="continuous"/>
          <w:pgSz w:w="12240" w:h="15840"/>
          <w:pgMar w:top="1440" w:right="1440" w:bottom="1440" w:left="1440" w:header="720" w:footer="720" w:gutter="0"/>
          <w:lnNumType w:countBy="1" w:restart="newSection"/>
          <w:cols w:space="720"/>
          <w:docGrid w:linePitch="360"/>
        </w:sectPr>
      </w:pPr>
    </w:p>
    <w:p w14:paraId="2B727FEC" w14:textId="13AFEA4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r>
      <w:r w:rsidRPr="00B420C2">
        <w:rPr>
          <w:rFonts w:eastAsia="Calibri" w:cs="Times New Roman"/>
          <w:b/>
          <w:color w:val="000000"/>
        </w:rPr>
        <w:t>Sec. 1</w:t>
      </w:r>
      <w:r w:rsidR="00147EF0">
        <w:rPr>
          <w:rFonts w:eastAsia="Calibri" w:cs="Times New Roman"/>
          <w:b/>
          <w:color w:val="000000"/>
        </w:rPr>
        <w:t>8</w:t>
      </w:r>
      <w:r w:rsidRPr="00B420C2">
        <w:rPr>
          <w:rFonts w:eastAsia="Calibri" w:cs="Times New Roman"/>
          <w:b/>
          <w:color w:val="000000"/>
        </w:rPr>
        <w:t xml:space="preserve">. Total appropriations. </w:t>
      </w:r>
      <w:r w:rsidRPr="00B420C2">
        <w:rPr>
          <w:rFonts w:eastAsia="Calibri" w:cs="Times New Roman"/>
          <w:color w:val="000000"/>
        </w:rPr>
        <w:t>— Where only a total sum is appropriated to a spending unit, the total sum shall include personal services and employee benefits, annual increment, current expenses, repairs and alterations, buildings, equipment, other assets, land, and capital outlay, where not otherwise specifically provided and except as otherwise provided in TITLE I – GENERAL PROVISIONS, Sec. 3.</w:t>
      </w:r>
    </w:p>
    <w:p w14:paraId="62A247FD"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838"/>
          <w:type w:val="continuous"/>
          <w:pgSz w:w="12240" w:h="15840"/>
          <w:pgMar w:top="1440" w:right="1440" w:bottom="1440" w:left="1440" w:header="720" w:footer="720" w:gutter="0"/>
          <w:lnNumType w:countBy="1" w:restart="newSection"/>
          <w:cols w:space="720"/>
          <w:docGrid w:linePitch="360"/>
        </w:sectPr>
      </w:pPr>
    </w:p>
    <w:p w14:paraId="06B0AB27" w14:textId="2091A16B"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r>
      <w:r w:rsidRPr="00B420C2">
        <w:rPr>
          <w:rFonts w:eastAsia="Calibri" w:cs="Times New Roman"/>
          <w:b/>
          <w:color w:val="000000"/>
        </w:rPr>
        <w:t>Sec. 1</w:t>
      </w:r>
      <w:r w:rsidR="00147EF0">
        <w:rPr>
          <w:rFonts w:eastAsia="Calibri" w:cs="Times New Roman"/>
          <w:b/>
          <w:color w:val="000000"/>
        </w:rPr>
        <w:t>9</w:t>
      </w:r>
      <w:r w:rsidRPr="00B420C2">
        <w:rPr>
          <w:rFonts w:eastAsia="Calibri" w:cs="Times New Roman"/>
          <w:b/>
          <w:color w:val="000000"/>
        </w:rPr>
        <w:t>. General school fund.</w:t>
      </w:r>
      <w:r w:rsidRPr="00B420C2">
        <w:rPr>
          <w:rFonts w:eastAsia="Calibri" w:cs="Times New Roman"/>
          <w:color w:val="000000"/>
        </w:rPr>
        <w:t xml:space="preserve"> — The balance of the proceeds of the general school fund remaining after the payment of the appropriations made by this act is appropriated for expenditure in accordance with W.V. Code §18-9A-16.</w:t>
      </w:r>
    </w:p>
    <w:p w14:paraId="42A29C68"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D50A00" w:rsidRPr="00B420C2" w:rsidSect="006B0B6D">
          <w:footerReference w:type="default" r:id="rId839"/>
          <w:type w:val="continuous"/>
          <w:pgSz w:w="12240" w:h="15840"/>
          <w:pgMar w:top="1440" w:right="1440" w:bottom="1440" w:left="1440" w:header="720" w:footer="720" w:gutter="0"/>
          <w:lnNumType w:countBy="1" w:restart="newSection"/>
          <w:cols w:space="720"/>
          <w:docGrid w:linePitch="360"/>
        </w:sectPr>
      </w:pPr>
    </w:p>
    <w:p w14:paraId="7357262F" w14:textId="77777777"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D50A00" w:rsidRPr="00B420C2" w:rsidSect="006B0B6D">
          <w:footerReference w:type="default" r:id="rId840"/>
          <w:type w:val="continuous"/>
          <w:pgSz w:w="12240" w:h="15840"/>
          <w:pgMar w:top="1440" w:right="1440" w:bottom="1440" w:left="1440" w:header="720" w:footer="720" w:gutter="0"/>
          <w:cols w:space="720"/>
          <w:docGrid w:linePitch="360"/>
        </w:sectPr>
      </w:pPr>
      <w:r w:rsidRPr="00B420C2">
        <w:rPr>
          <w:rFonts w:eastAsia="Calibri" w:cs="Times New Roman"/>
          <w:color w:val="000000"/>
        </w:rPr>
        <w:t>TITLE III – ADMINISTRATION</w:t>
      </w:r>
    </w:p>
    <w:p w14:paraId="7160C232" w14:textId="0C3461A2"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r>
      <w:r w:rsidRPr="00B420C2">
        <w:rPr>
          <w:rFonts w:eastAsia="Calibri" w:cs="Times New Roman"/>
          <w:b/>
          <w:color w:val="000000"/>
        </w:rPr>
        <w:t>Sec. 1. Appropriations conditional.</w:t>
      </w:r>
      <w:r w:rsidRPr="00B420C2">
        <w:rPr>
          <w:rFonts w:eastAsia="Calibri" w:cs="Times New Roman"/>
          <w:color w:val="000000"/>
        </w:rPr>
        <w:t xml:space="preserve"> — The expenditure of the appropriations made by this </w:t>
      </w:r>
      <w:r w:rsidR="00EF7EBB">
        <w:rPr>
          <w:rFonts w:eastAsia="Calibri" w:cs="Times New Roman"/>
          <w:color w:val="000000"/>
        </w:rPr>
        <w:t>act</w:t>
      </w:r>
      <w:r w:rsidRPr="00B420C2">
        <w:rPr>
          <w:rFonts w:eastAsia="Calibri" w:cs="Times New Roman"/>
          <w:color w:val="000000"/>
        </w:rPr>
        <w:t>, except those appropriations made to the legislative and judicial branches of the state government, are conditioned upon the compliance by the spending unit with the requirements of Article 2, Chapter 11B of the Code.</w:t>
      </w:r>
    </w:p>
    <w:p w14:paraId="2806F260" w14:textId="38983D78" w:rsidR="00D50A00" w:rsidRPr="00B420C2" w:rsidRDefault="00D50A00" w:rsidP="00D50A00">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Where spending units or parts of spending units have been absorbed by or combined with other spending units, it is the intent of this </w:t>
      </w:r>
      <w:r w:rsidR="00EF7EBB">
        <w:rPr>
          <w:rFonts w:eastAsia="Calibri" w:cs="Times New Roman"/>
          <w:color w:val="000000"/>
        </w:rPr>
        <w:t>act</w:t>
      </w:r>
      <w:r w:rsidRPr="00B420C2">
        <w:rPr>
          <w:rFonts w:eastAsia="Calibri" w:cs="Times New Roman"/>
          <w:color w:val="000000"/>
        </w:rPr>
        <w:t xml:space="preserve"> that appropriations and reappropriations shall be to the succeeding or later spending unit created, unless otherwise indicated.</w:t>
      </w:r>
    </w:p>
    <w:p w14:paraId="6E9D5AA4" w14:textId="1FC5F98D" w:rsidR="00E831B3" w:rsidRDefault="00D50A00" w:rsidP="00D50A00">
      <w:pPr>
        <w:tabs>
          <w:tab w:val="left" w:pos="288"/>
          <w:tab w:val="left" w:pos="720"/>
          <w:tab w:val="left" w:leader="dot" w:pos="6030"/>
          <w:tab w:val="left" w:pos="6210"/>
          <w:tab w:val="left" w:pos="6451"/>
          <w:tab w:val="center" w:pos="6930"/>
          <w:tab w:val="left" w:pos="7704"/>
          <w:tab w:val="right" w:pos="9720"/>
        </w:tabs>
        <w:jc w:val="both"/>
      </w:pPr>
      <w:r w:rsidRPr="00B420C2">
        <w:rPr>
          <w:rFonts w:eastAsia="Calibri" w:cs="Times New Roman"/>
          <w:color w:val="000000"/>
        </w:rPr>
        <w:tab/>
      </w:r>
      <w:r w:rsidRPr="00B420C2">
        <w:rPr>
          <w:rFonts w:eastAsia="Calibri" w:cs="Times New Roman"/>
          <w:color w:val="000000"/>
        </w:rPr>
        <w:tab/>
      </w:r>
      <w:r w:rsidRPr="00B420C2">
        <w:rPr>
          <w:rFonts w:eastAsia="Calibri" w:cs="Times New Roman"/>
          <w:b/>
          <w:color w:val="000000"/>
        </w:rPr>
        <w:t>Sec. 2. Constitutionality.</w:t>
      </w:r>
      <w:r w:rsidRPr="00B420C2">
        <w:rPr>
          <w:rFonts w:eastAsia="Calibri" w:cs="Times New Roman"/>
          <w:color w:val="000000"/>
        </w:rPr>
        <w:t xml:space="preserve"> — If any part of this </w:t>
      </w:r>
      <w:r w:rsidR="00EF7EBB">
        <w:rPr>
          <w:rFonts w:eastAsia="Calibri" w:cs="Times New Roman"/>
          <w:color w:val="000000"/>
        </w:rPr>
        <w:t>act</w:t>
      </w:r>
      <w:r w:rsidRPr="00B420C2">
        <w:rPr>
          <w:rFonts w:eastAsia="Calibri" w:cs="Times New Roman"/>
          <w:color w:val="000000"/>
        </w:rPr>
        <w:t xml:space="preserve"> is declared unconstitutional by a court of competent jurisdiction, its decision shall not affect any portion of this </w:t>
      </w:r>
      <w:r w:rsidR="00EF7EBB">
        <w:rPr>
          <w:rFonts w:eastAsia="Calibri" w:cs="Times New Roman"/>
          <w:color w:val="000000"/>
        </w:rPr>
        <w:t>act</w:t>
      </w:r>
      <w:r w:rsidRPr="00B420C2">
        <w:rPr>
          <w:rFonts w:eastAsia="Calibri" w:cs="Times New Roman"/>
          <w:color w:val="000000"/>
        </w:rPr>
        <w:t xml:space="preserve"> which remains, but the </w:t>
      </w:r>
      <w:r w:rsidRPr="00B420C2">
        <w:rPr>
          <w:rFonts w:eastAsia="Calibri" w:cs="Times New Roman"/>
          <w:color w:val="000000"/>
        </w:rPr>
        <w:lastRenderedPageBreak/>
        <w:t xml:space="preserve">remaining portion shall be in full force and effect as if the portion declared unconstitutional had never been a part of the </w:t>
      </w:r>
      <w:r w:rsidR="00EF7EBB">
        <w:rPr>
          <w:rFonts w:eastAsia="Calibri" w:cs="Times New Roman"/>
          <w:color w:val="000000"/>
        </w:rPr>
        <w:t>act</w:t>
      </w:r>
      <w:r w:rsidRPr="00B420C2">
        <w:rPr>
          <w:rFonts w:eastAsia="Calibri" w:cs="Times New Roman"/>
          <w:color w:val="000000"/>
        </w:rPr>
        <w:t>.</w:t>
      </w:r>
    </w:p>
    <w:sectPr w:rsidR="00E831B3" w:rsidSect="00D50A00">
      <w:footerReference w:type="default" r:id="rId841"/>
      <w:type w:val="continuous"/>
      <w:pgSz w:w="12240" w:h="15840" w:code="1"/>
      <w:pgMar w:top="1440" w:right="1440" w:bottom="1440" w:left="1440" w:header="720" w:footer="720" w:gutter="0"/>
      <w:lnNumType w:countBy="1" w:restart="continuou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183FC" w14:textId="77777777" w:rsidR="002F6A8D" w:rsidRPr="00B844FE" w:rsidRDefault="002F6A8D" w:rsidP="00B844FE">
      <w:r>
        <w:separator/>
      </w:r>
    </w:p>
  </w:endnote>
  <w:endnote w:type="continuationSeparator" w:id="0">
    <w:p w14:paraId="67BA54B0" w14:textId="77777777" w:rsidR="002F6A8D" w:rsidRPr="00B844FE" w:rsidRDefault="002F6A8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DDFF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C56456D" w14:textId="77777777" w:rsidR="00D50A00" w:rsidRDefault="00D50A0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51CE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D1356D5" w14:textId="77777777" w:rsidR="00D50A00" w:rsidRPr="00B830FC" w:rsidRDefault="00D50A00" w:rsidP="00B830FC">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F784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8D616E8" w14:textId="77777777" w:rsidR="00D50A00" w:rsidRPr="00B830FC" w:rsidRDefault="00D50A00" w:rsidP="00B830FC">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F2B3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7D98B35" w14:textId="77777777" w:rsidR="00D50A00" w:rsidRPr="00B830FC" w:rsidRDefault="00D50A00" w:rsidP="00B830FC">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7656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BD987C4" w14:textId="77777777" w:rsidR="00D50A00" w:rsidRPr="00B830FC" w:rsidRDefault="00D50A00" w:rsidP="00B830FC">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59BA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820631A" w14:textId="77777777" w:rsidR="00D50A00" w:rsidRPr="00B830FC" w:rsidRDefault="00D50A00" w:rsidP="00B830FC">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B6E3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6E00FFD" w14:textId="77777777" w:rsidR="00D50A00" w:rsidRPr="00B830FC" w:rsidRDefault="00D50A00" w:rsidP="00B830FC">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B6FA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F178674" w14:textId="77777777" w:rsidR="00D50A00" w:rsidRPr="00B830FC" w:rsidRDefault="00D50A00" w:rsidP="00B830FC">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29CA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D907162" w14:textId="77777777" w:rsidR="00D50A00" w:rsidRPr="00B830FC" w:rsidRDefault="00D50A00" w:rsidP="00B830FC">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B1C8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50220BC" w14:textId="77777777" w:rsidR="00D50A00" w:rsidRPr="00B830FC" w:rsidRDefault="00D50A00" w:rsidP="00B830FC">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EE53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D4CA908" w14:textId="77777777" w:rsidR="00D50A00" w:rsidRPr="00B830FC" w:rsidRDefault="00D50A00" w:rsidP="00B830FC">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5DF5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966FC0D" w14:textId="77777777" w:rsidR="00D50A00" w:rsidRPr="00B830FC" w:rsidRDefault="00D50A00" w:rsidP="00B830F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F0E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2D4C300" w14:textId="77777777" w:rsidR="00D50A00" w:rsidRPr="00B830FC" w:rsidRDefault="00D50A00" w:rsidP="00B830FC">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92B4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49E8B15" w14:textId="77777777" w:rsidR="00D50A00" w:rsidRPr="00B830FC" w:rsidRDefault="00D50A00" w:rsidP="00B830FC">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B34C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0D48F89" w14:textId="77777777" w:rsidR="00D50A00" w:rsidRPr="00B830FC" w:rsidRDefault="00D50A00" w:rsidP="00B830FC">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D827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4921AA5" w14:textId="77777777" w:rsidR="00D50A00" w:rsidRPr="00B830FC" w:rsidRDefault="00D50A00" w:rsidP="00B830FC">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8453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6B4BA7B" w14:textId="77777777" w:rsidR="00D50A00" w:rsidRPr="00B830FC" w:rsidRDefault="00D50A00" w:rsidP="00B830FC">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DBF3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02D21F4" w14:textId="77777777" w:rsidR="00D50A00" w:rsidRPr="00B830FC" w:rsidRDefault="00D50A00" w:rsidP="00B830FC">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E736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A8F2139" w14:textId="77777777" w:rsidR="00D50A00" w:rsidRPr="00B830FC" w:rsidRDefault="00D50A00" w:rsidP="00B830FC">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2EA6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5066F90" w14:textId="77777777" w:rsidR="00D50A00" w:rsidRPr="00B830FC" w:rsidRDefault="00D50A00" w:rsidP="00B830FC">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7966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B82711F" w14:textId="77777777" w:rsidR="00D50A00" w:rsidRPr="00B830FC" w:rsidRDefault="00D50A00" w:rsidP="00B830FC">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F6FD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B91EB90" w14:textId="77777777" w:rsidR="00D50A00" w:rsidRPr="00B830FC" w:rsidRDefault="00D50A00" w:rsidP="00B830FC">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4620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B70BBD8" w14:textId="77777777" w:rsidR="00D50A00" w:rsidRPr="00B830FC" w:rsidRDefault="00D50A00" w:rsidP="00B830F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0AA0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7369758" w14:textId="77777777" w:rsidR="00D50A00" w:rsidRPr="00B830FC" w:rsidRDefault="00D50A00" w:rsidP="00B830FC">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1BCA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9906987" w14:textId="77777777" w:rsidR="00D50A00" w:rsidRPr="00B830FC" w:rsidRDefault="00D50A00" w:rsidP="00B830FC">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8905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A26340C" w14:textId="77777777" w:rsidR="00D50A00" w:rsidRPr="00B830FC" w:rsidRDefault="00D50A00" w:rsidP="00B830FC">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F6A8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A75CE74" w14:textId="77777777" w:rsidR="00D50A00" w:rsidRPr="00B830FC" w:rsidRDefault="00D50A00" w:rsidP="00B830FC">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F64C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E3AAF9E" w14:textId="77777777" w:rsidR="00D50A00" w:rsidRPr="00B830FC" w:rsidRDefault="00D50A00" w:rsidP="00B830FC">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27D8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D958724" w14:textId="77777777" w:rsidR="00D50A00" w:rsidRPr="00B830FC" w:rsidRDefault="00D50A00" w:rsidP="00B830FC">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B237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91B752C" w14:textId="77777777" w:rsidR="00D50A00" w:rsidRPr="00B830FC" w:rsidRDefault="00D50A00" w:rsidP="00B830FC">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E249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0EEEDED" w14:textId="77777777" w:rsidR="00D50A00" w:rsidRPr="00B830FC" w:rsidRDefault="00D50A00" w:rsidP="00B830FC">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77B7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B78FA73" w14:textId="77777777" w:rsidR="00D50A00" w:rsidRPr="00B830FC" w:rsidRDefault="00D50A00" w:rsidP="00B830FC">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0F4D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CFCF920" w14:textId="77777777" w:rsidR="00D50A00" w:rsidRPr="00B830FC" w:rsidRDefault="00D50A00" w:rsidP="00B830FC">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7B56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4875A6E" w14:textId="77777777" w:rsidR="00D50A00" w:rsidRPr="00B830FC" w:rsidRDefault="00D50A00" w:rsidP="00B830F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AE93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7C2EAEE" w14:textId="77777777" w:rsidR="00D50A00" w:rsidRPr="00B830FC" w:rsidRDefault="00D50A00" w:rsidP="00B830FC">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DCB9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077A1BD" w14:textId="77777777" w:rsidR="00D50A00" w:rsidRPr="00B830FC" w:rsidRDefault="00D50A00" w:rsidP="00B830FC">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1698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AC9D09C" w14:textId="77777777" w:rsidR="00D50A00" w:rsidRPr="00B830FC" w:rsidRDefault="00D50A00" w:rsidP="00B830FC">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2B0F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CCAC021" w14:textId="77777777" w:rsidR="00D50A00" w:rsidRPr="00B830FC" w:rsidRDefault="00D50A00" w:rsidP="00B830FC">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44FA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221B660" w14:textId="77777777" w:rsidR="00D50A00" w:rsidRPr="00B830FC" w:rsidRDefault="00D50A00" w:rsidP="00B830FC">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F138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36BE047" w14:textId="77777777" w:rsidR="00D50A00" w:rsidRPr="00B830FC" w:rsidRDefault="00D50A00" w:rsidP="00B830FC">
    <w:pPr>
      <w:pStyle w:val="Foote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68F2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C0EE78B" w14:textId="77777777" w:rsidR="00D50A00" w:rsidRPr="00B830FC" w:rsidRDefault="00D50A00" w:rsidP="00B830FC">
    <w:pPr>
      <w:pStyle w:val="Foote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3E45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CBC38B3" w14:textId="77777777" w:rsidR="00D50A00" w:rsidRPr="00B830FC" w:rsidRDefault="00D50A00" w:rsidP="00B830FC">
    <w:pPr>
      <w:pStyle w:val="Foote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C44C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1574EBF" w14:textId="77777777" w:rsidR="00D50A00" w:rsidRPr="00B830FC" w:rsidRDefault="00D50A00" w:rsidP="00B830FC">
    <w:pPr>
      <w:pStyle w:val="Foote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62AF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6D9FD3A" w14:textId="77777777" w:rsidR="00D50A00" w:rsidRPr="00B830FC" w:rsidRDefault="00D50A00" w:rsidP="00B830FC">
    <w:pPr>
      <w:pStyle w:val="Foote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84A3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A52E7E2" w14:textId="77777777" w:rsidR="00D50A00" w:rsidRPr="00B830FC" w:rsidRDefault="00D50A00" w:rsidP="00B830FC">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A9EE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37F2D54" w14:textId="77777777" w:rsidR="00D50A00" w:rsidRPr="00B830FC" w:rsidRDefault="00D50A00" w:rsidP="00B830FC">
    <w:pPr>
      <w:pStyle w:val="Foote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97C7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B39C777" w14:textId="77777777" w:rsidR="00D50A00" w:rsidRPr="00B830FC" w:rsidRDefault="00D50A00" w:rsidP="00B830FC">
    <w:pPr>
      <w:pStyle w:val="Foote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75C5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E0F2942" w14:textId="77777777" w:rsidR="00D50A00" w:rsidRPr="00B830FC" w:rsidRDefault="00D50A00" w:rsidP="00B830FC">
    <w:pPr>
      <w:pStyle w:val="Foote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A930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2C6627C" w14:textId="77777777" w:rsidR="00D50A00" w:rsidRPr="00B830FC" w:rsidRDefault="00D50A00" w:rsidP="00B830FC">
    <w:pPr>
      <w:pStyle w:val="Foote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4E99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4C222D8" w14:textId="77777777" w:rsidR="00D50A00" w:rsidRPr="00B830FC" w:rsidRDefault="00D50A00" w:rsidP="00B830FC">
    <w:pPr>
      <w:pStyle w:val="Foote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418E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73C7C7B" w14:textId="77777777" w:rsidR="00D50A00" w:rsidRPr="00B830FC" w:rsidRDefault="00D50A00" w:rsidP="00B830FC">
    <w:pPr>
      <w:pStyle w:val="Foote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DD66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5D649C3" w14:textId="77777777" w:rsidR="00D50A00" w:rsidRPr="00B830FC" w:rsidRDefault="00D50A00" w:rsidP="00B830FC">
    <w:pPr>
      <w:pStyle w:val="Foote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6E43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F8D9F17" w14:textId="77777777" w:rsidR="00D50A00" w:rsidRPr="00B830FC" w:rsidRDefault="00D50A00" w:rsidP="00B830FC">
    <w:pPr>
      <w:pStyle w:val="Foote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32ED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909D6E3" w14:textId="77777777" w:rsidR="00D50A00" w:rsidRPr="00B830FC" w:rsidRDefault="00D50A00" w:rsidP="00B830FC">
    <w:pPr>
      <w:pStyle w:val="Foote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CE88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9F11089" w14:textId="77777777" w:rsidR="00D50A00" w:rsidRPr="00B830FC" w:rsidRDefault="00D50A00" w:rsidP="00B830FC">
    <w:pPr>
      <w:pStyle w:val="Foote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FD5B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DF75D66" w14:textId="77777777" w:rsidR="00D50A00" w:rsidRPr="00B830FC" w:rsidRDefault="00D50A00" w:rsidP="00B830FC">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22C1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261D7BB" w14:textId="77777777" w:rsidR="00D50A00" w:rsidRPr="00B830FC" w:rsidRDefault="00D50A00" w:rsidP="00B830FC">
    <w:pPr>
      <w:pStyle w:val="Foote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078F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F4E0788" w14:textId="77777777" w:rsidR="00D50A00" w:rsidRPr="00B830FC" w:rsidRDefault="00D50A00" w:rsidP="00B830FC">
    <w:pPr>
      <w:pStyle w:val="Foote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E698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E92E271" w14:textId="77777777" w:rsidR="00D50A00" w:rsidRPr="00B830FC" w:rsidRDefault="00D50A00" w:rsidP="00B830FC">
    <w:pPr>
      <w:pStyle w:val="Foote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A22E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8AA5063" w14:textId="77777777" w:rsidR="00D50A00" w:rsidRPr="00B830FC" w:rsidRDefault="00D50A00" w:rsidP="00B830FC">
    <w:pPr>
      <w:pStyle w:val="Foote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E634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C53C4F4" w14:textId="77777777" w:rsidR="00D50A00" w:rsidRPr="00B830FC" w:rsidRDefault="00D50A00" w:rsidP="00B830FC">
    <w:pPr>
      <w:pStyle w:val="Foote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304B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E495604" w14:textId="77777777" w:rsidR="00D50A00" w:rsidRPr="00B830FC" w:rsidRDefault="00D50A00" w:rsidP="00B830FC">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AEA0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E31F48D" w14:textId="77777777" w:rsidR="00D50A00" w:rsidRPr="00B830FC" w:rsidRDefault="00D50A00" w:rsidP="00B830FC">
    <w:pPr>
      <w:pStyle w:val="Foote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9823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BE66F26" w14:textId="77777777" w:rsidR="00D50A00" w:rsidRPr="00B830FC" w:rsidRDefault="00D50A00" w:rsidP="00B830FC">
    <w:pPr>
      <w:pStyle w:val="Foote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EF46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0D2E8D6" w14:textId="77777777" w:rsidR="00D50A00" w:rsidRPr="00B830FC" w:rsidRDefault="00D50A00" w:rsidP="00B830FC">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E282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676F1EC" w14:textId="77777777" w:rsidR="00D50A00" w:rsidRPr="00B830FC" w:rsidRDefault="00D50A00" w:rsidP="00B830FC">
    <w:pPr>
      <w:pStyle w:val="Foote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8A7A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EB38A94" w14:textId="77777777" w:rsidR="00D50A00" w:rsidRPr="00B830FC" w:rsidRDefault="00D50A00" w:rsidP="00B830FC">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F483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D437439" w14:textId="77777777" w:rsidR="00D50A00" w:rsidRPr="00B830FC" w:rsidRDefault="00D50A00" w:rsidP="00B830FC">
    <w:pPr>
      <w:pStyle w:val="Foote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AB4D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3A93DDA" w14:textId="77777777" w:rsidR="00D50A00" w:rsidRPr="00B830FC" w:rsidRDefault="00D50A00" w:rsidP="00B830FC">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5460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0ACE032" w14:textId="77777777" w:rsidR="00D50A00" w:rsidRPr="00B830FC" w:rsidRDefault="00D50A00" w:rsidP="00B830FC">
    <w:pPr>
      <w:pStyle w:val="Foote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CFFC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A7E0BE0" w14:textId="77777777" w:rsidR="00D50A00" w:rsidRPr="00B830FC" w:rsidRDefault="00D50A00" w:rsidP="00B830FC">
    <w:pPr>
      <w:pStyle w:val="Foote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DBB2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5618608" w14:textId="77777777" w:rsidR="00D50A00" w:rsidRPr="00B830FC" w:rsidRDefault="00D50A00" w:rsidP="00B830FC">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388C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03427A5" w14:textId="77777777" w:rsidR="00D50A00" w:rsidRPr="00B830FC" w:rsidRDefault="00D50A00" w:rsidP="00B830FC">
    <w:pPr>
      <w:pStyle w:val="Foote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9658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E0929D5" w14:textId="77777777" w:rsidR="00D50A00" w:rsidRPr="00B830FC" w:rsidRDefault="00D50A00" w:rsidP="00B830FC">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C6F6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62AE158" w14:textId="77777777" w:rsidR="00D50A00" w:rsidRPr="00B830FC" w:rsidRDefault="00D50A00" w:rsidP="00B830FC">
    <w:pPr>
      <w:pStyle w:val="Foote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D55E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254B3D8" w14:textId="77777777" w:rsidR="00D50A00" w:rsidRPr="00B830FC" w:rsidRDefault="00D50A00" w:rsidP="00B830FC">
    <w:pPr>
      <w:pStyle w:val="Foote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80DD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3F7F91A" w14:textId="77777777" w:rsidR="00D50A00" w:rsidRPr="00B830FC" w:rsidRDefault="00D50A00" w:rsidP="00B830FC">
    <w:pPr>
      <w:pStyle w:val="Foote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45B8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DA83F3B" w14:textId="77777777" w:rsidR="00D50A00" w:rsidRPr="00B830FC" w:rsidRDefault="00D50A00" w:rsidP="00B830FC">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338B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3640D4B" w14:textId="77777777" w:rsidR="00D50A00" w:rsidRPr="00B830FC" w:rsidRDefault="00D50A00" w:rsidP="00B830FC">
    <w:pPr>
      <w:pStyle w:val="Foote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98D6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592D906" w14:textId="77777777" w:rsidR="00D50A00" w:rsidRPr="00B830FC" w:rsidRDefault="00D50A00" w:rsidP="00B830FC">
    <w:pPr>
      <w:pStyle w:val="Foote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B69F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5AC8B96" w14:textId="77777777" w:rsidR="00D50A00" w:rsidRPr="00B830FC" w:rsidRDefault="00D50A00" w:rsidP="00B830FC">
    <w:pPr>
      <w:pStyle w:val="Foote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6812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D84D675" w14:textId="77777777" w:rsidR="00D50A00" w:rsidRPr="00B830FC" w:rsidRDefault="00D50A00" w:rsidP="00B830FC">
    <w:pPr>
      <w:pStyle w:val="Foote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F86D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CF3D31A" w14:textId="77777777" w:rsidR="00D50A00" w:rsidRPr="00B830FC" w:rsidRDefault="00D50A00" w:rsidP="00B830FC">
    <w:pPr>
      <w:pStyle w:val="Foote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16B7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015BA63" w14:textId="77777777" w:rsidR="00D50A00" w:rsidRPr="00B830FC" w:rsidRDefault="00D50A00" w:rsidP="00B830FC">
    <w:pPr>
      <w:pStyle w:val="Footer"/>
    </w:pP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0C8B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DD1DBB1" w14:textId="77777777" w:rsidR="00D50A00" w:rsidRPr="00B830FC" w:rsidRDefault="00D50A00" w:rsidP="00B830FC">
    <w:pPr>
      <w:pStyle w:val="Footer"/>
    </w:pP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E9AE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B687590" w14:textId="77777777" w:rsidR="00D50A00" w:rsidRPr="00B830FC" w:rsidRDefault="00D50A00" w:rsidP="00B830FC">
    <w:pPr>
      <w:pStyle w:val="Foote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4C69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043B784" w14:textId="77777777" w:rsidR="00D50A00" w:rsidRPr="00B830FC" w:rsidRDefault="00D50A00" w:rsidP="00B830FC">
    <w:pPr>
      <w:pStyle w:val="Foote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64F9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198EC64" w14:textId="77777777" w:rsidR="00D50A00" w:rsidRPr="00B830FC" w:rsidRDefault="00D50A00" w:rsidP="00B830FC">
    <w:pPr>
      <w:pStyle w:val="Foote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D8B5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D38841E" w14:textId="77777777" w:rsidR="00D50A00" w:rsidRPr="00B830FC" w:rsidRDefault="00D50A00" w:rsidP="00B830FC">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6FD5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4E15F7F" w14:textId="77777777" w:rsidR="00D50A00" w:rsidRPr="00B830FC" w:rsidRDefault="00D50A00" w:rsidP="00B830FC">
    <w:pPr>
      <w:pStyle w:val="Foote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81FA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79467B9" w14:textId="77777777" w:rsidR="00D50A00" w:rsidRPr="00B830FC" w:rsidRDefault="00D50A00" w:rsidP="00B830FC">
    <w:pPr>
      <w:pStyle w:val="Foote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834D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AD01A82" w14:textId="77777777" w:rsidR="00D50A00" w:rsidRPr="00B830FC" w:rsidRDefault="00D50A00" w:rsidP="00B830FC">
    <w:pPr>
      <w:pStyle w:val="Footer"/>
    </w:pP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82CA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C56BC06" w14:textId="77777777" w:rsidR="00D50A00" w:rsidRPr="00B830FC" w:rsidRDefault="00D50A00" w:rsidP="00B830FC">
    <w:pPr>
      <w:pStyle w:val="Foote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488C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D80A6FD" w14:textId="77777777" w:rsidR="00D50A00" w:rsidRPr="00B830FC" w:rsidRDefault="00D50A00" w:rsidP="00B830FC">
    <w:pPr>
      <w:pStyle w:val="Foote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D0F3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7FD8785" w14:textId="77777777" w:rsidR="00D50A00" w:rsidRPr="00B830FC" w:rsidRDefault="00D50A00" w:rsidP="00B830FC">
    <w:pPr>
      <w:pStyle w:val="Footer"/>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7629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48D38C8" w14:textId="77777777" w:rsidR="00D50A00" w:rsidRPr="00B830FC" w:rsidRDefault="00D50A00" w:rsidP="00B830FC">
    <w:pPr>
      <w:pStyle w:val="Foote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0318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3E92FF6" w14:textId="77777777" w:rsidR="00D50A00" w:rsidRPr="00B830FC" w:rsidRDefault="00D50A00" w:rsidP="00B830FC">
    <w:pPr>
      <w:pStyle w:val="Foote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AC36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C16A84C" w14:textId="77777777" w:rsidR="00D50A00" w:rsidRPr="00B830FC" w:rsidRDefault="00D50A00" w:rsidP="00B830FC">
    <w:pPr>
      <w:pStyle w:val="Footer"/>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F5FB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1F8D842" w14:textId="77777777" w:rsidR="00D50A00" w:rsidRPr="00B830FC" w:rsidRDefault="00D50A00" w:rsidP="00B830FC">
    <w:pPr>
      <w:pStyle w:val="Foote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8DCE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1CF1767" w14:textId="77777777" w:rsidR="00D50A00" w:rsidRPr="00B830FC" w:rsidRDefault="00D50A00" w:rsidP="00B830FC">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6B68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9A52E03" w14:textId="77777777" w:rsidR="00D50A00" w:rsidRPr="00B830FC" w:rsidRDefault="00D50A00" w:rsidP="00B830FC">
    <w:pPr>
      <w:pStyle w:val="Foote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69B9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54C7FC4" w14:textId="77777777" w:rsidR="00D50A00" w:rsidRPr="00B830FC" w:rsidRDefault="00D50A00" w:rsidP="00B830FC">
    <w:pPr>
      <w:pStyle w:val="Footer"/>
    </w:pP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D75F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A5288CD" w14:textId="77777777" w:rsidR="00D50A00" w:rsidRPr="00B830FC" w:rsidRDefault="00D50A00" w:rsidP="00B830FC">
    <w:pPr>
      <w:pStyle w:val="Footer"/>
    </w:pP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F7D7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48C51F6" w14:textId="77777777" w:rsidR="00D50A00" w:rsidRPr="00B830FC" w:rsidRDefault="00D50A00" w:rsidP="00B830FC">
    <w:pPr>
      <w:pStyle w:val="Footer"/>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2161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6666BD6" w14:textId="77777777" w:rsidR="00D50A00" w:rsidRPr="00B830FC" w:rsidRDefault="00D50A00" w:rsidP="00B830FC">
    <w:pPr>
      <w:pStyle w:val="Footer"/>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9710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83269A0" w14:textId="77777777" w:rsidR="00D50A00" w:rsidRPr="00B830FC" w:rsidRDefault="00D50A00" w:rsidP="00B830FC">
    <w:pPr>
      <w:pStyle w:val="Footer"/>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52E9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9E8E8EA" w14:textId="77777777" w:rsidR="00D50A00" w:rsidRPr="00B830FC" w:rsidRDefault="00D50A00" w:rsidP="00B830FC">
    <w:pPr>
      <w:pStyle w:val="Footer"/>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CEF6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8E81CD4" w14:textId="77777777" w:rsidR="00D50A00" w:rsidRPr="00B830FC" w:rsidRDefault="00D50A00" w:rsidP="00B830FC">
    <w:pPr>
      <w:pStyle w:val="Footer"/>
    </w:pP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E616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7FC55A8" w14:textId="77777777" w:rsidR="00D50A00" w:rsidRPr="00B830FC" w:rsidRDefault="00D50A00" w:rsidP="00B830FC">
    <w:pPr>
      <w:pStyle w:val="Footer"/>
    </w:pP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6A20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8839C25" w14:textId="77777777" w:rsidR="00D50A00" w:rsidRPr="00B830FC" w:rsidRDefault="00D50A00" w:rsidP="00B830FC">
    <w:pPr>
      <w:pStyle w:val="Footer"/>
    </w:pP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F252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9207060" w14:textId="77777777" w:rsidR="00D50A00" w:rsidRPr="00B830FC" w:rsidRDefault="00D50A00" w:rsidP="00B830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4664770"/>
      <w:docPartObj>
        <w:docPartGallery w:val="Page Numbers (Bottom of Page)"/>
        <w:docPartUnique/>
      </w:docPartObj>
    </w:sdtPr>
    <w:sdtEndPr>
      <w:rPr>
        <w:noProof/>
      </w:rPr>
    </w:sdtEndPr>
    <w:sdtContent>
      <w:p w14:paraId="5824DCFD" w14:textId="172AF06E" w:rsidR="000E2C7C" w:rsidRDefault="000E2C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999B8F" w14:textId="77777777" w:rsidR="00D50A00" w:rsidRPr="00B830FC" w:rsidRDefault="00D50A00" w:rsidP="00B830FC">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7776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80D6CD5" w14:textId="77777777" w:rsidR="00D50A00" w:rsidRPr="00B830FC" w:rsidRDefault="00D50A00" w:rsidP="00B830FC">
    <w:pPr>
      <w:pStyle w:val="Foote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5681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327973F" w14:textId="77777777" w:rsidR="00D50A00" w:rsidRPr="00B830FC" w:rsidRDefault="00D50A00" w:rsidP="00B830FC">
    <w:pPr>
      <w:pStyle w:val="Footer"/>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BD06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506DF5D" w14:textId="77777777" w:rsidR="00D50A00" w:rsidRPr="00B830FC" w:rsidRDefault="00D50A00" w:rsidP="00B830FC">
    <w:pPr>
      <w:pStyle w:val="Footer"/>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501B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65FC75C" w14:textId="77777777" w:rsidR="00D50A00" w:rsidRPr="00B830FC" w:rsidRDefault="00D50A00" w:rsidP="00B830FC">
    <w:pPr>
      <w:pStyle w:val="Foote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A47A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49C2DBB" w14:textId="77777777" w:rsidR="00D50A00" w:rsidRPr="00B830FC" w:rsidRDefault="00D50A00" w:rsidP="00B830FC">
    <w:pPr>
      <w:pStyle w:val="Footer"/>
    </w:pP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615E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373A58C" w14:textId="77777777" w:rsidR="00D50A00" w:rsidRPr="00B830FC" w:rsidRDefault="00D50A00" w:rsidP="00B830FC">
    <w:pPr>
      <w:pStyle w:val="Foote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12F7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457C82C" w14:textId="77777777" w:rsidR="00D50A00" w:rsidRPr="00B830FC" w:rsidRDefault="00D50A00" w:rsidP="00B830FC">
    <w:pPr>
      <w:pStyle w:val="Footer"/>
    </w:pP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DFC6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F59651F" w14:textId="77777777" w:rsidR="00D50A00" w:rsidRPr="00B830FC" w:rsidRDefault="00D50A00" w:rsidP="00B830FC">
    <w:pPr>
      <w:pStyle w:val="Footer"/>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DE5C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3447B33" w14:textId="77777777" w:rsidR="00D50A00" w:rsidRPr="00B830FC" w:rsidRDefault="00D50A00" w:rsidP="00B830FC">
    <w:pPr>
      <w:pStyle w:val="Footer"/>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7A78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7B3841E" w14:textId="77777777" w:rsidR="00D50A00" w:rsidRPr="00B830FC" w:rsidRDefault="00D50A00" w:rsidP="00B830FC">
    <w:pPr>
      <w:pStyle w:val="Footer"/>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25EF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F920E0E" w14:textId="77777777" w:rsidR="00D50A00" w:rsidRPr="00B830FC" w:rsidRDefault="00D50A00" w:rsidP="00B830FC">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F0B5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D71D646" w14:textId="77777777" w:rsidR="00D50A00" w:rsidRPr="00B830FC" w:rsidRDefault="00D50A00" w:rsidP="00B830FC">
    <w:pPr>
      <w:pStyle w:val="Footer"/>
    </w:pP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EED2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C2C8399" w14:textId="77777777" w:rsidR="00D50A00" w:rsidRPr="00B830FC" w:rsidRDefault="00D50A00" w:rsidP="00B830FC">
    <w:pPr>
      <w:pStyle w:val="Footer"/>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E39B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5391147" w14:textId="77777777" w:rsidR="00D50A00" w:rsidRPr="00B830FC" w:rsidRDefault="00D50A00" w:rsidP="00B830FC">
    <w:pPr>
      <w:pStyle w:val="Footer"/>
    </w:pP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5148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600FC0C" w14:textId="77777777" w:rsidR="00D50A00" w:rsidRPr="00B830FC" w:rsidRDefault="00D50A00" w:rsidP="00B830FC">
    <w:pPr>
      <w:pStyle w:val="Footer"/>
    </w:pP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5B1C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5925CCA" w14:textId="77777777" w:rsidR="00D50A00" w:rsidRPr="00B830FC" w:rsidRDefault="00D50A00" w:rsidP="00B830FC">
    <w:pPr>
      <w:pStyle w:val="Footer"/>
    </w:pP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F652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E285705" w14:textId="77777777" w:rsidR="00D50A00" w:rsidRPr="00B830FC" w:rsidRDefault="00D50A00" w:rsidP="00B830FC">
    <w:pPr>
      <w:pStyle w:val="Footer"/>
    </w:pP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E94F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D449A32" w14:textId="77777777" w:rsidR="00D50A00" w:rsidRPr="00B830FC" w:rsidRDefault="00D50A00" w:rsidP="00B830FC">
    <w:pPr>
      <w:pStyle w:val="Footer"/>
    </w:pP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744E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94B1AAD" w14:textId="77777777" w:rsidR="00D50A00" w:rsidRPr="00B830FC" w:rsidRDefault="00D50A00" w:rsidP="00B830FC">
    <w:pPr>
      <w:pStyle w:val="Footer"/>
    </w:pP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FD31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7C3383C" w14:textId="77777777" w:rsidR="00D50A00" w:rsidRPr="00B830FC" w:rsidRDefault="00D50A00" w:rsidP="00B830FC">
    <w:pPr>
      <w:pStyle w:val="Footer"/>
    </w:pP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4C2D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0531B2D" w14:textId="77777777" w:rsidR="00D50A00" w:rsidRPr="00B830FC" w:rsidRDefault="00D50A00" w:rsidP="00B830FC">
    <w:pPr>
      <w:pStyle w:val="Footer"/>
    </w:pP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E524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68639D0" w14:textId="77777777" w:rsidR="00D50A00" w:rsidRPr="00B830FC" w:rsidRDefault="00D50A00" w:rsidP="00B830FC">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A1BC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A685200" w14:textId="77777777" w:rsidR="00D50A00" w:rsidRPr="00B830FC" w:rsidRDefault="00D50A00" w:rsidP="00B830FC">
    <w:pPr>
      <w:pStyle w:val="Footer"/>
    </w:pP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4E4D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4DCE77A" w14:textId="77777777" w:rsidR="00D50A00" w:rsidRPr="00B830FC" w:rsidRDefault="00D50A00" w:rsidP="00B830FC">
    <w:pPr>
      <w:pStyle w:val="Footer"/>
    </w:pP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96C1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0249263" w14:textId="77777777" w:rsidR="00D50A00" w:rsidRPr="00B830FC" w:rsidRDefault="00D50A00" w:rsidP="00B830FC">
    <w:pPr>
      <w:pStyle w:val="Footer"/>
    </w:pP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6A74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B0B9028" w14:textId="77777777" w:rsidR="00D50A00" w:rsidRPr="00B830FC" w:rsidRDefault="00D50A00" w:rsidP="00B830FC">
    <w:pPr>
      <w:pStyle w:val="Footer"/>
    </w:pP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24E9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B0D0A4A" w14:textId="77777777" w:rsidR="00D50A00" w:rsidRPr="00B830FC" w:rsidRDefault="00D50A00" w:rsidP="00B830FC">
    <w:pPr>
      <w:pStyle w:val="Footer"/>
    </w:pP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A640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41C300C" w14:textId="77777777" w:rsidR="00D50A00" w:rsidRPr="00B830FC" w:rsidRDefault="00D50A00" w:rsidP="00B830FC">
    <w:pPr>
      <w:pStyle w:val="Footer"/>
    </w:pP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1A8E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7F9B388" w14:textId="77777777" w:rsidR="00D50A00" w:rsidRPr="00B830FC" w:rsidRDefault="00D50A00" w:rsidP="00B830FC">
    <w:pPr>
      <w:pStyle w:val="Footer"/>
    </w:pP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FA86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24B9A6E" w14:textId="77777777" w:rsidR="00D50A00" w:rsidRPr="00B830FC" w:rsidRDefault="00D50A00" w:rsidP="00B830FC">
    <w:pPr>
      <w:pStyle w:val="Footer"/>
    </w:pP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DAE6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1793CE7" w14:textId="77777777" w:rsidR="00D50A00" w:rsidRPr="00B830FC" w:rsidRDefault="00D50A00" w:rsidP="00B830FC">
    <w:pPr>
      <w:pStyle w:val="Footer"/>
    </w:pP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B1AF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7D63917" w14:textId="77777777" w:rsidR="00D50A00" w:rsidRPr="00B830FC" w:rsidRDefault="00D50A00" w:rsidP="00B830FC">
    <w:pPr>
      <w:pStyle w:val="Footer"/>
    </w:pP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1B95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B6EDCA0" w14:textId="77777777" w:rsidR="00D50A00" w:rsidRPr="00B830FC" w:rsidRDefault="00D50A00" w:rsidP="00B830FC">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23E9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CC833F1" w14:textId="77777777" w:rsidR="00D50A00" w:rsidRPr="00B830FC" w:rsidRDefault="00D50A00" w:rsidP="00B830FC">
    <w:pPr>
      <w:pStyle w:val="Footer"/>
    </w:pP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8863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6625B73" w14:textId="77777777" w:rsidR="00D50A00" w:rsidRPr="00B830FC" w:rsidRDefault="00D50A00" w:rsidP="00B830FC">
    <w:pPr>
      <w:pStyle w:val="Footer"/>
    </w:pP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AF06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705CDA1" w14:textId="77777777" w:rsidR="00D50A00" w:rsidRPr="00B830FC" w:rsidRDefault="00D50A00" w:rsidP="00B830FC">
    <w:pPr>
      <w:pStyle w:val="Footer"/>
    </w:pP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A3C9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B12EE34" w14:textId="77777777" w:rsidR="00D50A00" w:rsidRPr="00B830FC" w:rsidRDefault="00D50A00" w:rsidP="00B830FC">
    <w:pPr>
      <w:pStyle w:val="Footer"/>
    </w:pP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FF7C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270AD9C" w14:textId="77777777" w:rsidR="00D50A00" w:rsidRPr="00B830FC" w:rsidRDefault="00D50A00" w:rsidP="00B830FC">
    <w:pPr>
      <w:pStyle w:val="Footer"/>
    </w:pPr>
  </w:p>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82C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F9CE593" w14:textId="77777777" w:rsidR="00D50A00" w:rsidRPr="00B830FC" w:rsidRDefault="00D50A00" w:rsidP="00B830FC">
    <w:pPr>
      <w:pStyle w:val="Footer"/>
    </w:pP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B0E1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96853D0" w14:textId="77777777" w:rsidR="00D50A00" w:rsidRPr="00B830FC" w:rsidRDefault="00D50A00" w:rsidP="00B830FC">
    <w:pPr>
      <w:pStyle w:val="Footer"/>
    </w:pP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A04F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E2E798A" w14:textId="77777777" w:rsidR="00D50A00" w:rsidRPr="00B830FC" w:rsidRDefault="00D50A00" w:rsidP="00B830FC">
    <w:pPr>
      <w:pStyle w:val="Footer"/>
    </w:pP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8B6E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A0E60CF" w14:textId="77777777" w:rsidR="00D50A00" w:rsidRPr="00B830FC" w:rsidRDefault="00D50A00" w:rsidP="00B830FC">
    <w:pPr>
      <w:pStyle w:val="Footer"/>
    </w:pP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24FE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62FBDE3" w14:textId="77777777" w:rsidR="00D50A00" w:rsidRPr="00B830FC" w:rsidRDefault="00D50A00" w:rsidP="00B830FC">
    <w:pPr>
      <w:pStyle w:val="Footer"/>
    </w:pPr>
  </w:p>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E560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4486AC4" w14:textId="77777777" w:rsidR="00D50A00" w:rsidRPr="00B830FC" w:rsidRDefault="00D50A00" w:rsidP="00B830FC">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16FF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1425983" w14:textId="77777777" w:rsidR="00D50A00" w:rsidRPr="00B830FC" w:rsidRDefault="00D50A00" w:rsidP="00B830FC">
    <w:pPr>
      <w:pStyle w:val="Footer"/>
    </w:pPr>
  </w:p>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C43B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34DF481" w14:textId="77777777" w:rsidR="00D50A00" w:rsidRPr="00B830FC" w:rsidRDefault="00D50A00" w:rsidP="00B830FC">
    <w:pPr>
      <w:pStyle w:val="Footer"/>
    </w:pP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FB09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D96855F" w14:textId="77777777" w:rsidR="00D50A00" w:rsidRPr="00B830FC" w:rsidRDefault="00D50A00" w:rsidP="00B830FC">
    <w:pPr>
      <w:pStyle w:val="Footer"/>
    </w:pPr>
  </w:p>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CFDB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C4DE944" w14:textId="77777777" w:rsidR="00D50A00" w:rsidRPr="00B830FC" w:rsidRDefault="00D50A00" w:rsidP="00B830FC">
    <w:pPr>
      <w:pStyle w:val="Footer"/>
    </w:pPr>
  </w:p>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AF6C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3FA4721" w14:textId="77777777" w:rsidR="00D50A00" w:rsidRPr="00B830FC" w:rsidRDefault="00D50A00" w:rsidP="00B830FC">
    <w:pPr>
      <w:pStyle w:val="Footer"/>
    </w:pPr>
  </w:p>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72E7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EED6D36" w14:textId="77777777" w:rsidR="00D50A00" w:rsidRPr="00B830FC" w:rsidRDefault="00D50A00" w:rsidP="00B830FC">
    <w:pPr>
      <w:pStyle w:val="Footer"/>
    </w:pPr>
  </w:p>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0C39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5CB5018" w14:textId="77777777" w:rsidR="00D50A00" w:rsidRPr="00B830FC" w:rsidRDefault="00D50A00" w:rsidP="00B830FC">
    <w:pPr>
      <w:pStyle w:val="Footer"/>
    </w:pPr>
  </w:p>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FE76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41D34DC" w14:textId="77777777" w:rsidR="00D50A00" w:rsidRPr="00B830FC" w:rsidRDefault="00D50A00" w:rsidP="00B830FC">
    <w:pPr>
      <w:pStyle w:val="Footer"/>
    </w:pPr>
  </w:p>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9DD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05B5297" w14:textId="77777777" w:rsidR="00D50A00" w:rsidRPr="00B830FC" w:rsidRDefault="00D50A00" w:rsidP="00B830FC">
    <w:pPr>
      <w:pStyle w:val="Footer"/>
    </w:pPr>
  </w:p>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A4F4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75F2283" w14:textId="77777777" w:rsidR="00D50A00" w:rsidRPr="00B830FC" w:rsidRDefault="00D50A00" w:rsidP="00B830FC">
    <w:pPr>
      <w:pStyle w:val="Footer"/>
    </w:pPr>
  </w:p>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F2E3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CED53CB" w14:textId="77777777" w:rsidR="00D50A00" w:rsidRPr="00B830FC" w:rsidRDefault="00D50A00" w:rsidP="00B830FC">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6B63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918D203" w14:textId="77777777" w:rsidR="00D50A00" w:rsidRPr="00B830FC" w:rsidRDefault="00D50A00" w:rsidP="00B830FC">
    <w:pPr>
      <w:pStyle w:val="Footer"/>
    </w:pPr>
  </w:p>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FC54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CAF7B54" w14:textId="77777777" w:rsidR="00D50A00" w:rsidRPr="00B830FC" w:rsidRDefault="00D50A00" w:rsidP="00B830FC">
    <w:pPr>
      <w:pStyle w:val="Footer"/>
    </w:pPr>
  </w:p>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6F0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482261F" w14:textId="77777777" w:rsidR="00D50A00" w:rsidRPr="00B830FC" w:rsidRDefault="00D50A00" w:rsidP="00B830FC">
    <w:pPr>
      <w:pStyle w:val="Footer"/>
    </w:pPr>
  </w:p>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466B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A461A0E" w14:textId="77777777" w:rsidR="00D50A00" w:rsidRPr="00B830FC" w:rsidRDefault="00D50A00" w:rsidP="00B830FC">
    <w:pPr>
      <w:pStyle w:val="Footer"/>
    </w:pPr>
  </w:p>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5A07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7398C3C" w14:textId="77777777" w:rsidR="00D50A00" w:rsidRPr="00B830FC" w:rsidRDefault="00D50A00" w:rsidP="00B830FC">
    <w:pPr>
      <w:pStyle w:val="Footer"/>
    </w:pPr>
  </w:p>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D758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A02E215" w14:textId="77777777" w:rsidR="00D50A00" w:rsidRPr="00B830FC" w:rsidRDefault="00D50A00" w:rsidP="00B830FC">
    <w:pPr>
      <w:pStyle w:val="Footer"/>
    </w:pPr>
  </w:p>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CC02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8C35762" w14:textId="77777777" w:rsidR="00D50A00" w:rsidRPr="00B830FC" w:rsidRDefault="00D50A00" w:rsidP="00B830FC">
    <w:pPr>
      <w:pStyle w:val="Footer"/>
    </w:pPr>
  </w:p>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B4ED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24D48CD" w14:textId="77777777" w:rsidR="00D50A00" w:rsidRPr="00B830FC" w:rsidRDefault="00D50A00" w:rsidP="00B830FC">
    <w:pPr>
      <w:pStyle w:val="Footer"/>
    </w:pPr>
  </w:p>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D25D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0F163B2" w14:textId="77777777" w:rsidR="00D50A00" w:rsidRPr="00B830FC" w:rsidRDefault="00D50A00" w:rsidP="00B830FC">
    <w:pPr>
      <w:pStyle w:val="Footer"/>
    </w:pPr>
  </w:p>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24A4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BE8E97F" w14:textId="77777777" w:rsidR="00D50A00" w:rsidRPr="00B830FC" w:rsidRDefault="00D50A00" w:rsidP="00B830FC">
    <w:pPr>
      <w:pStyle w:val="Footer"/>
    </w:pPr>
  </w:p>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9540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B79DE98" w14:textId="77777777" w:rsidR="00D50A00" w:rsidRPr="00B830FC" w:rsidRDefault="00D50A00" w:rsidP="00B830FC">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AE28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0C1CA5B" w14:textId="77777777" w:rsidR="00D50A00" w:rsidRPr="00B830FC" w:rsidRDefault="00D50A00" w:rsidP="00B830FC">
    <w:pPr>
      <w:pStyle w:val="Footer"/>
    </w:pPr>
  </w:p>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CFA5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CCBA9E1" w14:textId="77777777" w:rsidR="00D50A00" w:rsidRPr="00B830FC" w:rsidRDefault="00D50A00" w:rsidP="00B830FC">
    <w:pPr>
      <w:pStyle w:val="Footer"/>
    </w:pPr>
  </w:p>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B15D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76112E5" w14:textId="77777777" w:rsidR="00D50A00" w:rsidRPr="00B830FC" w:rsidRDefault="00D50A00" w:rsidP="00B830FC">
    <w:pPr>
      <w:pStyle w:val="Footer"/>
    </w:pPr>
  </w:p>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1306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F9B9937" w14:textId="77777777" w:rsidR="00D50A00" w:rsidRPr="00B830FC" w:rsidRDefault="00D50A00" w:rsidP="00B830FC">
    <w:pPr>
      <w:pStyle w:val="Footer"/>
    </w:pPr>
  </w:p>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616F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05BB7D5" w14:textId="77777777" w:rsidR="00D50A00" w:rsidRPr="00B830FC" w:rsidRDefault="00D50A00" w:rsidP="00B830FC">
    <w:pPr>
      <w:pStyle w:val="Footer"/>
    </w:pPr>
  </w:p>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96EA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7A7331E" w14:textId="77777777" w:rsidR="00D50A00" w:rsidRPr="00B830FC" w:rsidRDefault="00D50A00" w:rsidP="00B830FC">
    <w:pPr>
      <w:pStyle w:val="Footer"/>
    </w:pPr>
  </w:p>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633C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59E36D5" w14:textId="77777777" w:rsidR="00D50A00" w:rsidRPr="00B830FC" w:rsidRDefault="00D50A00" w:rsidP="00B830FC">
    <w:pPr>
      <w:pStyle w:val="Footer"/>
    </w:pPr>
  </w:p>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5759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66DAA0F" w14:textId="77777777" w:rsidR="00D50A00" w:rsidRPr="00B830FC" w:rsidRDefault="00D50A00" w:rsidP="00B830FC">
    <w:pPr>
      <w:pStyle w:val="Footer"/>
    </w:pPr>
  </w:p>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B9A3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3F8842E" w14:textId="77777777" w:rsidR="00D50A00" w:rsidRPr="00B830FC" w:rsidRDefault="00D50A00" w:rsidP="00B830FC">
    <w:pPr>
      <w:pStyle w:val="Footer"/>
    </w:pPr>
  </w:p>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BC43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B9317D1" w14:textId="77777777" w:rsidR="00D50A00" w:rsidRPr="00B830FC" w:rsidRDefault="00D50A00" w:rsidP="00B830FC">
    <w:pPr>
      <w:pStyle w:val="Footer"/>
    </w:pPr>
  </w:p>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2EE9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6C7A3BF" w14:textId="77777777" w:rsidR="00D50A00" w:rsidRPr="00B830FC" w:rsidRDefault="00D50A00" w:rsidP="00B830FC">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9987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1DA430C" w14:textId="77777777" w:rsidR="00D50A00" w:rsidRPr="00B830FC" w:rsidRDefault="00D50A00" w:rsidP="00B830FC">
    <w:pPr>
      <w:pStyle w:val="Footer"/>
    </w:pPr>
  </w:p>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724E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BB03ED6" w14:textId="77777777" w:rsidR="00D50A00" w:rsidRPr="00B830FC" w:rsidRDefault="00D50A00" w:rsidP="00B830FC">
    <w:pPr>
      <w:pStyle w:val="Footer"/>
    </w:pPr>
  </w:p>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618E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9254B01" w14:textId="77777777" w:rsidR="00D50A00" w:rsidRPr="00B830FC" w:rsidRDefault="00D50A00" w:rsidP="00B830FC">
    <w:pPr>
      <w:pStyle w:val="Footer"/>
    </w:pPr>
  </w:p>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931B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5961346" w14:textId="77777777" w:rsidR="00D50A00" w:rsidRPr="00B830FC" w:rsidRDefault="00D50A00" w:rsidP="00B830FC">
    <w:pPr>
      <w:pStyle w:val="Footer"/>
    </w:pPr>
  </w:p>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73CC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012E0ED" w14:textId="77777777" w:rsidR="00D50A00" w:rsidRPr="00B830FC" w:rsidRDefault="00D50A00" w:rsidP="00B830FC">
    <w:pPr>
      <w:pStyle w:val="Footer"/>
    </w:pPr>
  </w:p>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E423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8DEEB14" w14:textId="77777777" w:rsidR="00D50A00" w:rsidRPr="00B830FC" w:rsidRDefault="00D50A00" w:rsidP="00B830FC">
    <w:pPr>
      <w:pStyle w:val="Footer"/>
    </w:pPr>
  </w:p>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BBB4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76CABE0" w14:textId="77777777" w:rsidR="00D50A00" w:rsidRPr="00B830FC" w:rsidRDefault="00D50A00" w:rsidP="00B830FC">
    <w:pPr>
      <w:pStyle w:val="Footer"/>
    </w:pPr>
  </w:p>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27DA2" w14:textId="77777777" w:rsidR="009723C5" w:rsidRDefault="009723C5"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81A83D0" w14:textId="77777777" w:rsidR="009723C5" w:rsidRPr="00B830FC" w:rsidRDefault="009723C5" w:rsidP="00B830FC">
    <w:pPr>
      <w:pStyle w:val="Footer"/>
    </w:pPr>
  </w:p>
</w:ftr>
</file>

<file path=word/footer2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C8DC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14855FA" w14:textId="77777777" w:rsidR="00D50A00" w:rsidRPr="00B830FC" w:rsidRDefault="00D50A00" w:rsidP="00B830FC">
    <w:pPr>
      <w:pStyle w:val="Footer"/>
    </w:pPr>
  </w:p>
</w:ftr>
</file>

<file path=word/footer2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D5DC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FD38085" w14:textId="77777777" w:rsidR="00D50A00" w:rsidRPr="00B830FC" w:rsidRDefault="00D50A00" w:rsidP="00B830FC">
    <w:pPr>
      <w:pStyle w:val="Footer"/>
    </w:pPr>
  </w:p>
</w:ftr>
</file>

<file path=word/footer2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55DD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F6D1DFA" w14:textId="77777777" w:rsidR="00D50A00" w:rsidRPr="00B830FC" w:rsidRDefault="00D50A00" w:rsidP="00B830FC">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2D16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C48E2F8" w14:textId="77777777" w:rsidR="00D50A00" w:rsidRPr="00B830FC" w:rsidRDefault="00D50A00" w:rsidP="00B830FC">
    <w:pPr>
      <w:pStyle w:val="Footer"/>
    </w:pPr>
  </w:p>
</w:ftr>
</file>

<file path=word/footer2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8EEA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60772F4" w14:textId="77777777" w:rsidR="00D50A00" w:rsidRPr="00B830FC" w:rsidRDefault="00D50A00" w:rsidP="00B830FC">
    <w:pPr>
      <w:pStyle w:val="Footer"/>
    </w:pPr>
  </w:p>
</w:ftr>
</file>

<file path=word/footer2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6488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E781285" w14:textId="77777777" w:rsidR="00D50A00" w:rsidRPr="00B830FC" w:rsidRDefault="00D50A00" w:rsidP="00B830FC">
    <w:pPr>
      <w:pStyle w:val="Footer"/>
    </w:pPr>
  </w:p>
</w:ftr>
</file>

<file path=word/footer2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31BB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F5A7499" w14:textId="77777777" w:rsidR="00D50A00" w:rsidRPr="00B830FC" w:rsidRDefault="00D50A00" w:rsidP="00B830FC">
    <w:pPr>
      <w:pStyle w:val="Footer"/>
    </w:pPr>
  </w:p>
</w:ftr>
</file>

<file path=word/footer2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C548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053870C" w14:textId="77777777" w:rsidR="00D50A00" w:rsidRPr="00B830FC" w:rsidRDefault="00D50A00" w:rsidP="00B830FC">
    <w:pPr>
      <w:pStyle w:val="Footer"/>
    </w:pPr>
  </w:p>
</w:ftr>
</file>

<file path=word/footer2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DFE5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09337D5" w14:textId="77777777" w:rsidR="00D50A00" w:rsidRPr="00B830FC" w:rsidRDefault="00D50A00" w:rsidP="00B830FC">
    <w:pPr>
      <w:pStyle w:val="Footer"/>
    </w:pPr>
  </w:p>
</w:ftr>
</file>

<file path=word/footer2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6AC6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BA041D6" w14:textId="77777777" w:rsidR="00D50A00" w:rsidRPr="00B830FC" w:rsidRDefault="00D50A00" w:rsidP="00B830FC">
    <w:pPr>
      <w:pStyle w:val="Footer"/>
    </w:pPr>
  </w:p>
</w:ftr>
</file>

<file path=word/footer2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DA37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EF52251" w14:textId="77777777" w:rsidR="00D50A00" w:rsidRPr="00B830FC" w:rsidRDefault="00D50A00" w:rsidP="00B830FC">
    <w:pPr>
      <w:pStyle w:val="Footer"/>
    </w:pPr>
  </w:p>
</w:ftr>
</file>

<file path=word/footer2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B0B1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935AD0D" w14:textId="77777777" w:rsidR="00D50A00" w:rsidRPr="00B830FC" w:rsidRDefault="00D50A00" w:rsidP="00B830FC">
    <w:pPr>
      <w:pStyle w:val="Footer"/>
    </w:pPr>
  </w:p>
</w:ftr>
</file>

<file path=word/footer2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6B65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C7DEC65" w14:textId="77777777" w:rsidR="00D50A00" w:rsidRPr="00B830FC" w:rsidRDefault="00D50A00" w:rsidP="00B830FC">
    <w:pPr>
      <w:pStyle w:val="Footer"/>
    </w:pPr>
  </w:p>
</w:ftr>
</file>

<file path=word/footer2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89E1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FF649D9" w14:textId="77777777" w:rsidR="00D50A00" w:rsidRPr="00B830FC" w:rsidRDefault="00D50A00" w:rsidP="00B830FC">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34EA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07DFE45" w14:textId="77777777" w:rsidR="00D50A00" w:rsidRPr="00B830FC" w:rsidRDefault="00D50A00" w:rsidP="00B830FC">
    <w:pPr>
      <w:pStyle w:val="Footer"/>
    </w:pPr>
  </w:p>
</w:ftr>
</file>

<file path=word/footer2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272C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20A2ABD" w14:textId="77777777" w:rsidR="00D50A00" w:rsidRPr="00B830FC" w:rsidRDefault="00D50A00" w:rsidP="00B830FC">
    <w:pPr>
      <w:pStyle w:val="Footer"/>
    </w:pPr>
  </w:p>
</w:ftr>
</file>

<file path=word/footer2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E873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F3735CE" w14:textId="77777777" w:rsidR="00D50A00" w:rsidRPr="00B830FC" w:rsidRDefault="00D50A00" w:rsidP="00B830FC">
    <w:pPr>
      <w:pStyle w:val="Footer"/>
    </w:pPr>
  </w:p>
</w:ftr>
</file>

<file path=word/footer2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AF87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08BC1DB" w14:textId="77777777" w:rsidR="00D50A00" w:rsidRPr="00B830FC" w:rsidRDefault="00D50A00" w:rsidP="00B830FC">
    <w:pPr>
      <w:pStyle w:val="Footer"/>
    </w:pPr>
  </w:p>
</w:ftr>
</file>

<file path=word/footer2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B940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EFBC59C" w14:textId="77777777" w:rsidR="00D50A00" w:rsidRPr="00B830FC" w:rsidRDefault="00D50A00" w:rsidP="00B830FC">
    <w:pPr>
      <w:pStyle w:val="Footer"/>
    </w:pPr>
  </w:p>
</w:ftr>
</file>

<file path=word/footer2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3187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E0EA7BB" w14:textId="77777777" w:rsidR="00D50A00" w:rsidRPr="00B830FC" w:rsidRDefault="00D50A00" w:rsidP="00B830FC">
    <w:pPr>
      <w:pStyle w:val="Footer"/>
    </w:pPr>
  </w:p>
</w:ftr>
</file>

<file path=word/footer2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8BBB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7168DCF" w14:textId="77777777" w:rsidR="00D50A00" w:rsidRPr="00B830FC" w:rsidRDefault="00D50A00" w:rsidP="00B830FC">
    <w:pPr>
      <w:pStyle w:val="Footer"/>
    </w:pPr>
  </w:p>
</w:ftr>
</file>

<file path=word/footer2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6753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4EB358B" w14:textId="77777777" w:rsidR="00D50A00" w:rsidRPr="00B830FC" w:rsidRDefault="00D50A00" w:rsidP="00B830FC">
    <w:pPr>
      <w:pStyle w:val="Footer"/>
    </w:pPr>
  </w:p>
</w:ftr>
</file>

<file path=word/footer2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E82A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9462B09" w14:textId="77777777" w:rsidR="00D50A00" w:rsidRPr="00B830FC" w:rsidRDefault="00D50A00" w:rsidP="00B830FC">
    <w:pPr>
      <w:pStyle w:val="Footer"/>
    </w:pPr>
  </w:p>
</w:ftr>
</file>

<file path=word/footer2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93C4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3F971FD" w14:textId="77777777" w:rsidR="00D50A00" w:rsidRPr="00B830FC" w:rsidRDefault="00D50A00" w:rsidP="00B830FC">
    <w:pPr>
      <w:pStyle w:val="Footer"/>
    </w:pPr>
  </w:p>
</w:ftr>
</file>

<file path=word/footer2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885B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82F9435" w14:textId="77777777" w:rsidR="00D50A00" w:rsidRPr="00B830FC" w:rsidRDefault="00D50A00" w:rsidP="00B830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BCD9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32B157C" w14:textId="77777777" w:rsidR="00D50A00" w:rsidRPr="00B57E1B" w:rsidRDefault="00D50A00" w:rsidP="00B57E1B">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D8BB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7871525" w14:textId="77777777" w:rsidR="00D50A00" w:rsidRPr="00B830FC" w:rsidRDefault="00D50A00" w:rsidP="00B830FC">
    <w:pPr>
      <w:pStyle w:val="Footer"/>
    </w:pPr>
  </w:p>
</w:ftr>
</file>

<file path=word/footer3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CEB4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0F99C8A" w14:textId="77777777" w:rsidR="00D50A00" w:rsidRPr="00B830FC" w:rsidRDefault="00D50A00" w:rsidP="00B830FC">
    <w:pPr>
      <w:pStyle w:val="Footer"/>
    </w:pPr>
  </w:p>
</w:ftr>
</file>

<file path=word/footer3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6552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F7DB88B" w14:textId="77777777" w:rsidR="00D50A00" w:rsidRPr="00B830FC" w:rsidRDefault="00D50A00" w:rsidP="00B830FC">
    <w:pPr>
      <w:pStyle w:val="Footer"/>
    </w:pPr>
  </w:p>
</w:ftr>
</file>

<file path=word/footer3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0AEB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57C8019" w14:textId="77777777" w:rsidR="00D50A00" w:rsidRPr="00B830FC" w:rsidRDefault="00D50A00" w:rsidP="00B830FC">
    <w:pPr>
      <w:pStyle w:val="Footer"/>
    </w:pPr>
  </w:p>
</w:ftr>
</file>

<file path=word/footer3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BC63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4CEE832" w14:textId="77777777" w:rsidR="00D50A00" w:rsidRPr="00B830FC" w:rsidRDefault="00D50A00" w:rsidP="00B830FC">
    <w:pPr>
      <w:pStyle w:val="Footer"/>
    </w:pPr>
  </w:p>
</w:ftr>
</file>

<file path=word/footer3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2618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A8523C1" w14:textId="77777777" w:rsidR="00D50A00" w:rsidRPr="00B830FC" w:rsidRDefault="00D50A00" w:rsidP="00B830FC">
    <w:pPr>
      <w:pStyle w:val="Footer"/>
    </w:pPr>
  </w:p>
</w:ftr>
</file>

<file path=word/footer3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7492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5FDCCD5" w14:textId="77777777" w:rsidR="00D50A00" w:rsidRPr="00B830FC" w:rsidRDefault="00D50A00" w:rsidP="00B830FC">
    <w:pPr>
      <w:pStyle w:val="Footer"/>
    </w:pPr>
  </w:p>
</w:ftr>
</file>

<file path=word/footer3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8186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C5BEF51" w14:textId="77777777" w:rsidR="00D50A00" w:rsidRPr="00B830FC" w:rsidRDefault="00D50A00" w:rsidP="00B830FC">
    <w:pPr>
      <w:pStyle w:val="Footer"/>
    </w:pPr>
  </w:p>
</w:ftr>
</file>

<file path=word/footer3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E039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48C2C63" w14:textId="77777777" w:rsidR="00D50A00" w:rsidRPr="00B830FC" w:rsidRDefault="00D50A00" w:rsidP="00B830FC">
    <w:pPr>
      <w:pStyle w:val="Footer"/>
    </w:pPr>
  </w:p>
</w:ftr>
</file>

<file path=word/footer3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22AF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3283E04" w14:textId="77777777" w:rsidR="00D50A00" w:rsidRPr="00B830FC" w:rsidRDefault="00D50A00" w:rsidP="00B830FC">
    <w:pPr>
      <w:pStyle w:val="Footer"/>
    </w:pPr>
  </w:p>
</w:ftr>
</file>

<file path=word/footer3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0749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4958080" w14:textId="77777777" w:rsidR="00D50A00" w:rsidRPr="00B830FC" w:rsidRDefault="00D50A00" w:rsidP="00B830FC">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4CE1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4E2BCE5" w14:textId="77777777" w:rsidR="00D50A00" w:rsidRPr="00B830FC" w:rsidRDefault="00D50A00" w:rsidP="00B830FC">
    <w:pPr>
      <w:pStyle w:val="Footer"/>
    </w:pPr>
  </w:p>
</w:ftr>
</file>

<file path=word/footer3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CDEB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4A8235E" w14:textId="77777777" w:rsidR="00D50A00" w:rsidRPr="00B830FC" w:rsidRDefault="00D50A00" w:rsidP="00B830FC">
    <w:pPr>
      <w:pStyle w:val="Footer"/>
    </w:pPr>
  </w:p>
</w:ftr>
</file>

<file path=word/footer3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E245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6761345" w14:textId="77777777" w:rsidR="00D50A00" w:rsidRPr="00B830FC" w:rsidRDefault="00D50A00" w:rsidP="00B830FC">
    <w:pPr>
      <w:pStyle w:val="Footer"/>
    </w:pPr>
  </w:p>
</w:ftr>
</file>

<file path=word/footer3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ED93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FEFE0E8" w14:textId="77777777" w:rsidR="00D50A00" w:rsidRPr="00B830FC" w:rsidRDefault="00D50A00" w:rsidP="00B830FC">
    <w:pPr>
      <w:pStyle w:val="Footer"/>
    </w:pPr>
  </w:p>
</w:ftr>
</file>

<file path=word/footer3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EC32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3911B76" w14:textId="77777777" w:rsidR="00D50A00" w:rsidRPr="00B830FC" w:rsidRDefault="00D50A00" w:rsidP="00B830FC">
    <w:pPr>
      <w:pStyle w:val="Footer"/>
    </w:pPr>
  </w:p>
</w:ftr>
</file>

<file path=word/footer3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CDD4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9E27032" w14:textId="77777777" w:rsidR="00D50A00" w:rsidRPr="00B830FC" w:rsidRDefault="00D50A00" w:rsidP="00B830FC">
    <w:pPr>
      <w:pStyle w:val="Footer"/>
    </w:pPr>
  </w:p>
</w:ftr>
</file>

<file path=word/footer3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6F6D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9F8F0E5" w14:textId="77777777" w:rsidR="00D50A00" w:rsidRPr="00B830FC" w:rsidRDefault="00D50A00" w:rsidP="00B830FC">
    <w:pPr>
      <w:pStyle w:val="Footer"/>
    </w:pPr>
  </w:p>
</w:ftr>
</file>

<file path=word/footer3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5F9B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7F9A849" w14:textId="77777777" w:rsidR="00D50A00" w:rsidRPr="00B830FC" w:rsidRDefault="00D50A00" w:rsidP="00B830FC">
    <w:pPr>
      <w:pStyle w:val="Footer"/>
    </w:pPr>
  </w:p>
</w:ftr>
</file>

<file path=word/footer3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7F9F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D8DAA76" w14:textId="77777777" w:rsidR="00D50A00" w:rsidRPr="00B830FC" w:rsidRDefault="00D50A00" w:rsidP="00B830FC">
    <w:pPr>
      <w:pStyle w:val="Footer"/>
    </w:pPr>
  </w:p>
</w:ftr>
</file>

<file path=word/footer3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15D4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573664C" w14:textId="77777777" w:rsidR="00D50A00" w:rsidRPr="00B830FC" w:rsidRDefault="00D50A00" w:rsidP="00B830FC">
    <w:pPr>
      <w:pStyle w:val="Footer"/>
    </w:pPr>
  </w:p>
</w:ftr>
</file>

<file path=word/footer3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12F6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5A52DAF" w14:textId="77777777" w:rsidR="00D50A00" w:rsidRPr="00B830FC" w:rsidRDefault="00D50A00" w:rsidP="00B830FC">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813F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D82646F" w14:textId="77777777" w:rsidR="00D50A00" w:rsidRPr="00B830FC" w:rsidRDefault="00D50A00" w:rsidP="00B830FC">
    <w:pPr>
      <w:pStyle w:val="Footer"/>
    </w:pPr>
  </w:p>
</w:ftr>
</file>

<file path=word/footer3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1D31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F0C3FA0" w14:textId="77777777" w:rsidR="00D50A00" w:rsidRPr="00B830FC" w:rsidRDefault="00D50A00" w:rsidP="00B830FC">
    <w:pPr>
      <w:pStyle w:val="Footer"/>
    </w:pPr>
  </w:p>
</w:ftr>
</file>

<file path=word/footer3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E519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5AD9A66" w14:textId="77777777" w:rsidR="00D50A00" w:rsidRPr="00B830FC" w:rsidRDefault="00D50A00" w:rsidP="00B830FC">
    <w:pPr>
      <w:pStyle w:val="Footer"/>
    </w:pPr>
  </w:p>
</w:ftr>
</file>

<file path=word/footer3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366D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13E05AE" w14:textId="77777777" w:rsidR="00D50A00" w:rsidRPr="00B830FC" w:rsidRDefault="00D50A00" w:rsidP="00B830FC">
    <w:pPr>
      <w:pStyle w:val="Footer"/>
    </w:pPr>
  </w:p>
</w:ftr>
</file>

<file path=word/footer3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680A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9C28479" w14:textId="77777777" w:rsidR="00D50A00" w:rsidRPr="00B830FC" w:rsidRDefault="00D50A00" w:rsidP="00B830FC">
    <w:pPr>
      <w:pStyle w:val="Footer"/>
    </w:pPr>
  </w:p>
</w:ftr>
</file>

<file path=word/footer3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6D87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49B0F77" w14:textId="77777777" w:rsidR="00D50A00" w:rsidRPr="00B830FC" w:rsidRDefault="00D50A00" w:rsidP="00B830FC">
    <w:pPr>
      <w:pStyle w:val="Footer"/>
    </w:pPr>
  </w:p>
</w:ftr>
</file>

<file path=word/footer3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8388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0AD3F06" w14:textId="77777777" w:rsidR="00D50A00" w:rsidRPr="00B830FC" w:rsidRDefault="00D50A00" w:rsidP="00B830FC">
    <w:pPr>
      <w:pStyle w:val="Footer"/>
    </w:pPr>
  </w:p>
</w:ftr>
</file>

<file path=word/footer3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ABF3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A772FEB" w14:textId="77777777" w:rsidR="00D50A00" w:rsidRPr="00B830FC" w:rsidRDefault="00D50A00" w:rsidP="00B830FC">
    <w:pPr>
      <w:pStyle w:val="Footer"/>
    </w:pPr>
  </w:p>
</w:ftr>
</file>

<file path=word/footer3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3C77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108EBC9" w14:textId="77777777" w:rsidR="00D50A00" w:rsidRPr="00B830FC" w:rsidRDefault="00D50A00" w:rsidP="00B830FC">
    <w:pPr>
      <w:pStyle w:val="Footer"/>
    </w:pPr>
  </w:p>
</w:ftr>
</file>

<file path=word/footer3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7924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B33DC13" w14:textId="77777777" w:rsidR="00D50A00" w:rsidRPr="00B830FC" w:rsidRDefault="00D50A00" w:rsidP="00B830FC">
    <w:pPr>
      <w:pStyle w:val="Footer"/>
    </w:pPr>
  </w:p>
</w:ftr>
</file>

<file path=word/footer3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C8FA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43039EF" w14:textId="77777777" w:rsidR="00D50A00" w:rsidRPr="00B830FC" w:rsidRDefault="00D50A00" w:rsidP="00B830FC">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9FBD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8300E2C" w14:textId="77777777" w:rsidR="00D50A00" w:rsidRPr="00B830FC" w:rsidRDefault="00D50A00" w:rsidP="00B830FC">
    <w:pPr>
      <w:pStyle w:val="Footer"/>
    </w:pPr>
  </w:p>
</w:ftr>
</file>

<file path=word/footer3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BC83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D8D061A" w14:textId="77777777" w:rsidR="00D50A00" w:rsidRPr="00B830FC" w:rsidRDefault="00D50A00" w:rsidP="00B830FC">
    <w:pPr>
      <w:pStyle w:val="Footer"/>
    </w:pPr>
  </w:p>
</w:ftr>
</file>

<file path=word/footer3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3303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77CE8E5" w14:textId="77777777" w:rsidR="00D50A00" w:rsidRPr="00B830FC" w:rsidRDefault="00D50A00" w:rsidP="00B830FC">
    <w:pPr>
      <w:pStyle w:val="Footer"/>
    </w:pPr>
  </w:p>
</w:ftr>
</file>

<file path=word/footer3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4E8B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4915481" w14:textId="77777777" w:rsidR="00D50A00" w:rsidRPr="00B830FC" w:rsidRDefault="00D50A00" w:rsidP="00B830FC">
    <w:pPr>
      <w:pStyle w:val="Footer"/>
    </w:pPr>
  </w:p>
</w:ftr>
</file>

<file path=word/footer3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8E60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53EBB86" w14:textId="77777777" w:rsidR="00D50A00" w:rsidRPr="00B830FC" w:rsidRDefault="00D50A00" w:rsidP="00B830FC">
    <w:pPr>
      <w:pStyle w:val="Footer"/>
    </w:pPr>
  </w:p>
</w:ftr>
</file>

<file path=word/footer3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4165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5D950AF" w14:textId="77777777" w:rsidR="00D50A00" w:rsidRPr="00B830FC" w:rsidRDefault="00D50A00" w:rsidP="00B830FC">
    <w:pPr>
      <w:pStyle w:val="Footer"/>
    </w:pPr>
  </w:p>
</w:ftr>
</file>

<file path=word/footer3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E949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0986B16" w14:textId="77777777" w:rsidR="00D50A00" w:rsidRPr="00B830FC" w:rsidRDefault="00D50A00" w:rsidP="00B830FC">
    <w:pPr>
      <w:pStyle w:val="Footer"/>
    </w:pPr>
  </w:p>
</w:ftr>
</file>

<file path=word/footer3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C744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CE681F7" w14:textId="77777777" w:rsidR="00D50A00" w:rsidRPr="00B830FC" w:rsidRDefault="00D50A00" w:rsidP="00B830FC">
    <w:pPr>
      <w:pStyle w:val="Footer"/>
    </w:pPr>
  </w:p>
</w:ftr>
</file>

<file path=word/footer3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57BB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FF7F2DA" w14:textId="77777777" w:rsidR="00D50A00" w:rsidRPr="00B830FC" w:rsidRDefault="00D50A00" w:rsidP="00B830FC">
    <w:pPr>
      <w:pStyle w:val="Footer"/>
    </w:pPr>
  </w:p>
</w:ftr>
</file>

<file path=word/footer3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C0DD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B6CBF82" w14:textId="77777777" w:rsidR="00D50A00" w:rsidRPr="00B830FC" w:rsidRDefault="00D50A00" w:rsidP="00B830FC">
    <w:pPr>
      <w:pStyle w:val="Footer"/>
    </w:pPr>
  </w:p>
</w:ftr>
</file>

<file path=word/footer3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FAA2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04F97E6" w14:textId="77777777" w:rsidR="00D50A00" w:rsidRPr="00B830FC" w:rsidRDefault="00D50A00" w:rsidP="00B830FC">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E276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2CAABB4" w14:textId="77777777" w:rsidR="00D50A00" w:rsidRPr="00B830FC" w:rsidRDefault="00D50A00" w:rsidP="00B830FC">
    <w:pPr>
      <w:pStyle w:val="Footer"/>
    </w:pPr>
  </w:p>
</w:ftr>
</file>

<file path=word/footer3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FFDD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858F48C" w14:textId="77777777" w:rsidR="00D50A00" w:rsidRPr="00B830FC" w:rsidRDefault="00D50A00" w:rsidP="00B830FC">
    <w:pPr>
      <w:pStyle w:val="Footer"/>
    </w:pPr>
  </w:p>
</w:ftr>
</file>

<file path=word/footer3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0B1C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B810C3E" w14:textId="77777777" w:rsidR="00D50A00" w:rsidRPr="00B830FC" w:rsidRDefault="00D50A00" w:rsidP="00B830FC">
    <w:pPr>
      <w:pStyle w:val="Footer"/>
    </w:pPr>
  </w:p>
</w:ftr>
</file>

<file path=word/footer3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13B8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C85811B" w14:textId="77777777" w:rsidR="00D50A00" w:rsidRPr="00B830FC" w:rsidRDefault="00D50A00" w:rsidP="00B830FC">
    <w:pPr>
      <w:pStyle w:val="Footer"/>
    </w:pPr>
  </w:p>
</w:ftr>
</file>

<file path=word/footer3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D652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19F7B2A" w14:textId="77777777" w:rsidR="00D50A00" w:rsidRPr="00B830FC" w:rsidRDefault="00D50A00" w:rsidP="00B830FC">
    <w:pPr>
      <w:pStyle w:val="Footer"/>
    </w:pPr>
  </w:p>
</w:ftr>
</file>

<file path=word/footer3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358A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9DC20C9" w14:textId="77777777" w:rsidR="00D50A00" w:rsidRPr="00B830FC" w:rsidRDefault="00D50A00" w:rsidP="00B830FC">
    <w:pPr>
      <w:pStyle w:val="Footer"/>
    </w:pPr>
  </w:p>
</w:ftr>
</file>

<file path=word/footer3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2490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4D8D4F4" w14:textId="77777777" w:rsidR="00D50A00" w:rsidRPr="00B830FC" w:rsidRDefault="00D50A00" w:rsidP="00B830FC">
    <w:pPr>
      <w:pStyle w:val="Footer"/>
    </w:pPr>
  </w:p>
</w:ftr>
</file>

<file path=word/footer3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306D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31A3214" w14:textId="77777777" w:rsidR="00D50A00" w:rsidRPr="00B830FC" w:rsidRDefault="00D50A00" w:rsidP="00B830FC">
    <w:pPr>
      <w:pStyle w:val="Footer"/>
    </w:pPr>
  </w:p>
</w:ftr>
</file>

<file path=word/footer3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1E62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1F875B0" w14:textId="77777777" w:rsidR="00D50A00" w:rsidRPr="00B830FC" w:rsidRDefault="00D50A00" w:rsidP="00B830FC">
    <w:pPr>
      <w:pStyle w:val="Footer"/>
    </w:pPr>
  </w:p>
</w:ftr>
</file>

<file path=word/footer3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0D68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2B3E1D2" w14:textId="77777777" w:rsidR="00D50A00" w:rsidRPr="00B830FC" w:rsidRDefault="00D50A00" w:rsidP="00B830FC">
    <w:pPr>
      <w:pStyle w:val="Footer"/>
    </w:pPr>
  </w:p>
</w:ftr>
</file>

<file path=word/footer3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2AEF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69EC737" w14:textId="77777777" w:rsidR="00D50A00" w:rsidRPr="00B830FC" w:rsidRDefault="00D50A00" w:rsidP="00B830FC">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985A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03950D5" w14:textId="77777777" w:rsidR="00D50A00" w:rsidRPr="00B830FC" w:rsidRDefault="00D50A00" w:rsidP="00B830FC">
    <w:pPr>
      <w:pStyle w:val="Footer"/>
    </w:pPr>
  </w:p>
</w:ftr>
</file>

<file path=word/footer3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435F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7284EB4" w14:textId="77777777" w:rsidR="00D50A00" w:rsidRPr="00B830FC" w:rsidRDefault="00D50A00" w:rsidP="00B830FC">
    <w:pPr>
      <w:pStyle w:val="Footer"/>
    </w:pPr>
  </w:p>
</w:ftr>
</file>

<file path=word/footer3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2097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BB15F69" w14:textId="77777777" w:rsidR="00D50A00" w:rsidRPr="00B830FC" w:rsidRDefault="00D50A00" w:rsidP="00B830FC">
    <w:pPr>
      <w:pStyle w:val="Footer"/>
    </w:pPr>
  </w:p>
</w:ftr>
</file>

<file path=word/footer3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7D21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AC33D68" w14:textId="77777777" w:rsidR="00D50A00" w:rsidRPr="00B830FC" w:rsidRDefault="00D50A00" w:rsidP="00B830FC">
    <w:pPr>
      <w:pStyle w:val="Footer"/>
    </w:pPr>
  </w:p>
</w:ftr>
</file>

<file path=word/footer3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63BB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84CFA4D" w14:textId="77777777" w:rsidR="00D50A00" w:rsidRPr="00B830FC" w:rsidRDefault="00D50A00" w:rsidP="00B830FC">
    <w:pPr>
      <w:pStyle w:val="Footer"/>
    </w:pPr>
  </w:p>
</w:ftr>
</file>

<file path=word/footer3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DE50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62845FC" w14:textId="77777777" w:rsidR="00D50A00" w:rsidRPr="00B830FC" w:rsidRDefault="00D50A00" w:rsidP="00B830FC">
    <w:pPr>
      <w:pStyle w:val="Footer"/>
    </w:pPr>
  </w:p>
</w:ftr>
</file>

<file path=word/footer3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58AC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86B1EA3" w14:textId="77777777" w:rsidR="00D50A00" w:rsidRPr="00B830FC" w:rsidRDefault="00D50A00" w:rsidP="00B830FC">
    <w:pPr>
      <w:pStyle w:val="Footer"/>
    </w:pPr>
  </w:p>
</w:ftr>
</file>

<file path=word/footer3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DE24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F9EA4AB" w14:textId="77777777" w:rsidR="00D50A00" w:rsidRPr="00B830FC" w:rsidRDefault="00D50A00" w:rsidP="00B830FC">
    <w:pPr>
      <w:pStyle w:val="Footer"/>
    </w:pPr>
  </w:p>
</w:ftr>
</file>

<file path=word/footer3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62E0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B21450B" w14:textId="77777777" w:rsidR="00D50A00" w:rsidRPr="00B830FC" w:rsidRDefault="00D50A00" w:rsidP="00B830FC">
    <w:pPr>
      <w:pStyle w:val="Footer"/>
    </w:pPr>
  </w:p>
</w:ftr>
</file>

<file path=word/footer3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6C7C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4CAF1E3" w14:textId="77777777" w:rsidR="00D50A00" w:rsidRPr="00B830FC" w:rsidRDefault="00D50A00" w:rsidP="00B830FC">
    <w:pPr>
      <w:pStyle w:val="Footer"/>
    </w:pPr>
  </w:p>
</w:ftr>
</file>

<file path=word/footer3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1BC3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15EB112" w14:textId="77777777" w:rsidR="00D50A00" w:rsidRPr="00B830FC" w:rsidRDefault="00D50A00" w:rsidP="00B830FC">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04C3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EB9C648" w14:textId="77777777" w:rsidR="00D50A00" w:rsidRPr="00B830FC" w:rsidRDefault="00D50A00" w:rsidP="00B830FC">
    <w:pPr>
      <w:pStyle w:val="Footer"/>
    </w:pPr>
  </w:p>
</w:ftr>
</file>

<file path=word/footer3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56C0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16E3FC1" w14:textId="77777777" w:rsidR="00D50A00" w:rsidRPr="00B830FC" w:rsidRDefault="00D50A00" w:rsidP="00B830FC">
    <w:pPr>
      <w:pStyle w:val="Footer"/>
    </w:pPr>
  </w:p>
</w:ftr>
</file>

<file path=word/footer3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00AF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3D14700" w14:textId="77777777" w:rsidR="00D50A00" w:rsidRPr="00B830FC" w:rsidRDefault="00D50A00" w:rsidP="00B830FC">
    <w:pPr>
      <w:pStyle w:val="Footer"/>
    </w:pPr>
  </w:p>
</w:ftr>
</file>

<file path=word/footer3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4350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834405C" w14:textId="77777777" w:rsidR="00D50A00" w:rsidRPr="00B830FC" w:rsidRDefault="00D50A00" w:rsidP="00B830FC">
    <w:pPr>
      <w:pStyle w:val="Footer"/>
    </w:pPr>
  </w:p>
</w:ftr>
</file>

<file path=word/footer3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5D4C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1DFB2A6" w14:textId="77777777" w:rsidR="00D50A00" w:rsidRPr="00B830FC" w:rsidRDefault="00D50A00" w:rsidP="00B830FC">
    <w:pPr>
      <w:pStyle w:val="Footer"/>
    </w:pPr>
  </w:p>
</w:ftr>
</file>

<file path=word/footer3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49D8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7BC3E2D" w14:textId="77777777" w:rsidR="00D50A00" w:rsidRPr="00B830FC" w:rsidRDefault="00D50A00" w:rsidP="00B830FC">
    <w:pPr>
      <w:pStyle w:val="Footer"/>
    </w:pPr>
  </w:p>
</w:ftr>
</file>

<file path=word/footer3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7E3E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7803C30" w14:textId="77777777" w:rsidR="00D50A00" w:rsidRPr="00B830FC" w:rsidRDefault="00D50A00" w:rsidP="00B830FC">
    <w:pPr>
      <w:pStyle w:val="Footer"/>
    </w:pPr>
  </w:p>
</w:ftr>
</file>

<file path=word/footer3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DEAA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C9F9BC6" w14:textId="77777777" w:rsidR="00D50A00" w:rsidRPr="00B830FC" w:rsidRDefault="00D50A00" w:rsidP="00B830FC">
    <w:pPr>
      <w:pStyle w:val="Footer"/>
    </w:pPr>
  </w:p>
</w:ftr>
</file>

<file path=word/footer3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65CC4" w14:textId="77777777" w:rsidR="00B162BA" w:rsidRDefault="00B162BA"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3C1BF44" w14:textId="77777777" w:rsidR="00B162BA" w:rsidRPr="00B830FC" w:rsidRDefault="00B162BA" w:rsidP="00B830FC">
    <w:pPr>
      <w:pStyle w:val="Footer"/>
    </w:pPr>
  </w:p>
</w:ftr>
</file>

<file path=word/footer3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EE65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E063877" w14:textId="77777777" w:rsidR="00D50A00" w:rsidRPr="00B830FC" w:rsidRDefault="00D50A00" w:rsidP="00B830FC">
    <w:pPr>
      <w:pStyle w:val="Footer"/>
    </w:pPr>
  </w:p>
</w:ftr>
</file>

<file path=word/footer3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6082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5C3C3BE" w14:textId="77777777" w:rsidR="00D50A00" w:rsidRPr="00B830FC" w:rsidRDefault="00D50A00" w:rsidP="00B830FC">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EEC4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B4A656F" w14:textId="77777777" w:rsidR="00D50A00" w:rsidRPr="00B830FC" w:rsidRDefault="00D50A00" w:rsidP="00B830FC">
    <w:pPr>
      <w:pStyle w:val="Footer"/>
    </w:pPr>
  </w:p>
</w:ftr>
</file>

<file path=word/footer3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E578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8014E95" w14:textId="77777777" w:rsidR="00D50A00" w:rsidRPr="00B830FC" w:rsidRDefault="00D50A00" w:rsidP="00B830FC">
    <w:pPr>
      <w:pStyle w:val="Footer"/>
    </w:pPr>
  </w:p>
</w:ftr>
</file>

<file path=word/footer3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693B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03EC87A" w14:textId="77777777" w:rsidR="00D50A00" w:rsidRPr="00B830FC" w:rsidRDefault="00D50A00" w:rsidP="00B830FC">
    <w:pPr>
      <w:pStyle w:val="Footer"/>
    </w:pPr>
  </w:p>
</w:ftr>
</file>

<file path=word/footer3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24D1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8E39C74" w14:textId="77777777" w:rsidR="00D50A00" w:rsidRPr="00B830FC" w:rsidRDefault="00D50A00" w:rsidP="00B830FC">
    <w:pPr>
      <w:pStyle w:val="Footer"/>
    </w:pPr>
  </w:p>
</w:ftr>
</file>

<file path=word/footer3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7605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908953E" w14:textId="77777777" w:rsidR="00D50A00" w:rsidRPr="00B830FC" w:rsidRDefault="00D50A00" w:rsidP="00B830FC">
    <w:pPr>
      <w:pStyle w:val="Footer"/>
    </w:pPr>
  </w:p>
</w:ftr>
</file>

<file path=word/footer3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B679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1916EDC" w14:textId="77777777" w:rsidR="00D50A00" w:rsidRPr="00B830FC" w:rsidRDefault="00D50A00" w:rsidP="00B830FC">
    <w:pPr>
      <w:pStyle w:val="Footer"/>
    </w:pPr>
  </w:p>
</w:ftr>
</file>

<file path=word/footer3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8490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466E67E" w14:textId="77777777" w:rsidR="00D50A00" w:rsidRPr="00B830FC" w:rsidRDefault="00D50A00" w:rsidP="00B830FC">
    <w:pPr>
      <w:pStyle w:val="Footer"/>
    </w:pPr>
  </w:p>
</w:ftr>
</file>

<file path=word/footer3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DD12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49EA1A9" w14:textId="77777777" w:rsidR="00D50A00" w:rsidRPr="00B830FC" w:rsidRDefault="00D50A00" w:rsidP="00B830FC">
    <w:pPr>
      <w:pStyle w:val="Footer"/>
    </w:pPr>
  </w:p>
</w:ftr>
</file>

<file path=word/footer3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4BE0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12A6297" w14:textId="77777777" w:rsidR="00D50A00" w:rsidRPr="00B830FC" w:rsidRDefault="00D50A00" w:rsidP="00B830FC">
    <w:pPr>
      <w:pStyle w:val="Footer"/>
    </w:pPr>
  </w:p>
</w:ftr>
</file>

<file path=word/footer3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7D2E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04244C7" w14:textId="77777777" w:rsidR="00D50A00" w:rsidRPr="00B830FC" w:rsidRDefault="00D50A00" w:rsidP="00B830FC">
    <w:pPr>
      <w:pStyle w:val="Footer"/>
    </w:pPr>
  </w:p>
</w:ftr>
</file>

<file path=word/footer3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EF69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C86022E" w14:textId="77777777" w:rsidR="00D50A00" w:rsidRPr="00B830FC" w:rsidRDefault="00D50A00" w:rsidP="00B830FC">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BFCD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0006D45" w14:textId="77777777" w:rsidR="00D50A00" w:rsidRPr="00B830FC" w:rsidRDefault="00D50A00" w:rsidP="00B830FC">
    <w:pPr>
      <w:pStyle w:val="Footer"/>
    </w:pPr>
  </w:p>
</w:ftr>
</file>

<file path=word/footer3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3DDA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E5B928E" w14:textId="77777777" w:rsidR="00D50A00" w:rsidRPr="00B830FC" w:rsidRDefault="00D50A00" w:rsidP="00B830FC">
    <w:pPr>
      <w:pStyle w:val="Footer"/>
    </w:pPr>
  </w:p>
</w:ftr>
</file>

<file path=word/footer3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B08A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477D76A" w14:textId="77777777" w:rsidR="00D50A00" w:rsidRPr="00B830FC" w:rsidRDefault="00D50A00" w:rsidP="00B830FC">
    <w:pPr>
      <w:pStyle w:val="Footer"/>
    </w:pPr>
  </w:p>
</w:ftr>
</file>

<file path=word/footer3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3453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CA20E7D" w14:textId="77777777" w:rsidR="00D50A00" w:rsidRPr="00B830FC" w:rsidRDefault="00D50A00" w:rsidP="00B830FC">
    <w:pPr>
      <w:pStyle w:val="Footer"/>
    </w:pPr>
  </w:p>
</w:ftr>
</file>

<file path=word/footer3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A26B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28D13FA" w14:textId="77777777" w:rsidR="00D50A00" w:rsidRPr="00B830FC" w:rsidRDefault="00D50A00" w:rsidP="00B830FC">
    <w:pPr>
      <w:pStyle w:val="Footer"/>
    </w:pPr>
  </w:p>
</w:ftr>
</file>

<file path=word/footer3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586A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58BED25" w14:textId="77777777" w:rsidR="00D50A00" w:rsidRPr="00B830FC" w:rsidRDefault="00D50A00" w:rsidP="00B830FC">
    <w:pPr>
      <w:pStyle w:val="Footer"/>
    </w:pPr>
  </w:p>
</w:ftr>
</file>

<file path=word/footer3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FD6D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BE2443C" w14:textId="77777777" w:rsidR="00D50A00" w:rsidRPr="00B830FC" w:rsidRDefault="00D50A00" w:rsidP="00B830FC">
    <w:pPr>
      <w:pStyle w:val="Footer"/>
    </w:pPr>
  </w:p>
</w:ftr>
</file>

<file path=word/footer3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6723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7279604" w14:textId="77777777" w:rsidR="00D50A00" w:rsidRPr="00B830FC" w:rsidRDefault="00D50A00" w:rsidP="00B830FC">
    <w:pPr>
      <w:pStyle w:val="Footer"/>
    </w:pPr>
  </w:p>
</w:ftr>
</file>

<file path=word/footer3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0CEE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C5EC678" w14:textId="77777777" w:rsidR="00D50A00" w:rsidRPr="00B830FC" w:rsidRDefault="00D50A00" w:rsidP="00B830FC">
    <w:pPr>
      <w:pStyle w:val="Footer"/>
    </w:pPr>
  </w:p>
</w:ftr>
</file>

<file path=word/footer3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2320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0E7070D" w14:textId="77777777" w:rsidR="00D50A00" w:rsidRPr="00B830FC" w:rsidRDefault="00D50A00" w:rsidP="00B830FC">
    <w:pPr>
      <w:pStyle w:val="Footer"/>
    </w:pPr>
  </w:p>
</w:ftr>
</file>

<file path=word/footer3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A53C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7DBEE61" w14:textId="77777777" w:rsidR="00D50A00" w:rsidRPr="00B830FC" w:rsidRDefault="00D50A00" w:rsidP="00B830FC">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3C15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5DD4262" w14:textId="77777777" w:rsidR="00D50A00" w:rsidRPr="00B830FC" w:rsidRDefault="00D50A00" w:rsidP="00B830FC">
    <w:pPr>
      <w:pStyle w:val="Footer"/>
    </w:pPr>
  </w:p>
</w:ftr>
</file>

<file path=word/footer3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7986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A5D7038" w14:textId="77777777" w:rsidR="00D50A00" w:rsidRPr="00B830FC" w:rsidRDefault="00D50A00" w:rsidP="00B830FC">
    <w:pPr>
      <w:pStyle w:val="Footer"/>
    </w:pPr>
  </w:p>
</w:ftr>
</file>

<file path=word/footer3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87A1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E21AF15" w14:textId="77777777" w:rsidR="00D50A00" w:rsidRPr="00B830FC" w:rsidRDefault="00D50A00" w:rsidP="00B830FC">
    <w:pPr>
      <w:pStyle w:val="Footer"/>
    </w:pPr>
  </w:p>
</w:ftr>
</file>

<file path=word/footer3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821E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F4A6520" w14:textId="77777777" w:rsidR="00D50A00" w:rsidRPr="00B830FC" w:rsidRDefault="00D50A00" w:rsidP="00B830FC">
    <w:pPr>
      <w:pStyle w:val="Footer"/>
    </w:pPr>
  </w:p>
</w:ftr>
</file>

<file path=word/footer3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1649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E0CDD9B" w14:textId="77777777" w:rsidR="00D50A00" w:rsidRPr="00B830FC" w:rsidRDefault="00D50A00" w:rsidP="00B830FC">
    <w:pPr>
      <w:pStyle w:val="Footer"/>
    </w:pPr>
  </w:p>
</w:ftr>
</file>

<file path=word/footer3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690E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2F0AD6D" w14:textId="77777777" w:rsidR="00D50A00" w:rsidRPr="00B830FC" w:rsidRDefault="00D50A00" w:rsidP="00B830FC">
    <w:pPr>
      <w:pStyle w:val="Footer"/>
    </w:pPr>
  </w:p>
</w:ftr>
</file>

<file path=word/footer3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C0A5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AA4F61C" w14:textId="77777777" w:rsidR="00D50A00" w:rsidRPr="00B830FC" w:rsidRDefault="00D50A00" w:rsidP="00B830FC">
    <w:pPr>
      <w:pStyle w:val="Footer"/>
    </w:pPr>
  </w:p>
</w:ftr>
</file>

<file path=word/footer3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0348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B5C92F0" w14:textId="77777777" w:rsidR="00D50A00" w:rsidRPr="00B830FC" w:rsidRDefault="00D50A00" w:rsidP="00B830FC">
    <w:pPr>
      <w:pStyle w:val="Footer"/>
    </w:pPr>
  </w:p>
</w:ftr>
</file>

<file path=word/footer3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A3F8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093C8E7" w14:textId="77777777" w:rsidR="00D50A00" w:rsidRPr="00B830FC" w:rsidRDefault="00D50A00" w:rsidP="00B830FC">
    <w:pPr>
      <w:pStyle w:val="Footer"/>
    </w:pPr>
  </w:p>
</w:ftr>
</file>

<file path=word/footer3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CADE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61733E2" w14:textId="77777777" w:rsidR="00D50A00" w:rsidRPr="00B830FC" w:rsidRDefault="00D50A00" w:rsidP="00B830FC">
    <w:pPr>
      <w:pStyle w:val="Footer"/>
    </w:pPr>
  </w:p>
</w:ftr>
</file>

<file path=word/footer3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1C70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F7DBABA" w14:textId="77777777" w:rsidR="00D50A00" w:rsidRPr="00B830FC" w:rsidRDefault="00D50A00" w:rsidP="00B830F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2DA6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7913966" w14:textId="77777777" w:rsidR="00D50A00" w:rsidRPr="00B830FC" w:rsidRDefault="00D50A00" w:rsidP="00B830FC">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8102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8210042" w14:textId="77777777" w:rsidR="00D50A00" w:rsidRPr="00B830FC" w:rsidRDefault="00D50A00" w:rsidP="00B830FC">
    <w:pPr>
      <w:pStyle w:val="Footer"/>
    </w:pPr>
  </w:p>
</w:ftr>
</file>

<file path=word/footer4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FDE6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B64062F" w14:textId="77777777" w:rsidR="00D50A00" w:rsidRPr="00B830FC" w:rsidRDefault="00D50A00" w:rsidP="00B830FC">
    <w:pPr>
      <w:pStyle w:val="Footer"/>
    </w:pPr>
  </w:p>
</w:ftr>
</file>

<file path=word/footer4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A941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CF0BFD4" w14:textId="77777777" w:rsidR="00D50A00" w:rsidRPr="00B830FC" w:rsidRDefault="00D50A00" w:rsidP="00B830FC">
    <w:pPr>
      <w:pStyle w:val="Footer"/>
    </w:pPr>
  </w:p>
</w:ftr>
</file>

<file path=word/footer4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09DB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5BF61C0" w14:textId="77777777" w:rsidR="00D50A00" w:rsidRPr="00B830FC" w:rsidRDefault="00D50A00" w:rsidP="00B830FC">
    <w:pPr>
      <w:pStyle w:val="Footer"/>
    </w:pPr>
  </w:p>
</w:ftr>
</file>

<file path=word/footer4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3FF4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B1633D7" w14:textId="77777777" w:rsidR="00D50A00" w:rsidRPr="00B830FC" w:rsidRDefault="00D50A00" w:rsidP="00B830FC">
    <w:pPr>
      <w:pStyle w:val="Footer"/>
    </w:pPr>
  </w:p>
</w:ftr>
</file>

<file path=word/footer4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60E8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E890765" w14:textId="77777777" w:rsidR="00D50A00" w:rsidRPr="00B830FC" w:rsidRDefault="00D50A00" w:rsidP="00B830FC">
    <w:pPr>
      <w:pStyle w:val="Footer"/>
    </w:pPr>
  </w:p>
</w:ftr>
</file>

<file path=word/footer4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0668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AEAA6C1" w14:textId="77777777" w:rsidR="00D50A00" w:rsidRPr="00B830FC" w:rsidRDefault="00D50A00" w:rsidP="00B830FC">
    <w:pPr>
      <w:pStyle w:val="Footer"/>
    </w:pPr>
  </w:p>
</w:ftr>
</file>

<file path=word/footer4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0C9E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CEDDEE2" w14:textId="77777777" w:rsidR="00D50A00" w:rsidRPr="00B830FC" w:rsidRDefault="00D50A00" w:rsidP="00B830FC">
    <w:pPr>
      <w:pStyle w:val="Footer"/>
    </w:pPr>
  </w:p>
</w:ftr>
</file>

<file path=word/footer4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4339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F1B202A" w14:textId="77777777" w:rsidR="00D50A00" w:rsidRPr="00B830FC" w:rsidRDefault="00D50A00" w:rsidP="00B830FC">
    <w:pPr>
      <w:pStyle w:val="Footer"/>
    </w:pPr>
  </w:p>
</w:ftr>
</file>

<file path=word/footer4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74F2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BA338FE" w14:textId="77777777" w:rsidR="00D50A00" w:rsidRPr="00B830FC" w:rsidRDefault="00D50A00" w:rsidP="00B830FC">
    <w:pPr>
      <w:pStyle w:val="Footer"/>
    </w:pPr>
  </w:p>
</w:ftr>
</file>

<file path=word/footer4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8233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25C58C4" w14:textId="77777777" w:rsidR="00D50A00" w:rsidRPr="00B830FC" w:rsidRDefault="00D50A00" w:rsidP="00B830FC">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B143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9533B4D" w14:textId="77777777" w:rsidR="00D50A00" w:rsidRPr="00B830FC" w:rsidRDefault="00D50A00" w:rsidP="00B830FC">
    <w:pPr>
      <w:pStyle w:val="Footer"/>
    </w:pPr>
  </w:p>
</w:ftr>
</file>

<file path=word/footer4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87A7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26F3200" w14:textId="77777777" w:rsidR="00D50A00" w:rsidRPr="00B830FC" w:rsidRDefault="00D50A00" w:rsidP="00B830FC">
    <w:pPr>
      <w:pStyle w:val="Footer"/>
    </w:pPr>
  </w:p>
</w:ftr>
</file>

<file path=word/footer4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0C89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EACE55B" w14:textId="77777777" w:rsidR="00D50A00" w:rsidRPr="00B830FC" w:rsidRDefault="00D50A00" w:rsidP="00B830FC">
    <w:pPr>
      <w:pStyle w:val="Footer"/>
    </w:pPr>
  </w:p>
</w:ftr>
</file>

<file path=word/footer4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DD49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3D0E7DE" w14:textId="77777777" w:rsidR="00D50A00" w:rsidRPr="00B830FC" w:rsidRDefault="00D50A00" w:rsidP="00B830FC">
    <w:pPr>
      <w:pStyle w:val="Footer"/>
    </w:pPr>
  </w:p>
</w:ftr>
</file>

<file path=word/footer4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9CAB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9E31CE9" w14:textId="77777777" w:rsidR="00D50A00" w:rsidRPr="00B830FC" w:rsidRDefault="00D50A00" w:rsidP="00B830FC">
    <w:pPr>
      <w:pStyle w:val="Footer"/>
    </w:pPr>
  </w:p>
</w:ftr>
</file>

<file path=word/footer4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BBD0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8CE7A9A" w14:textId="77777777" w:rsidR="00D50A00" w:rsidRPr="00B830FC" w:rsidRDefault="00D50A00" w:rsidP="00B830FC">
    <w:pPr>
      <w:pStyle w:val="Footer"/>
    </w:pPr>
  </w:p>
</w:ftr>
</file>

<file path=word/footer4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982B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8D84B7F" w14:textId="77777777" w:rsidR="00D50A00" w:rsidRPr="00B830FC" w:rsidRDefault="00D50A00" w:rsidP="00B830FC">
    <w:pPr>
      <w:pStyle w:val="Footer"/>
    </w:pPr>
  </w:p>
</w:ftr>
</file>

<file path=word/footer4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23A5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D14EE40" w14:textId="77777777" w:rsidR="00D50A00" w:rsidRPr="00B830FC" w:rsidRDefault="00D50A00" w:rsidP="00B830FC">
    <w:pPr>
      <w:pStyle w:val="Footer"/>
    </w:pPr>
  </w:p>
</w:ftr>
</file>

<file path=word/footer4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4B7E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FAF035D" w14:textId="77777777" w:rsidR="00D50A00" w:rsidRPr="00B830FC" w:rsidRDefault="00D50A00" w:rsidP="00B830FC">
    <w:pPr>
      <w:pStyle w:val="Footer"/>
    </w:pPr>
  </w:p>
</w:ftr>
</file>

<file path=word/footer4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5D08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EBD918C" w14:textId="77777777" w:rsidR="00D50A00" w:rsidRPr="00B830FC" w:rsidRDefault="00D50A00" w:rsidP="00B830FC">
    <w:pPr>
      <w:pStyle w:val="Footer"/>
    </w:pPr>
  </w:p>
</w:ftr>
</file>

<file path=word/footer4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D248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40F2FC6" w14:textId="77777777" w:rsidR="00D50A00" w:rsidRPr="00B830FC" w:rsidRDefault="00D50A00" w:rsidP="00B830FC">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30A1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1868897" w14:textId="77777777" w:rsidR="00D50A00" w:rsidRPr="00B830FC" w:rsidRDefault="00D50A00" w:rsidP="00B830FC">
    <w:pPr>
      <w:pStyle w:val="Footer"/>
    </w:pPr>
  </w:p>
</w:ftr>
</file>

<file path=word/footer4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68E4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C1C6AAB" w14:textId="77777777" w:rsidR="00D50A00" w:rsidRPr="00B830FC" w:rsidRDefault="00D50A00" w:rsidP="00B830FC">
    <w:pPr>
      <w:pStyle w:val="Footer"/>
    </w:pPr>
  </w:p>
</w:ftr>
</file>

<file path=word/footer4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6D1A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364B4AD" w14:textId="77777777" w:rsidR="00D50A00" w:rsidRPr="00B830FC" w:rsidRDefault="00D50A00" w:rsidP="00B830FC">
    <w:pPr>
      <w:pStyle w:val="Footer"/>
    </w:pPr>
  </w:p>
</w:ftr>
</file>

<file path=word/footer4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3AAB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40A0F77" w14:textId="77777777" w:rsidR="00D50A00" w:rsidRPr="00B830FC" w:rsidRDefault="00D50A00" w:rsidP="00B830FC">
    <w:pPr>
      <w:pStyle w:val="Footer"/>
    </w:pPr>
  </w:p>
</w:ftr>
</file>

<file path=word/footer4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B4F4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B5CBD64" w14:textId="77777777" w:rsidR="00D50A00" w:rsidRPr="00B830FC" w:rsidRDefault="00D50A00" w:rsidP="00B830FC">
    <w:pPr>
      <w:pStyle w:val="Footer"/>
    </w:pPr>
  </w:p>
</w:ftr>
</file>

<file path=word/footer4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D2A3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A09E6E8" w14:textId="77777777" w:rsidR="00D50A00" w:rsidRPr="00B830FC" w:rsidRDefault="00D50A00" w:rsidP="00B830FC">
    <w:pPr>
      <w:pStyle w:val="Footer"/>
    </w:pPr>
  </w:p>
</w:ftr>
</file>

<file path=word/footer4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6FCF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8F2DA62" w14:textId="77777777" w:rsidR="00D50A00" w:rsidRPr="00B830FC" w:rsidRDefault="00D50A00" w:rsidP="00B830FC">
    <w:pPr>
      <w:pStyle w:val="Footer"/>
    </w:pPr>
  </w:p>
</w:ftr>
</file>

<file path=word/footer4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0C57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A13A7F8" w14:textId="77777777" w:rsidR="00D50A00" w:rsidRPr="00B830FC" w:rsidRDefault="00D50A00" w:rsidP="00B830FC">
    <w:pPr>
      <w:pStyle w:val="Footer"/>
    </w:pPr>
  </w:p>
</w:ftr>
</file>

<file path=word/footer4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A76F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A529056" w14:textId="77777777" w:rsidR="00D50A00" w:rsidRPr="00B830FC" w:rsidRDefault="00D50A00" w:rsidP="00B830FC">
    <w:pPr>
      <w:pStyle w:val="Footer"/>
    </w:pPr>
  </w:p>
</w:ftr>
</file>

<file path=word/footer4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DF19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EAA3075" w14:textId="77777777" w:rsidR="00D50A00" w:rsidRPr="00B830FC" w:rsidRDefault="00D50A00" w:rsidP="00B830FC">
    <w:pPr>
      <w:pStyle w:val="Footer"/>
    </w:pPr>
  </w:p>
</w:ftr>
</file>

<file path=word/footer4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2062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762E062" w14:textId="77777777" w:rsidR="00D50A00" w:rsidRPr="00B830FC" w:rsidRDefault="00D50A00" w:rsidP="00B830FC">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5988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AE9DF5E" w14:textId="77777777" w:rsidR="00D50A00" w:rsidRPr="00B830FC" w:rsidRDefault="00D50A00" w:rsidP="00B830FC">
    <w:pPr>
      <w:pStyle w:val="Footer"/>
    </w:pPr>
  </w:p>
</w:ftr>
</file>

<file path=word/footer4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5F9E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440BCA7" w14:textId="77777777" w:rsidR="00D50A00" w:rsidRPr="00B830FC" w:rsidRDefault="00D50A00" w:rsidP="00B830FC">
    <w:pPr>
      <w:pStyle w:val="Footer"/>
    </w:pPr>
  </w:p>
</w:ftr>
</file>

<file path=word/footer4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21D6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AEE4937" w14:textId="77777777" w:rsidR="00D50A00" w:rsidRPr="00B830FC" w:rsidRDefault="00D50A00" w:rsidP="00B830FC">
    <w:pPr>
      <w:pStyle w:val="Footer"/>
    </w:pPr>
  </w:p>
</w:ftr>
</file>

<file path=word/footer4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DD2A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547E408" w14:textId="77777777" w:rsidR="00D50A00" w:rsidRPr="00B830FC" w:rsidRDefault="00D50A00" w:rsidP="00B830FC">
    <w:pPr>
      <w:pStyle w:val="Footer"/>
    </w:pPr>
  </w:p>
</w:ftr>
</file>

<file path=word/footer4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D103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1045631" w14:textId="77777777" w:rsidR="00D50A00" w:rsidRPr="00B830FC" w:rsidRDefault="00D50A00" w:rsidP="00B830FC">
    <w:pPr>
      <w:pStyle w:val="Footer"/>
    </w:pPr>
  </w:p>
</w:ftr>
</file>

<file path=word/footer4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35BF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AFD49E2" w14:textId="77777777" w:rsidR="00D50A00" w:rsidRPr="00B830FC" w:rsidRDefault="00D50A00" w:rsidP="00B830FC">
    <w:pPr>
      <w:pStyle w:val="Footer"/>
    </w:pPr>
  </w:p>
</w:ftr>
</file>

<file path=word/footer4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653B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046C583" w14:textId="77777777" w:rsidR="00D50A00" w:rsidRPr="00B830FC" w:rsidRDefault="00D50A00" w:rsidP="00B830FC">
    <w:pPr>
      <w:pStyle w:val="Footer"/>
    </w:pPr>
  </w:p>
</w:ftr>
</file>

<file path=word/footer4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0C59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9682CDC" w14:textId="77777777" w:rsidR="00D50A00" w:rsidRPr="00B830FC" w:rsidRDefault="00D50A00" w:rsidP="00B830FC">
    <w:pPr>
      <w:pStyle w:val="Footer"/>
    </w:pPr>
  </w:p>
</w:ftr>
</file>

<file path=word/footer4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CFEC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187CB0E" w14:textId="77777777" w:rsidR="00D50A00" w:rsidRPr="00B830FC" w:rsidRDefault="00D50A00" w:rsidP="00B830FC">
    <w:pPr>
      <w:pStyle w:val="Footer"/>
    </w:pPr>
  </w:p>
</w:ftr>
</file>

<file path=word/footer4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13D0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0FF8CBD" w14:textId="77777777" w:rsidR="00D50A00" w:rsidRPr="00B830FC" w:rsidRDefault="00D50A00" w:rsidP="00B830FC">
    <w:pPr>
      <w:pStyle w:val="Footer"/>
    </w:pPr>
  </w:p>
</w:ftr>
</file>

<file path=word/footer4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AFDE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2AB3BBE" w14:textId="77777777" w:rsidR="00D50A00" w:rsidRPr="00B830FC" w:rsidRDefault="00D50A00" w:rsidP="00B830FC">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D6C9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6DAC86D" w14:textId="77777777" w:rsidR="00D50A00" w:rsidRPr="00B830FC" w:rsidRDefault="00D50A00" w:rsidP="00B830FC">
    <w:pPr>
      <w:pStyle w:val="Footer"/>
    </w:pPr>
  </w:p>
</w:ftr>
</file>

<file path=word/footer4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0693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1C0EB4C" w14:textId="77777777" w:rsidR="00D50A00" w:rsidRPr="00B830FC" w:rsidRDefault="00D50A00" w:rsidP="00B830FC">
    <w:pPr>
      <w:pStyle w:val="Footer"/>
    </w:pPr>
  </w:p>
</w:ftr>
</file>

<file path=word/footer4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04EB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B389F18" w14:textId="77777777" w:rsidR="00D50A00" w:rsidRPr="00B830FC" w:rsidRDefault="00D50A00" w:rsidP="00B830FC">
    <w:pPr>
      <w:pStyle w:val="Footer"/>
    </w:pPr>
  </w:p>
</w:ftr>
</file>

<file path=word/footer4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B213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205F0B4" w14:textId="77777777" w:rsidR="00D50A00" w:rsidRPr="00B830FC" w:rsidRDefault="00D50A00" w:rsidP="00B830FC">
    <w:pPr>
      <w:pStyle w:val="Footer"/>
    </w:pPr>
  </w:p>
</w:ftr>
</file>

<file path=word/footer4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4907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BF6B1F8" w14:textId="77777777" w:rsidR="00D50A00" w:rsidRPr="00B830FC" w:rsidRDefault="00D50A00" w:rsidP="00B830FC">
    <w:pPr>
      <w:pStyle w:val="Footer"/>
    </w:pPr>
  </w:p>
</w:ftr>
</file>

<file path=word/footer4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97A8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B5DE64F" w14:textId="77777777" w:rsidR="00D50A00" w:rsidRPr="00B830FC" w:rsidRDefault="00D50A00" w:rsidP="00B830FC">
    <w:pPr>
      <w:pStyle w:val="Footer"/>
    </w:pPr>
  </w:p>
</w:ftr>
</file>

<file path=word/footer4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861F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8223224" w14:textId="77777777" w:rsidR="00D50A00" w:rsidRPr="00B830FC" w:rsidRDefault="00D50A00" w:rsidP="00B830FC">
    <w:pPr>
      <w:pStyle w:val="Footer"/>
    </w:pPr>
  </w:p>
</w:ftr>
</file>

<file path=word/footer4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9262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4F8C7B0" w14:textId="77777777" w:rsidR="00D50A00" w:rsidRPr="00B830FC" w:rsidRDefault="00D50A00" w:rsidP="00B830FC">
    <w:pPr>
      <w:pStyle w:val="Footer"/>
    </w:pPr>
  </w:p>
</w:ftr>
</file>

<file path=word/footer4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A75B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1D29544" w14:textId="77777777" w:rsidR="00D50A00" w:rsidRPr="00B830FC" w:rsidRDefault="00D50A00" w:rsidP="00B830FC">
    <w:pPr>
      <w:pStyle w:val="Footer"/>
    </w:pPr>
  </w:p>
</w:ftr>
</file>

<file path=word/footer4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C474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077E8C2" w14:textId="77777777" w:rsidR="00D50A00" w:rsidRPr="00B830FC" w:rsidRDefault="00D50A00" w:rsidP="00B830FC">
    <w:pPr>
      <w:pStyle w:val="Footer"/>
    </w:pPr>
  </w:p>
</w:ftr>
</file>

<file path=word/footer4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41E6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6CFB814" w14:textId="77777777" w:rsidR="00D50A00" w:rsidRPr="00B830FC" w:rsidRDefault="00D50A00" w:rsidP="00B830FC">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B0C5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3F49847" w14:textId="77777777" w:rsidR="00D50A00" w:rsidRPr="00B830FC" w:rsidRDefault="00D50A00" w:rsidP="00B830FC">
    <w:pPr>
      <w:pStyle w:val="Footer"/>
    </w:pPr>
  </w:p>
</w:ftr>
</file>

<file path=word/footer4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1AE0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6DECA25" w14:textId="77777777" w:rsidR="00D50A00" w:rsidRPr="00B830FC" w:rsidRDefault="00D50A00" w:rsidP="00B830FC">
    <w:pPr>
      <w:pStyle w:val="Footer"/>
    </w:pPr>
  </w:p>
</w:ftr>
</file>

<file path=word/footer4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4684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BC0DFBA" w14:textId="77777777" w:rsidR="00D50A00" w:rsidRPr="00B830FC" w:rsidRDefault="00D50A00" w:rsidP="00B830FC">
    <w:pPr>
      <w:pStyle w:val="Footer"/>
    </w:pPr>
  </w:p>
</w:ftr>
</file>

<file path=word/footer4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847C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6761401" w14:textId="77777777" w:rsidR="00D50A00" w:rsidRPr="00B830FC" w:rsidRDefault="00D50A00" w:rsidP="00B830FC">
    <w:pPr>
      <w:pStyle w:val="Footer"/>
    </w:pPr>
  </w:p>
</w:ftr>
</file>

<file path=word/footer4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4F33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133A302" w14:textId="77777777" w:rsidR="00D50A00" w:rsidRPr="00B830FC" w:rsidRDefault="00D50A00" w:rsidP="00B830FC">
    <w:pPr>
      <w:pStyle w:val="Footer"/>
    </w:pPr>
  </w:p>
</w:ftr>
</file>

<file path=word/footer4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5724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69D3E39" w14:textId="77777777" w:rsidR="00D50A00" w:rsidRPr="00B830FC" w:rsidRDefault="00D50A00" w:rsidP="00B830FC">
    <w:pPr>
      <w:pStyle w:val="Footer"/>
    </w:pPr>
  </w:p>
</w:ftr>
</file>

<file path=word/footer4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ACA4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5BEF74F" w14:textId="77777777" w:rsidR="00D50A00" w:rsidRPr="00B830FC" w:rsidRDefault="00D50A00" w:rsidP="00B830FC">
    <w:pPr>
      <w:pStyle w:val="Footer"/>
    </w:pPr>
  </w:p>
</w:ftr>
</file>

<file path=word/footer4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5728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E5729E9" w14:textId="77777777" w:rsidR="00D50A00" w:rsidRPr="00B830FC" w:rsidRDefault="00D50A00" w:rsidP="00B830FC">
    <w:pPr>
      <w:pStyle w:val="Footer"/>
    </w:pPr>
  </w:p>
</w:ftr>
</file>

<file path=word/footer4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8F64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93E0027" w14:textId="77777777" w:rsidR="00D50A00" w:rsidRPr="00B830FC" w:rsidRDefault="00D50A00" w:rsidP="00B830FC">
    <w:pPr>
      <w:pStyle w:val="Footer"/>
    </w:pPr>
  </w:p>
</w:ftr>
</file>

<file path=word/footer4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06E3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A412D5D" w14:textId="77777777" w:rsidR="00D50A00" w:rsidRPr="00B830FC" w:rsidRDefault="00D50A00" w:rsidP="00B830FC">
    <w:pPr>
      <w:pStyle w:val="Footer"/>
    </w:pPr>
  </w:p>
</w:ftr>
</file>

<file path=word/footer4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694B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4D47610" w14:textId="77777777" w:rsidR="00D50A00" w:rsidRPr="00B830FC" w:rsidRDefault="00D50A00" w:rsidP="00B830FC">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3B54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86F9474" w14:textId="77777777" w:rsidR="00D50A00" w:rsidRPr="00B830FC" w:rsidRDefault="00D50A00" w:rsidP="00B830FC">
    <w:pPr>
      <w:pStyle w:val="Footer"/>
    </w:pPr>
  </w:p>
</w:ftr>
</file>

<file path=word/footer4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4000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6A202C7" w14:textId="77777777" w:rsidR="00D50A00" w:rsidRPr="00B830FC" w:rsidRDefault="00D50A00" w:rsidP="00B830FC">
    <w:pPr>
      <w:pStyle w:val="Footer"/>
    </w:pPr>
  </w:p>
</w:ftr>
</file>

<file path=word/footer4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58E6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014085C" w14:textId="77777777" w:rsidR="00D50A00" w:rsidRPr="00B830FC" w:rsidRDefault="00D50A00" w:rsidP="00B830FC">
    <w:pPr>
      <w:pStyle w:val="Footer"/>
    </w:pPr>
  </w:p>
</w:ftr>
</file>

<file path=word/footer4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2232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BBB0C66" w14:textId="77777777" w:rsidR="00D50A00" w:rsidRPr="00B830FC" w:rsidRDefault="00D50A00" w:rsidP="00B830FC">
    <w:pPr>
      <w:pStyle w:val="Footer"/>
    </w:pPr>
  </w:p>
</w:ftr>
</file>

<file path=word/footer4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7389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3129E19" w14:textId="77777777" w:rsidR="00D50A00" w:rsidRPr="00B830FC" w:rsidRDefault="00D50A00" w:rsidP="00B830FC">
    <w:pPr>
      <w:pStyle w:val="Footer"/>
    </w:pPr>
  </w:p>
</w:ftr>
</file>

<file path=word/footer4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3E54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DDEFBB3" w14:textId="77777777" w:rsidR="00D50A00" w:rsidRPr="00B830FC" w:rsidRDefault="00D50A00" w:rsidP="00B830FC">
    <w:pPr>
      <w:pStyle w:val="Footer"/>
    </w:pPr>
  </w:p>
</w:ftr>
</file>

<file path=word/footer4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F611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DED5A65" w14:textId="77777777" w:rsidR="00D50A00" w:rsidRPr="00B830FC" w:rsidRDefault="00D50A00" w:rsidP="00B830FC">
    <w:pPr>
      <w:pStyle w:val="Footer"/>
    </w:pPr>
  </w:p>
</w:ftr>
</file>

<file path=word/footer4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70DD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B7BAFB3" w14:textId="77777777" w:rsidR="00D50A00" w:rsidRPr="00B830FC" w:rsidRDefault="00D50A00" w:rsidP="00B830FC">
    <w:pPr>
      <w:pStyle w:val="Footer"/>
    </w:pPr>
  </w:p>
</w:ftr>
</file>

<file path=word/footer4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D631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0AEBD5F" w14:textId="77777777" w:rsidR="00D50A00" w:rsidRPr="00B830FC" w:rsidRDefault="00D50A00" w:rsidP="00B830FC">
    <w:pPr>
      <w:pStyle w:val="Footer"/>
    </w:pPr>
  </w:p>
</w:ftr>
</file>

<file path=word/footer4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E584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C2D7B53" w14:textId="77777777" w:rsidR="00D50A00" w:rsidRPr="00B830FC" w:rsidRDefault="00D50A00" w:rsidP="00B830FC">
    <w:pPr>
      <w:pStyle w:val="Footer"/>
    </w:pPr>
  </w:p>
</w:ftr>
</file>

<file path=word/footer4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3F2C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E24E72C" w14:textId="77777777" w:rsidR="00D50A00" w:rsidRPr="00B830FC" w:rsidRDefault="00D50A00" w:rsidP="00B830FC">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A554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EB641DC" w14:textId="77777777" w:rsidR="00D50A00" w:rsidRPr="00B830FC" w:rsidRDefault="00D50A00" w:rsidP="00B830FC">
    <w:pPr>
      <w:pStyle w:val="Footer"/>
    </w:pPr>
  </w:p>
</w:ftr>
</file>

<file path=word/footer4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CB0D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B2A30CE" w14:textId="77777777" w:rsidR="00D50A00" w:rsidRPr="00B830FC" w:rsidRDefault="00D50A00" w:rsidP="00B830FC">
    <w:pPr>
      <w:pStyle w:val="Footer"/>
    </w:pPr>
  </w:p>
</w:ftr>
</file>

<file path=word/footer4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8A7F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CDFA8E8" w14:textId="77777777" w:rsidR="00D50A00" w:rsidRPr="00B830FC" w:rsidRDefault="00D50A00" w:rsidP="00B830FC">
    <w:pPr>
      <w:pStyle w:val="Footer"/>
    </w:pPr>
  </w:p>
</w:ftr>
</file>

<file path=word/footer4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E9D9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1519CF9" w14:textId="77777777" w:rsidR="00D50A00" w:rsidRPr="00B830FC" w:rsidRDefault="00D50A00" w:rsidP="00B830FC">
    <w:pPr>
      <w:pStyle w:val="Footer"/>
    </w:pPr>
  </w:p>
</w:ftr>
</file>

<file path=word/footer4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4070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2AF6127" w14:textId="77777777" w:rsidR="00D50A00" w:rsidRPr="00B830FC" w:rsidRDefault="00D50A00" w:rsidP="00B830FC">
    <w:pPr>
      <w:pStyle w:val="Footer"/>
    </w:pPr>
  </w:p>
</w:ftr>
</file>

<file path=word/footer4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D6EC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020F541" w14:textId="77777777" w:rsidR="00D50A00" w:rsidRPr="00B830FC" w:rsidRDefault="00D50A00" w:rsidP="00B830FC">
    <w:pPr>
      <w:pStyle w:val="Footer"/>
    </w:pPr>
  </w:p>
</w:ftr>
</file>

<file path=word/footer4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2F0A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4F735BF" w14:textId="77777777" w:rsidR="00D50A00" w:rsidRPr="00B830FC" w:rsidRDefault="00D50A00" w:rsidP="00B830FC">
    <w:pPr>
      <w:pStyle w:val="Footer"/>
    </w:pPr>
  </w:p>
</w:ftr>
</file>

<file path=word/footer4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2109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E33D2E9" w14:textId="77777777" w:rsidR="00D50A00" w:rsidRPr="00B830FC" w:rsidRDefault="00D50A00" w:rsidP="00B830FC">
    <w:pPr>
      <w:pStyle w:val="Footer"/>
    </w:pPr>
  </w:p>
</w:ftr>
</file>

<file path=word/footer4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999D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43051B5" w14:textId="77777777" w:rsidR="00D50A00" w:rsidRPr="00B830FC" w:rsidRDefault="00D50A00" w:rsidP="00B830FC">
    <w:pPr>
      <w:pStyle w:val="Footer"/>
    </w:pPr>
  </w:p>
</w:ftr>
</file>

<file path=word/footer4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5F7B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35C8C6E" w14:textId="77777777" w:rsidR="00D50A00" w:rsidRPr="00B830FC" w:rsidRDefault="00D50A00" w:rsidP="00B830FC">
    <w:pPr>
      <w:pStyle w:val="Footer"/>
    </w:pPr>
  </w:p>
</w:ftr>
</file>

<file path=word/footer4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FBAB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3D9FFED" w14:textId="77777777" w:rsidR="00D50A00" w:rsidRPr="00B830FC" w:rsidRDefault="00D50A00" w:rsidP="00B830FC">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19E0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EB956E7" w14:textId="77777777" w:rsidR="00D50A00" w:rsidRPr="00B830FC" w:rsidRDefault="00D50A00" w:rsidP="00B830FC">
    <w:pPr>
      <w:pStyle w:val="Footer"/>
    </w:pPr>
  </w:p>
</w:ftr>
</file>

<file path=word/footer4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05B0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120BB9D" w14:textId="77777777" w:rsidR="00D50A00" w:rsidRPr="00B830FC" w:rsidRDefault="00D50A00" w:rsidP="00B830FC">
    <w:pPr>
      <w:pStyle w:val="Footer"/>
    </w:pPr>
  </w:p>
</w:ftr>
</file>

<file path=word/footer4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BA71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4770A2E" w14:textId="77777777" w:rsidR="00D50A00" w:rsidRPr="00B830FC" w:rsidRDefault="00D50A00" w:rsidP="00B830FC">
    <w:pPr>
      <w:pStyle w:val="Footer"/>
    </w:pPr>
  </w:p>
</w:ftr>
</file>

<file path=word/footer4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397D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3D5E7BB" w14:textId="77777777" w:rsidR="00D50A00" w:rsidRPr="00B830FC" w:rsidRDefault="00D50A00" w:rsidP="00B830FC">
    <w:pPr>
      <w:pStyle w:val="Footer"/>
    </w:pPr>
  </w:p>
</w:ftr>
</file>

<file path=word/footer4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F70A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13256C4" w14:textId="77777777" w:rsidR="00D50A00" w:rsidRPr="00B830FC" w:rsidRDefault="00D50A00" w:rsidP="00B830FC">
    <w:pPr>
      <w:pStyle w:val="Footer"/>
    </w:pPr>
  </w:p>
</w:ftr>
</file>

<file path=word/footer4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7860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11D7DD3" w14:textId="77777777" w:rsidR="00D50A00" w:rsidRPr="00B830FC" w:rsidRDefault="00D50A00" w:rsidP="00B830FC">
    <w:pPr>
      <w:pStyle w:val="Footer"/>
    </w:pPr>
  </w:p>
</w:ftr>
</file>

<file path=word/footer4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DE6C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BBC445B" w14:textId="77777777" w:rsidR="00D50A00" w:rsidRPr="00B830FC" w:rsidRDefault="00D50A00" w:rsidP="00B830FC">
    <w:pPr>
      <w:pStyle w:val="Footer"/>
    </w:pPr>
  </w:p>
</w:ftr>
</file>

<file path=word/footer4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1F11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E6B0ED8" w14:textId="77777777" w:rsidR="00D50A00" w:rsidRPr="00B830FC" w:rsidRDefault="00D50A00" w:rsidP="00B830FC">
    <w:pPr>
      <w:pStyle w:val="Footer"/>
    </w:pPr>
  </w:p>
</w:ftr>
</file>

<file path=word/footer4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408B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BDF44A7" w14:textId="77777777" w:rsidR="00D50A00" w:rsidRPr="00B830FC" w:rsidRDefault="00D50A00" w:rsidP="00B830FC">
    <w:pPr>
      <w:pStyle w:val="Footer"/>
    </w:pPr>
  </w:p>
</w:ftr>
</file>

<file path=word/footer4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7B8A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A248FA0" w14:textId="77777777" w:rsidR="00D50A00" w:rsidRPr="00B830FC" w:rsidRDefault="00D50A00" w:rsidP="00B830FC">
    <w:pPr>
      <w:pStyle w:val="Footer"/>
    </w:pPr>
  </w:p>
</w:ftr>
</file>

<file path=word/footer4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9B0C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58FB037" w14:textId="77777777" w:rsidR="00D50A00" w:rsidRPr="00B830FC" w:rsidRDefault="00D50A00" w:rsidP="00B830FC">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82CE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B8FAAC1" w14:textId="77777777" w:rsidR="00D50A00" w:rsidRPr="00B830FC" w:rsidRDefault="00D50A00" w:rsidP="00B830FC">
    <w:pPr>
      <w:pStyle w:val="Footer"/>
    </w:pPr>
  </w:p>
</w:ftr>
</file>

<file path=word/footer4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0184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FDFCE9B" w14:textId="77777777" w:rsidR="00D50A00" w:rsidRPr="00B830FC" w:rsidRDefault="00D50A00" w:rsidP="00B830FC">
    <w:pPr>
      <w:pStyle w:val="Footer"/>
    </w:pPr>
  </w:p>
</w:ftr>
</file>

<file path=word/footer4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29A6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88A8942" w14:textId="77777777" w:rsidR="00D50A00" w:rsidRPr="00B830FC" w:rsidRDefault="00D50A00" w:rsidP="00B830FC">
    <w:pPr>
      <w:pStyle w:val="Footer"/>
    </w:pPr>
  </w:p>
</w:ftr>
</file>

<file path=word/footer4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F65E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7E416F7" w14:textId="77777777" w:rsidR="00D50A00" w:rsidRPr="00B830FC" w:rsidRDefault="00D50A00" w:rsidP="00B830FC">
    <w:pPr>
      <w:pStyle w:val="Footer"/>
    </w:pPr>
  </w:p>
</w:ftr>
</file>

<file path=word/footer4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B5AB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223D27B" w14:textId="77777777" w:rsidR="00D50A00" w:rsidRPr="00B830FC" w:rsidRDefault="00D50A00" w:rsidP="00B830FC">
    <w:pPr>
      <w:pStyle w:val="Footer"/>
    </w:pPr>
  </w:p>
</w:ftr>
</file>

<file path=word/footer4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E2C7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CECEECF" w14:textId="77777777" w:rsidR="00D50A00" w:rsidRPr="00B830FC" w:rsidRDefault="00D50A00" w:rsidP="00B830FC">
    <w:pPr>
      <w:pStyle w:val="Footer"/>
    </w:pPr>
  </w:p>
</w:ftr>
</file>

<file path=word/footer4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7152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9C3DA53" w14:textId="77777777" w:rsidR="00D50A00" w:rsidRPr="00B830FC" w:rsidRDefault="00D50A00" w:rsidP="00B830FC">
    <w:pPr>
      <w:pStyle w:val="Footer"/>
    </w:pPr>
  </w:p>
</w:ftr>
</file>

<file path=word/footer4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639F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6DB38D7" w14:textId="77777777" w:rsidR="00D50A00" w:rsidRPr="00B830FC" w:rsidRDefault="00D50A00" w:rsidP="00B830FC">
    <w:pPr>
      <w:pStyle w:val="Footer"/>
    </w:pPr>
  </w:p>
</w:ftr>
</file>

<file path=word/footer4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D46E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7C55A64" w14:textId="77777777" w:rsidR="00D50A00" w:rsidRPr="00B830FC" w:rsidRDefault="00D50A00" w:rsidP="00B830FC">
    <w:pPr>
      <w:pStyle w:val="Footer"/>
    </w:pPr>
  </w:p>
</w:ftr>
</file>

<file path=word/footer4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ACF8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8F98F51" w14:textId="77777777" w:rsidR="00D50A00" w:rsidRPr="00B830FC" w:rsidRDefault="00D50A00" w:rsidP="00B830FC">
    <w:pPr>
      <w:pStyle w:val="Footer"/>
    </w:pPr>
  </w:p>
</w:ftr>
</file>

<file path=word/footer4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06D8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F26492E" w14:textId="77777777" w:rsidR="00D50A00" w:rsidRPr="00B830FC" w:rsidRDefault="00D50A00" w:rsidP="00B830F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E004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74EAE37" w14:textId="77777777" w:rsidR="00D50A00" w:rsidRPr="00B830FC" w:rsidRDefault="00D50A00" w:rsidP="00B830FC">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E45F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81E0339" w14:textId="77777777" w:rsidR="00D50A00" w:rsidRPr="00B830FC" w:rsidRDefault="00D50A00" w:rsidP="00B830FC">
    <w:pPr>
      <w:pStyle w:val="Footer"/>
    </w:pPr>
  </w:p>
</w:ftr>
</file>

<file path=word/footer5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7E02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0AE8A8A" w14:textId="77777777" w:rsidR="00D50A00" w:rsidRPr="00B830FC" w:rsidRDefault="00D50A00" w:rsidP="00B830FC">
    <w:pPr>
      <w:pStyle w:val="Footer"/>
    </w:pPr>
  </w:p>
</w:ftr>
</file>

<file path=word/footer5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A1B6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ECB03D5" w14:textId="77777777" w:rsidR="00D50A00" w:rsidRPr="00B830FC" w:rsidRDefault="00D50A00" w:rsidP="00B830FC">
    <w:pPr>
      <w:pStyle w:val="Footer"/>
    </w:pPr>
  </w:p>
</w:ftr>
</file>

<file path=word/footer5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CD89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CBD6AEC" w14:textId="77777777" w:rsidR="00D50A00" w:rsidRPr="00B830FC" w:rsidRDefault="00D50A00" w:rsidP="00B830FC">
    <w:pPr>
      <w:pStyle w:val="Footer"/>
    </w:pPr>
  </w:p>
</w:ftr>
</file>

<file path=word/footer5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93BC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B4617CD" w14:textId="77777777" w:rsidR="00D50A00" w:rsidRPr="00B830FC" w:rsidRDefault="00D50A00" w:rsidP="00B830FC">
    <w:pPr>
      <w:pStyle w:val="Footer"/>
    </w:pPr>
  </w:p>
</w:ftr>
</file>

<file path=word/footer5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95D1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A13E55D" w14:textId="77777777" w:rsidR="00D50A00" w:rsidRPr="00B830FC" w:rsidRDefault="00D50A00" w:rsidP="00B830FC">
    <w:pPr>
      <w:pStyle w:val="Footer"/>
    </w:pPr>
  </w:p>
</w:ftr>
</file>

<file path=word/footer5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ED07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3914F5C" w14:textId="77777777" w:rsidR="00D50A00" w:rsidRPr="00B830FC" w:rsidRDefault="00D50A00" w:rsidP="00B830FC">
    <w:pPr>
      <w:pStyle w:val="Footer"/>
    </w:pPr>
  </w:p>
</w:ftr>
</file>

<file path=word/footer5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2628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CAB71B3" w14:textId="77777777" w:rsidR="00D50A00" w:rsidRPr="00B830FC" w:rsidRDefault="00D50A00" w:rsidP="00B830FC">
    <w:pPr>
      <w:pStyle w:val="Footer"/>
    </w:pPr>
  </w:p>
</w:ftr>
</file>

<file path=word/footer5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62A0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977C547" w14:textId="77777777" w:rsidR="00D50A00" w:rsidRPr="00B830FC" w:rsidRDefault="00D50A00" w:rsidP="00B830FC">
    <w:pPr>
      <w:pStyle w:val="Footer"/>
    </w:pPr>
  </w:p>
</w:ftr>
</file>

<file path=word/footer5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7C2D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80B9E1C" w14:textId="77777777" w:rsidR="00D50A00" w:rsidRPr="00B830FC" w:rsidRDefault="00D50A00" w:rsidP="00B830FC">
    <w:pPr>
      <w:pStyle w:val="Footer"/>
    </w:pPr>
  </w:p>
</w:ftr>
</file>

<file path=word/footer5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A0E1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E5C59AE" w14:textId="77777777" w:rsidR="00D50A00" w:rsidRPr="00B830FC" w:rsidRDefault="00D50A00" w:rsidP="00B830FC">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C6CE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C2BE791" w14:textId="77777777" w:rsidR="00D50A00" w:rsidRPr="00B830FC" w:rsidRDefault="00D50A00" w:rsidP="00B830FC">
    <w:pPr>
      <w:pStyle w:val="Footer"/>
    </w:pPr>
  </w:p>
</w:ftr>
</file>

<file path=word/footer5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1CD1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784E430" w14:textId="77777777" w:rsidR="00D50A00" w:rsidRPr="00B830FC" w:rsidRDefault="00D50A00" w:rsidP="00B830FC">
    <w:pPr>
      <w:pStyle w:val="Footer"/>
    </w:pPr>
  </w:p>
</w:ftr>
</file>

<file path=word/footer5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4257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DDE54AC" w14:textId="77777777" w:rsidR="00D50A00" w:rsidRPr="00B830FC" w:rsidRDefault="00D50A00" w:rsidP="00B830FC">
    <w:pPr>
      <w:pStyle w:val="Footer"/>
    </w:pPr>
  </w:p>
</w:ftr>
</file>

<file path=word/footer5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54B6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B7B455F" w14:textId="77777777" w:rsidR="00D50A00" w:rsidRPr="00B830FC" w:rsidRDefault="00D50A00" w:rsidP="00B830FC">
    <w:pPr>
      <w:pStyle w:val="Footer"/>
    </w:pPr>
  </w:p>
</w:ftr>
</file>

<file path=word/footer5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F26A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31B7E6F" w14:textId="77777777" w:rsidR="00D50A00" w:rsidRPr="00B830FC" w:rsidRDefault="00D50A00" w:rsidP="00B830FC">
    <w:pPr>
      <w:pStyle w:val="Footer"/>
    </w:pPr>
  </w:p>
</w:ftr>
</file>

<file path=word/footer5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7214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7F46A99" w14:textId="77777777" w:rsidR="00D50A00" w:rsidRPr="00B830FC" w:rsidRDefault="00D50A00" w:rsidP="00B830FC">
    <w:pPr>
      <w:pStyle w:val="Footer"/>
    </w:pPr>
  </w:p>
</w:ftr>
</file>

<file path=word/footer5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3EB7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77D255E" w14:textId="77777777" w:rsidR="00D50A00" w:rsidRPr="00B830FC" w:rsidRDefault="00D50A00" w:rsidP="00B830FC">
    <w:pPr>
      <w:pStyle w:val="Footer"/>
    </w:pPr>
  </w:p>
</w:ftr>
</file>

<file path=word/footer5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0871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12AE0E2" w14:textId="77777777" w:rsidR="00D50A00" w:rsidRPr="00B830FC" w:rsidRDefault="00D50A00" w:rsidP="00B830FC">
    <w:pPr>
      <w:pStyle w:val="Footer"/>
    </w:pPr>
  </w:p>
</w:ftr>
</file>

<file path=word/footer5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ACBC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6A84F8F" w14:textId="77777777" w:rsidR="00D50A00" w:rsidRPr="00B830FC" w:rsidRDefault="00D50A00" w:rsidP="00B830FC">
    <w:pPr>
      <w:pStyle w:val="Footer"/>
    </w:pPr>
  </w:p>
</w:ftr>
</file>

<file path=word/footer5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16CA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0C30289" w14:textId="77777777" w:rsidR="00D50A00" w:rsidRPr="00B830FC" w:rsidRDefault="00D50A00" w:rsidP="00B830FC">
    <w:pPr>
      <w:pStyle w:val="Footer"/>
    </w:pPr>
  </w:p>
</w:ftr>
</file>

<file path=word/footer5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0C54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48D28A1" w14:textId="77777777" w:rsidR="00D50A00" w:rsidRPr="00B830FC" w:rsidRDefault="00D50A00" w:rsidP="00B830FC">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D995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B604BC9" w14:textId="77777777" w:rsidR="00D50A00" w:rsidRPr="00B830FC" w:rsidRDefault="00D50A00" w:rsidP="00B830FC">
    <w:pPr>
      <w:pStyle w:val="Footer"/>
    </w:pPr>
  </w:p>
</w:ftr>
</file>

<file path=word/footer5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22C2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053CB20" w14:textId="77777777" w:rsidR="00D50A00" w:rsidRPr="00B830FC" w:rsidRDefault="00D50A00" w:rsidP="00B830FC">
    <w:pPr>
      <w:pStyle w:val="Footer"/>
    </w:pPr>
  </w:p>
</w:ftr>
</file>

<file path=word/footer5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D096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F0DF58E" w14:textId="77777777" w:rsidR="00D50A00" w:rsidRPr="00B830FC" w:rsidRDefault="00D50A00" w:rsidP="00B830FC">
    <w:pPr>
      <w:pStyle w:val="Footer"/>
    </w:pPr>
  </w:p>
</w:ftr>
</file>

<file path=word/footer5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7FB8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77915A7" w14:textId="77777777" w:rsidR="00D50A00" w:rsidRPr="00B830FC" w:rsidRDefault="00D50A00" w:rsidP="00B830FC">
    <w:pPr>
      <w:pStyle w:val="Footer"/>
    </w:pPr>
  </w:p>
</w:ftr>
</file>

<file path=word/footer5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73C8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D79A5AF" w14:textId="77777777" w:rsidR="00D50A00" w:rsidRPr="00B830FC" w:rsidRDefault="00D50A00" w:rsidP="00B830FC">
    <w:pPr>
      <w:pStyle w:val="Footer"/>
    </w:pPr>
  </w:p>
</w:ftr>
</file>

<file path=word/footer5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032B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605AFD4" w14:textId="77777777" w:rsidR="00D50A00" w:rsidRPr="00B830FC" w:rsidRDefault="00D50A00" w:rsidP="00B830FC">
    <w:pPr>
      <w:pStyle w:val="Footer"/>
    </w:pPr>
  </w:p>
</w:ftr>
</file>

<file path=word/footer5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0A62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ED2A44C" w14:textId="77777777" w:rsidR="00D50A00" w:rsidRPr="00B830FC" w:rsidRDefault="00D50A00" w:rsidP="00B830FC">
    <w:pPr>
      <w:pStyle w:val="Footer"/>
    </w:pPr>
  </w:p>
</w:ftr>
</file>

<file path=word/footer5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4BE4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D145374" w14:textId="77777777" w:rsidR="00D50A00" w:rsidRPr="00B830FC" w:rsidRDefault="00D50A00" w:rsidP="00B830FC">
    <w:pPr>
      <w:pStyle w:val="Footer"/>
    </w:pPr>
  </w:p>
</w:ftr>
</file>

<file path=word/footer5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0895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C42EB63" w14:textId="77777777" w:rsidR="00D50A00" w:rsidRPr="00B830FC" w:rsidRDefault="00D50A00" w:rsidP="00B830FC">
    <w:pPr>
      <w:pStyle w:val="Footer"/>
    </w:pPr>
  </w:p>
</w:ftr>
</file>

<file path=word/footer5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6BD2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3D2DFC0" w14:textId="77777777" w:rsidR="00D50A00" w:rsidRPr="00B830FC" w:rsidRDefault="00D50A00" w:rsidP="00B830FC">
    <w:pPr>
      <w:pStyle w:val="Footer"/>
    </w:pPr>
  </w:p>
</w:ftr>
</file>

<file path=word/footer5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F0D4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1AE3516" w14:textId="77777777" w:rsidR="00D50A00" w:rsidRPr="00B830FC" w:rsidRDefault="00D50A00" w:rsidP="00B830FC">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EC1B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D79ACB9" w14:textId="77777777" w:rsidR="00D50A00" w:rsidRPr="00B830FC" w:rsidRDefault="00D50A00" w:rsidP="00B830FC">
    <w:pPr>
      <w:pStyle w:val="Footer"/>
    </w:pPr>
  </w:p>
</w:ftr>
</file>

<file path=word/footer5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CC0C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11BCD6E" w14:textId="77777777" w:rsidR="00D50A00" w:rsidRPr="00B830FC" w:rsidRDefault="00D50A00" w:rsidP="00B830FC">
    <w:pPr>
      <w:pStyle w:val="Footer"/>
    </w:pPr>
  </w:p>
</w:ftr>
</file>

<file path=word/footer5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8792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EDC5ACE" w14:textId="77777777" w:rsidR="00D50A00" w:rsidRPr="00B830FC" w:rsidRDefault="00D50A00" w:rsidP="00B830FC">
    <w:pPr>
      <w:pStyle w:val="Footer"/>
    </w:pPr>
  </w:p>
</w:ftr>
</file>

<file path=word/footer5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37CA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771706D" w14:textId="77777777" w:rsidR="00D50A00" w:rsidRPr="00B830FC" w:rsidRDefault="00D50A00" w:rsidP="00B830FC">
    <w:pPr>
      <w:pStyle w:val="Footer"/>
    </w:pPr>
  </w:p>
</w:ftr>
</file>

<file path=word/footer5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43E0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DAB9A5B" w14:textId="77777777" w:rsidR="00D50A00" w:rsidRPr="00B830FC" w:rsidRDefault="00D50A00" w:rsidP="00B830FC">
    <w:pPr>
      <w:pStyle w:val="Footer"/>
    </w:pPr>
  </w:p>
</w:ftr>
</file>

<file path=word/footer5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E945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F6EA11A" w14:textId="77777777" w:rsidR="00D50A00" w:rsidRPr="00B830FC" w:rsidRDefault="00D50A00" w:rsidP="00B830FC">
    <w:pPr>
      <w:pStyle w:val="Footer"/>
    </w:pPr>
  </w:p>
</w:ftr>
</file>

<file path=word/footer5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46B3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6623430" w14:textId="77777777" w:rsidR="00D50A00" w:rsidRPr="00B830FC" w:rsidRDefault="00D50A00" w:rsidP="00B830FC">
    <w:pPr>
      <w:pStyle w:val="Footer"/>
    </w:pPr>
  </w:p>
</w:ftr>
</file>

<file path=word/footer5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263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325B3C5" w14:textId="77777777" w:rsidR="00D50A00" w:rsidRPr="00B830FC" w:rsidRDefault="00D50A00" w:rsidP="00B830FC">
    <w:pPr>
      <w:pStyle w:val="Footer"/>
    </w:pPr>
  </w:p>
</w:ftr>
</file>

<file path=word/footer5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699A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8B1EB24" w14:textId="77777777" w:rsidR="00D50A00" w:rsidRPr="00B830FC" w:rsidRDefault="00D50A00" w:rsidP="00B830FC">
    <w:pPr>
      <w:pStyle w:val="Footer"/>
    </w:pPr>
  </w:p>
</w:ftr>
</file>

<file path=word/footer5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E324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19BF57C" w14:textId="77777777" w:rsidR="00D50A00" w:rsidRPr="00B830FC" w:rsidRDefault="00D50A00" w:rsidP="00B830FC">
    <w:pPr>
      <w:pStyle w:val="Footer"/>
    </w:pPr>
  </w:p>
</w:ftr>
</file>

<file path=word/footer5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3897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E6D9471" w14:textId="77777777" w:rsidR="00D50A00" w:rsidRPr="00B830FC" w:rsidRDefault="00D50A00" w:rsidP="00B830FC">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00AB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647BE10" w14:textId="77777777" w:rsidR="00D50A00" w:rsidRPr="00B830FC" w:rsidRDefault="00D50A00" w:rsidP="00B830FC">
    <w:pPr>
      <w:pStyle w:val="Footer"/>
    </w:pPr>
  </w:p>
</w:ftr>
</file>

<file path=word/footer5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989A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2E25171" w14:textId="77777777" w:rsidR="00D50A00" w:rsidRPr="00B830FC" w:rsidRDefault="00D50A00" w:rsidP="00B830FC">
    <w:pPr>
      <w:pStyle w:val="Footer"/>
    </w:pPr>
  </w:p>
</w:ftr>
</file>

<file path=word/footer5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B77A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708FBEF" w14:textId="77777777" w:rsidR="00D50A00" w:rsidRPr="00B830FC" w:rsidRDefault="00D50A00" w:rsidP="00B830FC">
    <w:pPr>
      <w:pStyle w:val="Footer"/>
    </w:pPr>
  </w:p>
</w:ftr>
</file>

<file path=word/footer5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9979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0E8EAEC" w14:textId="77777777" w:rsidR="00D50A00" w:rsidRPr="00B830FC" w:rsidRDefault="00D50A00" w:rsidP="00B830FC">
    <w:pPr>
      <w:pStyle w:val="Footer"/>
    </w:pPr>
  </w:p>
</w:ftr>
</file>

<file path=word/footer5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7D17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39A8722" w14:textId="77777777" w:rsidR="00D50A00" w:rsidRPr="00B830FC" w:rsidRDefault="00D50A00" w:rsidP="00B830FC">
    <w:pPr>
      <w:pStyle w:val="Footer"/>
    </w:pPr>
  </w:p>
</w:ftr>
</file>

<file path=word/footer5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0951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7356A86" w14:textId="77777777" w:rsidR="00D50A00" w:rsidRPr="00B830FC" w:rsidRDefault="00D50A00" w:rsidP="00B830FC">
    <w:pPr>
      <w:pStyle w:val="Footer"/>
    </w:pPr>
  </w:p>
</w:ftr>
</file>

<file path=word/footer5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EB37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697AB22" w14:textId="77777777" w:rsidR="00D50A00" w:rsidRPr="00B830FC" w:rsidRDefault="00D50A00" w:rsidP="00B830FC">
    <w:pPr>
      <w:pStyle w:val="Footer"/>
    </w:pPr>
  </w:p>
</w:ftr>
</file>

<file path=word/footer5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646D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2F8863D" w14:textId="77777777" w:rsidR="00D50A00" w:rsidRPr="00B830FC" w:rsidRDefault="00D50A00" w:rsidP="00B830FC">
    <w:pPr>
      <w:pStyle w:val="Footer"/>
    </w:pPr>
  </w:p>
</w:ftr>
</file>

<file path=word/footer5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F762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C34E8B9" w14:textId="77777777" w:rsidR="00D50A00" w:rsidRPr="00B830FC" w:rsidRDefault="00D50A00" w:rsidP="00B830FC">
    <w:pPr>
      <w:pStyle w:val="Footer"/>
    </w:pPr>
  </w:p>
</w:ftr>
</file>

<file path=word/footer5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2D6F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E4E8BB6" w14:textId="77777777" w:rsidR="00D50A00" w:rsidRPr="00B830FC" w:rsidRDefault="00D50A00" w:rsidP="00B830FC">
    <w:pPr>
      <w:pStyle w:val="Footer"/>
    </w:pPr>
  </w:p>
</w:ftr>
</file>

<file path=word/footer5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8302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AFC4F2F" w14:textId="77777777" w:rsidR="00D50A00" w:rsidRPr="00B830FC" w:rsidRDefault="00D50A00" w:rsidP="00B830FC">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B34E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28A22D8" w14:textId="77777777" w:rsidR="00D50A00" w:rsidRPr="00B830FC" w:rsidRDefault="00D50A00" w:rsidP="00B830FC">
    <w:pPr>
      <w:pStyle w:val="Footer"/>
    </w:pPr>
  </w:p>
</w:ftr>
</file>

<file path=word/footer5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0269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C153FC8" w14:textId="77777777" w:rsidR="00D50A00" w:rsidRPr="00B830FC" w:rsidRDefault="00D50A00" w:rsidP="00B830FC">
    <w:pPr>
      <w:pStyle w:val="Footer"/>
    </w:pPr>
  </w:p>
</w:ftr>
</file>

<file path=word/footer5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8D1A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D9F6F19" w14:textId="77777777" w:rsidR="00D50A00" w:rsidRPr="00B830FC" w:rsidRDefault="00D50A00" w:rsidP="00B830FC">
    <w:pPr>
      <w:pStyle w:val="Footer"/>
    </w:pPr>
  </w:p>
</w:ftr>
</file>

<file path=word/footer5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2B3B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1650FA8" w14:textId="77777777" w:rsidR="00D50A00" w:rsidRPr="00B830FC" w:rsidRDefault="00D50A00" w:rsidP="00B830FC">
    <w:pPr>
      <w:pStyle w:val="Footer"/>
    </w:pPr>
  </w:p>
</w:ftr>
</file>

<file path=word/footer5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3603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9CFF754" w14:textId="77777777" w:rsidR="00D50A00" w:rsidRPr="00B830FC" w:rsidRDefault="00D50A00" w:rsidP="00B830FC">
    <w:pPr>
      <w:pStyle w:val="Footer"/>
    </w:pPr>
  </w:p>
</w:ftr>
</file>

<file path=word/footer5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CCA3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6A7731C" w14:textId="77777777" w:rsidR="00D50A00" w:rsidRPr="00B830FC" w:rsidRDefault="00D50A00" w:rsidP="00B830FC">
    <w:pPr>
      <w:pStyle w:val="Footer"/>
    </w:pPr>
  </w:p>
</w:ftr>
</file>

<file path=word/footer5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266F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375FF4E" w14:textId="77777777" w:rsidR="00D50A00" w:rsidRPr="00B830FC" w:rsidRDefault="00D50A00" w:rsidP="00B830FC">
    <w:pPr>
      <w:pStyle w:val="Footer"/>
    </w:pPr>
  </w:p>
</w:ftr>
</file>

<file path=word/footer5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C7A4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9DC8F5F" w14:textId="77777777" w:rsidR="00D50A00" w:rsidRPr="00B830FC" w:rsidRDefault="00D50A00" w:rsidP="00B830FC">
    <w:pPr>
      <w:pStyle w:val="Footer"/>
    </w:pPr>
  </w:p>
</w:ftr>
</file>

<file path=word/footer5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FAB4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40A90A6" w14:textId="77777777" w:rsidR="00D50A00" w:rsidRPr="00B830FC" w:rsidRDefault="00D50A00" w:rsidP="00B830FC">
    <w:pPr>
      <w:pStyle w:val="Footer"/>
    </w:pPr>
  </w:p>
</w:ftr>
</file>

<file path=word/footer5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8F38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694BA52" w14:textId="77777777" w:rsidR="00D50A00" w:rsidRPr="00B830FC" w:rsidRDefault="00D50A00" w:rsidP="00B830FC">
    <w:pPr>
      <w:pStyle w:val="Footer"/>
    </w:pPr>
  </w:p>
</w:ftr>
</file>

<file path=word/footer5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81DF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B51DB5A" w14:textId="77777777" w:rsidR="00D50A00" w:rsidRPr="00B830FC" w:rsidRDefault="00D50A00" w:rsidP="00B830FC">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AD9B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67E014B" w14:textId="77777777" w:rsidR="00D50A00" w:rsidRPr="00B830FC" w:rsidRDefault="00D50A00" w:rsidP="00B830FC">
    <w:pPr>
      <w:pStyle w:val="Footer"/>
    </w:pPr>
  </w:p>
</w:ftr>
</file>

<file path=word/footer5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256A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16333B6" w14:textId="77777777" w:rsidR="00D50A00" w:rsidRPr="00B830FC" w:rsidRDefault="00D50A00" w:rsidP="00B830FC">
    <w:pPr>
      <w:pStyle w:val="Footer"/>
    </w:pPr>
  </w:p>
</w:ftr>
</file>

<file path=word/footer5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28A0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F750D86" w14:textId="77777777" w:rsidR="00D50A00" w:rsidRPr="00B830FC" w:rsidRDefault="00D50A00" w:rsidP="00B830FC">
    <w:pPr>
      <w:pStyle w:val="Footer"/>
    </w:pPr>
  </w:p>
</w:ftr>
</file>

<file path=word/footer5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EA1E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8C50EA7" w14:textId="77777777" w:rsidR="00D50A00" w:rsidRPr="00B830FC" w:rsidRDefault="00D50A00" w:rsidP="00B830FC">
    <w:pPr>
      <w:pStyle w:val="Footer"/>
    </w:pPr>
  </w:p>
</w:ftr>
</file>

<file path=word/footer5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2ACF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CB274B2" w14:textId="77777777" w:rsidR="00D50A00" w:rsidRPr="00B830FC" w:rsidRDefault="00D50A00" w:rsidP="00B830FC">
    <w:pPr>
      <w:pStyle w:val="Footer"/>
    </w:pPr>
  </w:p>
</w:ftr>
</file>

<file path=word/footer5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D66E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0E274DA" w14:textId="77777777" w:rsidR="00D50A00" w:rsidRPr="00B830FC" w:rsidRDefault="00D50A00" w:rsidP="00B830FC">
    <w:pPr>
      <w:pStyle w:val="Footer"/>
    </w:pPr>
  </w:p>
</w:ftr>
</file>

<file path=word/footer5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6B54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E361F6B" w14:textId="77777777" w:rsidR="00D50A00" w:rsidRPr="00B830FC" w:rsidRDefault="00D50A00" w:rsidP="00B830FC">
    <w:pPr>
      <w:pStyle w:val="Footer"/>
    </w:pPr>
  </w:p>
</w:ftr>
</file>

<file path=word/footer5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A1BE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23E4EF4" w14:textId="77777777" w:rsidR="00D50A00" w:rsidRPr="00B830FC" w:rsidRDefault="00D50A00" w:rsidP="00B830FC">
    <w:pPr>
      <w:pStyle w:val="Footer"/>
    </w:pPr>
  </w:p>
</w:ftr>
</file>

<file path=word/footer5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2CFA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7A5D858" w14:textId="77777777" w:rsidR="00D50A00" w:rsidRPr="00B830FC" w:rsidRDefault="00D50A00" w:rsidP="00B830FC">
    <w:pPr>
      <w:pStyle w:val="Footer"/>
    </w:pPr>
  </w:p>
</w:ftr>
</file>

<file path=word/footer5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676B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7E531CF" w14:textId="77777777" w:rsidR="00D50A00" w:rsidRPr="00B830FC" w:rsidRDefault="00D50A00" w:rsidP="00B830FC">
    <w:pPr>
      <w:pStyle w:val="Footer"/>
    </w:pPr>
  </w:p>
</w:ftr>
</file>

<file path=word/footer5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F0F9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B4565C7" w14:textId="77777777" w:rsidR="00D50A00" w:rsidRPr="00B830FC" w:rsidRDefault="00D50A00" w:rsidP="00B830FC">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D9DC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28B9910" w14:textId="77777777" w:rsidR="00D50A00" w:rsidRPr="00B830FC" w:rsidRDefault="00D50A00" w:rsidP="00B830FC">
    <w:pPr>
      <w:pStyle w:val="Footer"/>
    </w:pPr>
  </w:p>
</w:ftr>
</file>

<file path=word/footer5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441F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333A043" w14:textId="77777777" w:rsidR="00D50A00" w:rsidRPr="00B830FC" w:rsidRDefault="00D50A00" w:rsidP="00B830FC">
    <w:pPr>
      <w:pStyle w:val="Footer"/>
    </w:pPr>
  </w:p>
</w:ftr>
</file>

<file path=word/footer5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D89A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C07B172" w14:textId="77777777" w:rsidR="00D50A00" w:rsidRPr="00B830FC" w:rsidRDefault="00D50A00" w:rsidP="00B830FC">
    <w:pPr>
      <w:pStyle w:val="Footer"/>
    </w:pPr>
  </w:p>
</w:ftr>
</file>

<file path=word/footer5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2A31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7C81BFA" w14:textId="77777777" w:rsidR="00D50A00" w:rsidRPr="00B830FC" w:rsidRDefault="00D50A00" w:rsidP="00B830FC">
    <w:pPr>
      <w:pStyle w:val="Footer"/>
    </w:pPr>
  </w:p>
</w:ftr>
</file>

<file path=word/footer5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9E03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A9AA905" w14:textId="77777777" w:rsidR="00D50A00" w:rsidRPr="00B830FC" w:rsidRDefault="00D50A00" w:rsidP="00B830FC">
    <w:pPr>
      <w:pStyle w:val="Footer"/>
    </w:pPr>
  </w:p>
</w:ftr>
</file>

<file path=word/footer5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6E86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A6E5CF5" w14:textId="77777777" w:rsidR="00D50A00" w:rsidRPr="00B830FC" w:rsidRDefault="00D50A00" w:rsidP="00B830FC">
    <w:pPr>
      <w:pStyle w:val="Footer"/>
    </w:pPr>
  </w:p>
</w:ftr>
</file>

<file path=word/footer5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39C0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F24F45B" w14:textId="77777777" w:rsidR="00D50A00" w:rsidRPr="00B830FC" w:rsidRDefault="00D50A00" w:rsidP="00B830FC">
    <w:pPr>
      <w:pStyle w:val="Footer"/>
    </w:pPr>
  </w:p>
</w:ftr>
</file>

<file path=word/footer5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E7A7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F5DCBC0" w14:textId="77777777" w:rsidR="00D50A00" w:rsidRPr="00B830FC" w:rsidRDefault="00D50A00" w:rsidP="00B830FC">
    <w:pPr>
      <w:pStyle w:val="Footer"/>
    </w:pPr>
  </w:p>
</w:ftr>
</file>

<file path=word/footer5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7904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F05C56F" w14:textId="77777777" w:rsidR="00D50A00" w:rsidRPr="00B830FC" w:rsidRDefault="00D50A00" w:rsidP="00B830FC">
    <w:pPr>
      <w:pStyle w:val="Footer"/>
    </w:pPr>
  </w:p>
</w:ftr>
</file>

<file path=word/footer5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4209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96324CF" w14:textId="77777777" w:rsidR="00D50A00" w:rsidRPr="00B830FC" w:rsidRDefault="00D50A00" w:rsidP="00B830FC">
    <w:pPr>
      <w:pStyle w:val="Footer"/>
    </w:pPr>
  </w:p>
</w:ftr>
</file>

<file path=word/footer5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9C3D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7EC1C74" w14:textId="77777777" w:rsidR="00D50A00" w:rsidRPr="00B830FC" w:rsidRDefault="00D50A00" w:rsidP="00B830FC">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E05E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285A7EA" w14:textId="77777777" w:rsidR="00D50A00" w:rsidRPr="00B830FC" w:rsidRDefault="00D50A00" w:rsidP="00B830FC">
    <w:pPr>
      <w:pStyle w:val="Footer"/>
    </w:pPr>
  </w:p>
</w:ftr>
</file>

<file path=word/footer5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FAC2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A9C987C" w14:textId="77777777" w:rsidR="00D50A00" w:rsidRPr="00B830FC" w:rsidRDefault="00D50A00" w:rsidP="00B830FC">
    <w:pPr>
      <w:pStyle w:val="Footer"/>
    </w:pPr>
  </w:p>
</w:ftr>
</file>

<file path=word/footer5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3ED1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16AE1C5" w14:textId="77777777" w:rsidR="00D50A00" w:rsidRPr="00B830FC" w:rsidRDefault="00D50A00" w:rsidP="00B830FC">
    <w:pPr>
      <w:pStyle w:val="Footer"/>
    </w:pPr>
  </w:p>
</w:ftr>
</file>

<file path=word/footer5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C46C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9F42BD1" w14:textId="77777777" w:rsidR="00D50A00" w:rsidRPr="00B830FC" w:rsidRDefault="00D50A00" w:rsidP="00B830FC">
    <w:pPr>
      <w:pStyle w:val="Footer"/>
    </w:pPr>
  </w:p>
</w:ftr>
</file>

<file path=word/footer5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FC9C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8BC3E1E" w14:textId="77777777" w:rsidR="00D50A00" w:rsidRPr="00B830FC" w:rsidRDefault="00D50A00" w:rsidP="00B830FC">
    <w:pPr>
      <w:pStyle w:val="Footer"/>
    </w:pPr>
  </w:p>
</w:ftr>
</file>

<file path=word/footer5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ACC6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CB05A04" w14:textId="77777777" w:rsidR="00D50A00" w:rsidRPr="00B830FC" w:rsidRDefault="00D50A00" w:rsidP="00B830FC">
    <w:pPr>
      <w:pStyle w:val="Footer"/>
    </w:pPr>
  </w:p>
</w:ftr>
</file>

<file path=word/footer5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49BF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1B0315E" w14:textId="77777777" w:rsidR="00D50A00" w:rsidRPr="00B830FC" w:rsidRDefault="00D50A00" w:rsidP="00B830FC">
    <w:pPr>
      <w:pStyle w:val="Footer"/>
    </w:pPr>
  </w:p>
</w:ftr>
</file>

<file path=word/footer5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7DC2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AE55FE4" w14:textId="77777777" w:rsidR="00D50A00" w:rsidRPr="00B830FC" w:rsidRDefault="00D50A00" w:rsidP="00B830FC">
    <w:pPr>
      <w:pStyle w:val="Footer"/>
    </w:pPr>
  </w:p>
</w:ftr>
</file>

<file path=word/footer5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E2F1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5A1298C" w14:textId="77777777" w:rsidR="00D50A00" w:rsidRPr="00B830FC" w:rsidRDefault="00D50A00" w:rsidP="00B830FC">
    <w:pPr>
      <w:pStyle w:val="Footer"/>
    </w:pPr>
  </w:p>
</w:ftr>
</file>

<file path=word/footer5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E0B6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978D666" w14:textId="77777777" w:rsidR="00D50A00" w:rsidRPr="00B830FC" w:rsidRDefault="00D50A00" w:rsidP="00B830FC">
    <w:pPr>
      <w:pStyle w:val="Footer"/>
    </w:pPr>
  </w:p>
</w:ftr>
</file>

<file path=word/footer5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2AD4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4DE85B1" w14:textId="77777777" w:rsidR="00D50A00" w:rsidRPr="00B830FC" w:rsidRDefault="00D50A00" w:rsidP="00B830FC">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1385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01B18E8" w14:textId="77777777" w:rsidR="00D50A00" w:rsidRPr="00B830FC" w:rsidRDefault="00D50A00" w:rsidP="00B830FC">
    <w:pPr>
      <w:pStyle w:val="Footer"/>
    </w:pPr>
  </w:p>
</w:ftr>
</file>

<file path=word/footer5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5EF6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8EE3C1A" w14:textId="77777777" w:rsidR="00D50A00" w:rsidRPr="00B830FC" w:rsidRDefault="00D50A00" w:rsidP="00B830FC">
    <w:pPr>
      <w:pStyle w:val="Footer"/>
    </w:pPr>
  </w:p>
</w:ftr>
</file>

<file path=word/footer5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9423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4FE7F10" w14:textId="77777777" w:rsidR="00D50A00" w:rsidRPr="00B830FC" w:rsidRDefault="00D50A00" w:rsidP="00B830FC">
    <w:pPr>
      <w:pStyle w:val="Footer"/>
    </w:pPr>
  </w:p>
</w:ftr>
</file>

<file path=word/footer5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DA95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DC66C56" w14:textId="77777777" w:rsidR="00D50A00" w:rsidRPr="00B830FC" w:rsidRDefault="00D50A00" w:rsidP="00B830FC">
    <w:pPr>
      <w:pStyle w:val="Footer"/>
    </w:pPr>
  </w:p>
</w:ftr>
</file>

<file path=word/footer5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DBA0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D65C6F3" w14:textId="77777777" w:rsidR="00D50A00" w:rsidRPr="00B830FC" w:rsidRDefault="00D50A00" w:rsidP="00B830FC">
    <w:pPr>
      <w:pStyle w:val="Footer"/>
    </w:pPr>
  </w:p>
</w:ftr>
</file>

<file path=word/footer5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3EEE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620051B" w14:textId="77777777" w:rsidR="00D50A00" w:rsidRPr="00B830FC" w:rsidRDefault="00D50A00" w:rsidP="00B830FC">
    <w:pPr>
      <w:pStyle w:val="Footer"/>
    </w:pPr>
  </w:p>
</w:ftr>
</file>

<file path=word/footer5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B1DA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CDEAACC" w14:textId="77777777" w:rsidR="00D50A00" w:rsidRPr="00B830FC" w:rsidRDefault="00D50A00" w:rsidP="00B830FC">
    <w:pPr>
      <w:pStyle w:val="Footer"/>
    </w:pPr>
  </w:p>
</w:ftr>
</file>

<file path=word/footer5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091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D534099" w14:textId="77777777" w:rsidR="00D50A00" w:rsidRPr="00B830FC" w:rsidRDefault="00D50A00" w:rsidP="00B830FC">
    <w:pPr>
      <w:pStyle w:val="Footer"/>
    </w:pPr>
  </w:p>
</w:ftr>
</file>

<file path=word/footer5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EC93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74B6C20" w14:textId="77777777" w:rsidR="00D50A00" w:rsidRPr="00B830FC" w:rsidRDefault="00D50A00" w:rsidP="00B830FC">
    <w:pPr>
      <w:pStyle w:val="Footer"/>
    </w:pPr>
  </w:p>
</w:ftr>
</file>

<file path=word/footer5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73C7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137D715" w14:textId="77777777" w:rsidR="00D50A00" w:rsidRPr="00B830FC" w:rsidRDefault="00D50A00" w:rsidP="00B830FC">
    <w:pPr>
      <w:pStyle w:val="Footer"/>
    </w:pPr>
  </w:p>
</w:ftr>
</file>

<file path=word/footer5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269B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E4F6BF4" w14:textId="77777777" w:rsidR="00D50A00" w:rsidRPr="00B830FC" w:rsidRDefault="00D50A00" w:rsidP="00B830F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FE0F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E478288" w14:textId="77777777" w:rsidR="00D50A00" w:rsidRPr="00B830FC" w:rsidRDefault="00D50A00" w:rsidP="00B830FC">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AB3C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3B0075A" w14:textId="77777777" w:rsidR="00D50A00" w:rsidRPr="00B830FC" w:rsidRDefault="00D50A00" w:rsidP="00B830FC">
    <w:pPr>
      <w:pStyle w:val="Footer"/>
    </w:pPr>
  </w:p>
</w:ftr>
</file>

<file path=word/footer6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F0DC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E206AAD" w14:textId="77777777" w:rsidR="00D50A00" w:rsidRPr="00B830FC" w:rsidRDefault="00D50A00" w:rsidP="00B830FC">
    <w:pPr>
      <w:pStyle w:val="Footer"/>
    </w:pPr>
  </w:p>
</w:ftr>
</file>

<file path=word/footer6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98A5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12D5E2A" w14:textId="77777777" w:rsidR="00D50A00" w:rsidRPr="00B830FC" w:rsidRDefault="00D50A00" w:rsidP="00B830FC">
    <w:pPr>
      <w:pStyle w:val="Footer"/>
    </w:pPr>
  </w:p>
</w:ftr>
</file>

<file path=word/footer6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ABBE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E38625E" w14:textId="77777777" w:rsidR="00D50A00" w:rsidRPr="00B830FC" w:rsidRDefault="00D50A00" w:rsidP="00B830FC">
    <w:pPr>
      <w:pStyle w:val="Footer"/>
    </w:pPr>
  </w:p>
</w:ftr>
</file>

<file path=word/footer6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0720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273D65B" w14:textId="77777777" w:rsidR="00D50A00" w:rsidRPr="00B830FC" w:rsidRDefault="00D50A00" w:rsidP="00B830FC">
    <w:pPr>
      <w:pStyle w:val="Footer"/>
    </w:pPr>
  </w:p>
</w:ftr>
</file>

<file path=word/footer6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0985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B008823" w14:textId="77777777" w:rsidR="00D50A00" w:rsidRPr="00B830FC" w:rsidRDefault="00D50A00" w:rsidP="00B830FC">
    <w:pPr>
      <w:pStyle w:val="Footer"/>
    </w:pPr>
  </w:p>
</w:ftr>
</file>

<file path=word/footer6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30E5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D89E643" w14:textId="77777777" w:rsidR="00D50A00" w:rsidRPr="00B830FC" w:rsidRDefault="00D50A00" w:rsidP="00B830FC">
    <w:pPr>
      <w:pStyle w:val="Footer"/>
    </w:pPr>
  </w:p>
</w:ftr>
</file>

<file path=word/footer6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6AD5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965F6EC" w14:textId="77777777" w:rsidR="00D50A00" w:rsidRPr="00B830FC" w:rsidRDefault="00D50A00" w:rsidP="00B830FC">
    <w:pPr>
      <w:pStyle w:val="Footer"/>
    </w:pPr>
  </w:p>
</w:ftr>
</file>

<file path=word/footer6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0B37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472DCFD" w14:textId="77777777" w:rsidR="00D50A00" w:rsidRPr="00B830FC" w:rsidRDefault="00D50A00" w:rsidP="00B830FC">
    <w:pPr>
      <w:pStyle w:val="Footer"/>
    </w:pPr>
  </w:p>
</w:ftr>
</file>

<file path=word/footer6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1DCA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0CAF80B" w14:textId="77777777" w:rsidR="00D50A00" w:rsidRPr="00B830FC" w:rsidRDefault="00D50A00" w:rsidP="00B830FC">
    <w:pPr>
      <w:pStyle w:val="Footer"/>
    </w:pPr>
  </w:p>
</w:ftr>
</file>

<file path=word/footer6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76B6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D40CFF3" w14:textId="77777777" w:rsidR="00D50A00" w:rsidRPr="00B830FC" w:rsidRDefault="00D50A00" w:rsidP="00B830FC">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F39A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4A46F2D" w14:textId="77777777" w:rsidR="00D50A00" w:rsidRPr="00B830FC" w:rsidRDefault="00D50A00" w:rsidP="00B830FC">
    <w:pPr>
      <w:pStyle w:val="Footer"/>
    </w:pPr>
  </w:p>
</w:ftr>
</file>

<file path=word/footer6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C99F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36CBAAE" w14:textId="77777777" w:rsidR="00D50A00" w:rsidRPr="00B830FC" w:rsidRDefault="00D50A00" w:rsidP="00B830FC">
    <w:pPr>
      <w:pStyle w:val="Footer"/>
    </w:pPr>
  </w:p>
</w:ftr>
</file>

<file path=word/footer6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05A7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60B4425" w14:textId="77777777" w:rsidR="00D50A00" w:rsidRPr="00B830FC" w:rsidRDefault="00D50A00" w:rsidP="00B830FC">
    <w:pPr>
      <w:pStyle w:val="Footer"/>
    </w:pPr>
  </w:p>
</w:ftr>
</file>

<file path=word/footer6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0643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90142AF" w14:textId="77777777" w:rsidR="00D50A00" w:rsidRPr="00B830FC" w:rsidRDefault="00D50A00" w:rsidP="00B830FC">
    <w:pPr>
      <w:pStyle w:val="Footer"/>
    </w:pPr>
  </w:p>
</w:ftr>
</file>

<file path=word/footer6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EE88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F6B3B50" w14:textId="77777777" w:rsidR="00D50A00" w:rsidRPr="00B830FC" w:rsidRDefault="00D50A00" w:rsidP="00B830FC">
    <w:pPr>
      <w:pStyle w:val="Footer"/>
    </w:pPr>
  </w:p>
</w:ftr>
</file>

<file path=word/footer6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8057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49600EB" w14:textId="77777777" w:rsidR="00D50A00" w:rsidRPr="00B830FC" w:rsidRDefault="00D50A00" w:rsidP="00B830FC">
    <w:pPr>
      <w:pStyle w:val="Footer"/>
    </w:pPr>
  </w:p>
</w:ftr>
</file>

<file path=word/footer6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6748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B2223DB" w14:textId="77777777" w:rsidR="00D50A00" w:rsidRPr="00B830FC" w:rsidRDefault="00D50A00" w:rsidP="00B830FC">
    <w:pPr>
      <w:pStyle w:val="Footer"/>
    </w:pPr>
  </w:p>
</w:ftr>
</file>

<file path=word/footer6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8507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6D2DC2F" w14:textId="77777777" w:rsidR="00D50A00" w:rsidRPr="00B830FC" w:rsidRDefault="00D50A00" w:rsidP="00B830FC">
    <w:pPr>
      <w:pStyle w:val="Footer"/>
    </w:pPr>
  </w:p>
</w:ftr>
</file>

<file path=word/footer6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75F3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6CD20B7" w14:textId="77777777" w:rsidR="00D50A00" w:rsidRPr="00B830FC" w:rsidRDefault="00D50A00" w:rsidP="00B830FC">
    <w:pPr>
      <w:pStyle w:val="Footer"/>
    </w:pPr>
  </w:p>
</w:ftr>
</file>

<file path=word/footer6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A505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9EA2C0C" w14:textId="77777777" w:rsidR="00D50A00" w:rsidRPr="00B830FC" w:rsidRDefault="00D50A00" w:rsidP="00B830FC">
    <w:pPr>
      <w:pStyle w:val="Footer"/>
    </w:pPr>
  </w:p>
</w:ftr>
</file>

<file path=word/footer6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D6B1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2D284A8" w14:textId="77777777" w:rsidR="00D50A00" w:rsidRPr="00B830FC" w:rsidRDefault="00D50A00" w:rsidP="00B830FC">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B865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94CD42C" w14:textId="77777777" w:rsidR="00D50A00" w:rsidRPr="00B830FC" w:rsidRDefault="00D50A00" w:rsidP="00B830FC">
    <w:pPr>
      <w:pStyle w:val="Footer"/>
    </w:pPr>
  </w:p>
</w:ftr>
</file>

<file path=word/footer6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4429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A2B35C0" w14:textId="77777777" w:rsidR="00D50A00" w:rsidRPr="00B830FC" w:rsidRDefault="00D50A00" w:rsidP="00B830FC">
    <w:pPr>
      <w:pStyle w:val="Footer"/>
    </w:pPr>
  </w:p>
</w:ftr>
</file>

<file path=word/footer6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D22A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086287E" w14:textId="77777777" w:rsidR="00D50A00" w:rsidRPr="00B830FC" w:rsidRDefault="00D50A00" w:rsidP="00B830FC">
    <w:pPr>
      <w:pStyle w:val="Footer"/>
    </w:pPr>
  </w:p>
</w:ftr>
</file>

<file path=word/footer6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2CCC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2873AA0" w14:textId="77777777" w:rsidR="00D50A00" w:rsidRPr="00B830FC" w:rsidRDefault="00D50A00" w:rsidP="00B830FC">
    <w:pPr>
      <w:pStyle w:val="Footer"/>
    </w:pPr>
  </w:p>
</w:ftr>
</file>

<file path=word/footer6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ED28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AAE6A18" w14:textId="77777777" w:rsidR="00D50A00" w:rsidRPr="00B830FC" w:rsidRDefault="00D50A00" w:rsidP="00B830FC">
    <w:pPr>
      <w:pStyle w:val="Footer"/>
    </w:pPr>
  </w:p>
</w:ftr>
</file>

<file path=word/footer6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78D8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31D1F94" w14:textId="77777777" w:rsidR="00D50A00" w:rsidRPr="00B830FC" w:rsidRDefault="00D50A00" w:rsidP="00B830FC">
    <w:pPr>
      <w:pStyle w:val="Footer"/>
    </w:pPr>
  </w:p>
</w:ftr>
</file>

<file path=word/footer6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8ECE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DA4B3C8" w14:textId="77777777" w:rsidR="00D50A00" w:rsidRPr="00B830FC" w:rsidRDefault="00D50A00" w:rsidP="00B830FC">
    <w:pPr>
      <w:pStyle w:val="Footer"/>
    </w:pPr>
  </w:p>
</w:ftr>
</file>

<file path=word/footer6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3ECF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A95B410" w14:textId="77777777" w:rsidR="00D50A00" w:rsidRPr="00B830FC" w:rsidRDefault="00D50A00" w:rsidP="00B830FC">
    <w:pPr>
      <w:pStyle w:val="Footer"/>
    </w:pPr>
  </w:p>
</w:ftr>
</file>

<file path=word/footer6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76BB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6CBAAD0" w14:textId="77777777" w:rsidR="00D50A00" w:rsidRPr="00B830FC" w:rsidRDefault="00D50A00" w:rsidP="00B830FC">
    <w:pPr>
      <w:pStyle w:val="Footer"/>
    </w:pPr>
  </w:p>
</w:ftr>
</file>

<file path=word/footer6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190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F83CAAE" w14:textId="77777777" w:rsidR="00D50A00" w:rsidRPr="00B830FC" w:rsidRDefault="00D50A00" w:rsidP="00B830FC">
    <w:pPr>
      <w:pStyle w:val="Footer"/>
    </w:pPr>
  </w:p>
</w:ftr>
</file>

<file path=word/footer6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169E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A2810B8" w14:textId="77777777" w:rsidR="00D50A00" w:rsidRPr="00B830FC" w:rsidRDefault="00D50A00" w:rsidP="00B830FC">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2119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C48C2A3" w14:textId="77777777" w:rsidR="00D50A00" w:rsidRPr="00B830FC" w:rsidRDefault="00D50A00" w:rsidP="00B830FC">
    <w:pPr>
      <w:pStyle w:val="Footer"/>
    </w:pPr>
  </w:p>
</w:ftr>
</file>

<file path=word/footer6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DC58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B30506B" w14:textId="77777777" w:rsidR="00D50A00" w:rsidRPr="00B830FC" w:rsidRDefault="00D50A00" w:rsidP="00B830FC">
    <w:pPr>
      <w:pStyle w:val="Footer"/>
    </w:pPr>
  </w:p>
</w:ftr>
</file>

<file path=word/footer6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92B7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EE58ECF" w14:textId="77777777" w:rsidR="00D50A00" w:rsidRPr="00B830FC" w:rsidRDefault="00D50A00" w:rsidP="00B830FC">
    <w:pPr>
      <w:pStyle w:val="Footer"/>
    </w:pPr>
  </w:p>
</w:ftr>
</file>

<file path=word/footer6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5848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80A8125" w14:textId="77777777" w:rsidR="00D50A00" w:rsidRPr="00B830FC" w:rsidRDefault="00D50A00" w:rsidP="00B830FC">
    <w:pPr>
      <w:pStyle w:val="Footer"/>
    </w:pPr>
  </w:p>
</w:ftr>
</file>

<file path=word/footer6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842D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D08CD74" w14:textId="77777777" w:rsidR="00D50A00" w:rsidRPr="00B830FC" w:rsidRDefault="00D50A00" w:rsidP="00B830FC">
    <w:pPr>
      <w:pStyle w:val="Footer"/>
    </w:pPr>
  </w:p>
</w:ftr>
</file>

<file path=word/footer6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99F1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A883E39" w14:textId="77777777" w:rsidR="00D50A00" w:rsidRPr="00B830FC" w:rsidRDefault="00D50A00" w:rsidP="00B830FC">
    <w:pPr>
      <w:pStyle w:val="Footer"/>
    </w:pPr>
  </w:p>
</w:ftr>
</file>

<file path=word/footer6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D83D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B16A5D9" w14:textId="77777777" w:rsidR="00D50A00" w:rsidRPr="00B830FC" w:rsidRDefault="00D50A00" w:rsidP="00B830FC">
    <w:pPr>
      <w:pStyle w:val="Footer"/>
    </w:pPr>
  </w:p>
</w:ftr>
</file>

<file path=word/footer6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E82F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4433B3D" w14:textId="77777777" w:rsidR="00D50A00" w:rsidRPr="00B830FC" w:rsidRDefault="00D50A00" w:rsidP="00B830FC">
    <w:pPr>
      <w:pStyle w:val="Footer"/>
    </w:pPr>
  </w:p>
</w:ftr>
</file>

<file path=word/footer6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3BC7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D21E20C" w14:textId="77777777" w:rsidR="00D50A00" w:rsidRPr="00B830FC" w:rsidRDefault="00D50A00" w:rsidP="00B830FC">
    <w:pPr>
      <w:pStyle w:val="Footer"/>
    </w:pPr>
  </w:p>
</w:ftr>
</file>

<file path=word/footer6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ED08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E428F3B" w14:textId="77777777" w:rsidR="00D50A00" w:rsidRPr="00B830FC" w:rsidRDefault="00D50A00" w:rsidP="00B830FC">
    <w:pPr>
      <w:pStyle w:val="Footer"/>
    </w:pPr>
  </w:p>
</w:ftr>
</file>

<file path=word/footer6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351E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36A796A" w14:textId="77777777" w:rsidR="00D50A00" w:rsidRPr="00B830FC" w:rsidRDefault="00D50A00" w:rsidP="00B830FC">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4E5B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89C89DF" w14:textId="77777777" w:rsidR="00D50A00" w:rsidRPr="00B830FC" w:rsidRDefault="00D50A00" w:rsidP="00B830FC">
    <w:pPr>
      <w:pStyle w:val="Footer"/>
    </w:pPr>
  </w:p>
</w:ftr>
</file>

<file path=word/footer6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F0A4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549D5AE" w14:textId="77777777" w:rsidR="00D50A00" w:rsidRPr="00B830FC" w:rsidRDefault="00D50A00" w:rsidP="00B830FC">
    <w:pPr>
      <w:pStyle w:val="Footer"/>
    </w:pPr>
  </w:p>
</w:ftr>
</file>

<file path=word/footer6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5BAF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CA331A3" w14:textId="77777777" w:rsidR="00D50A00" w:rsidRPr="00B830FC" w:rsidRDefault="00D50A00" w:rsidP="00B830FC">
    <w:pPr>
      <w:pStyle w:val="Footer"/>
    </w:pPr>
  </w:p>
</w:ftr>
</file>

<file path=word/footer6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E415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7ECE69D" w14:textId="77777777" w:rsidR="00D50A00" w:rsidRPr="00B830FC" w:rsidRDefault="00D50A00" w:rsidP="00B830FC">
    <w:pPr>
      <w:pStyle w:val="Footer"/>
    </w:pPr>
  </w:p>
</w:ftr>
</file>

<file path=word/footer6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175D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09315D9" w14:textId="77777777" w:rsidR="00D50A00" w:rsidRPr="00B830FC" w:rsidRDefault="00D50A00" w:rsidP="00B830FC">
    <w:pPr>
      <w:pStyle w:val="Footer"/>
    </w:pPr>
  </w:p>
</w:ftr>
</file>

<file path=word/footer6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935D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314880F" w14:textId="77777777" w:rsidR="00D50A00" w:rsidRPr="00B830FC" w:rsidRDefault="00D50A00" w:rsidP="00B830FC">
    <w:pPr>
      <w:pStyle w:val="Footer"/>
    </w:pPr>
  </w:p>
</w:ftr>
</file>

<file path=word/footer6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83AC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1429BC8" w14:textId="77777777" w:rsidR="00D50A00" w:rsidRPr="00B830FC" w:rsidRDefault="00D50A00" w:rsidP="00B830FC">
    <w:pPr>
      <w:pStyle w:val="Footer"/>
    </w:pPr>
  </w:p>
</w:ftr>
</file>

<file path=word/footer6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D194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AEE808C" w14:textId="77777777" w:rsidR="00D50A00" w:rsidRPr="00B830FC" w:rsidRDefault="00D50A00" w:rsidP="00B830FC">
    <w:pPr>
      <w:pStyle w:val="Footer"/>
    </w:pPr>
  </w:p>
</w:ftr>
</file>

<file path=word/footer6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9340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A7DA320" w14:textId="77777777" w:rsidR="00D50A00" w:rsidRPr="00B830FC" w:rsidRDefault="00D50A00" w:rsidP="00B830FC">
    <w:pPr>
      <w:pStyle w:val="Footer"/>
    </w:pPr>
  </w:p>
</w:ftr>
</file>

<file path=word/footer6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00F1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7509543" w14:textId="77777777" w:rsidR="00D50A00" w:rsidRPr="00B830FC" w:rsidRDefault="00D50A00" w:rsidP="00B830FC">
    <w:pPr>
      <w:pStyle w:val="Footer"/>
    </w:pPr>
  </w:p>
</w:ftr>
</file>

<file path=word/footer6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B56D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4FEFAC1" w14:textId="77777777" w:rsidR="00D50A00" w:rsidRPr="00B830FC" w:rsidRDefault="00D50A00" w:rsidP="00B830FC">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7F6B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361CDA2" w14:textId="77777777" w:rsidR="00D50A00" w:rsidRPr="00B830FC" w:rsidRDefault="00D50A00" w:rsidP="00B830FC">
    <w:pPr>
      <w:pStyle w:val="Footer"/>
    </w:pPr>
  </w:p>
</w:ftr>
</file>

<file path=word/footer6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1AE3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C24A4C7" w14:textId="77777777" w:rsidR="00D50A00" w:rsidRPr="00B830FC" w:rsidRDefault="00D50A00" w:rsidP="00B830FC">
    <w:pPr>
      <w:pStyle w:val="Footer"/>
    </w:pPr>
  </w:p>
</w:ftr>
</file>

<file path=word/footer6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B879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34CC702" w14:textId="77777777" w:rsidR="00D50A00" w:rsidRPr="00B830FC" w:rsidRDefault="00D50A00" w:rsidP="00B830FC">
    <w:pPr>
      <w:pStyle w:val="Footer"/>
    </w:pPr>
  </w:p>
</w:ftr>
</file>

<file path=word/footer6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23BE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730AB0A" w14:textId="77777777" w:rsidR="00D50A00" w:rsidRPr="00B830FC" w:rsidRDefault="00D50A00" w:rsidP="00B830FC">
    <w:pPr>
      <w:pStyle w:val="Footer"/>
    </w:pPr>
  </w:p>
</w:ftr>
</file>

<file path=word/footer6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D4A5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3B99BC9" w14:textId="77777777" w:rsidR="00D50A00" w:rsidRPr="00B830FC" w:rsidRDefault="00D50A00" w:rsidP="00B830FC">
    <w:pPr>
      <w:pStyle w:val="Footer"/>
    </w:pPr>
  </w:p>
</w:ftr>
</file>

<file path=word/footer6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5C22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646F617" w14:textId="77777777" w:rsidR="00D50A00" w:rsidRPr="00B830FC" w:rsidRDefault="00D50A00" w:rsidP="00B830FC">
    <w:pPr>
      <w:pStyle w:val="Footer"/>
    </w:pPr>
  </w:p>
</w:ftr>
</file>

<file path=word/footer6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A279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48C9A80" w14:textId="77777777" w:rsidR="00D50A00" w:rsidRPr="00B830FC" w:rsidRDefault="00D50A00" w:rsidP="00B830FC">
    <w:pPr>
      <w:pStyle w:val="Footer"/>
    </w:pPr>
  </w:p>
</w:ftr>
</file>

<file path=word/footer6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7098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F155502" w14:textId="77777777" w:rsidR="00D50A00" w:rsidRPr="00B830FC" w:rsidRDefault="00D50A00" w:rsidP="00B830FC">
    <w:pPr>
      <w:pStyle w:val="Footer"/>
    </w:pPr>
  </w:p>
</w:ftr>
</file>

<file path=word/footer6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1168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6B90FC7" w14:textId="77777777" w:rsidR="00D50A00" w:rsidRPr="00B830FC" w:rsidRDefault="00D50A00" w:rsidP="00B830FC">
    <w:pPr>
      <w:pStyle w:val="Footer"/>
    </w:pPr>
  </w:p>
</w:ftr>
</file>

<file path=word/footer6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9E06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202CCDA" w14:textId="77777777" w:rsidR="00D50A00" w:rsidRPr="00B830FC" w:rsidRDefault="00D50A00" w:rsidP="00B830FC">
    <w:pPr>
      <w:pStyle w:val="Footer"/>
    </w:pPr>
  </w:p>
</w:ftr>
</file>

<file path=word/footer6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5A5C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C750135" w14:textId="77777777" w:rsidR="00D50A00" w:rsidRPr="00B830FC" w:rsidRDefault="00D50A00" w:rsidP="00B830FC">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D698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DE76584" w14:textId="77777777" w:rsidR="00D50A00" w:rsidRPr="00B830FC" w:rsidRDefault="00D50A00" w:rsidP="00B830FC">
    <w:pPr>
      <w:pStyle w:val="Footer"/>
    </w:pPr>
  </w:p>
</w:ftr>
</file>

<file path=word/footer6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A401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2E9E74E" w14:textId="77777777" w:rsidR="00D50A00" w:rsidRPr="00B830FC" w:rsidRDefault="00D50A00" w:rsidP="00B830FC">
    <w:pPr>
      <w:pStyle w:val="Footer"/>
    </w:pPr>
  </w:p>
</w:ftr>
</file>

<file path=word/footer6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9852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9F6FF24" w14:textId="77777777" w:rsidR="00D50A00" w:rsidRPr="00B830FC" w:rsidRDefault="00D50A00" w:rsidP="00B830FC">
    <w:pPr>
      <w:pStyle w:val="Footer"/>
    </w:pPr>
  </w:p>
</w:ftr>
</file>

<file path=word/footer6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1458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71514F2" w14:textId="77777777" w:rsidR="00D50A00" w:rsidRPr="00B830FC" w:rsidRDefault="00D50A00" w:rsidP="00B830FC">
    <w:pPr>
      <w:pStyle w:val="Footer"/>
    </w:pPr>
  </w:p>
</w:ftr>
</file>

<file path=word/footer6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BAA0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716BB30" w14:textId="77777777" w:rsidR="00D50A00" w:rsidRPr="00B830FC" w:rsidRDefault="00D50A00" w:rsidP="00B830FC">
    <w:pPr>
      <w:pStyle w:val="Footer"/>
    </w:pPr>
  </w:p>
</w:ftr>
</file>

<file path=word/footer6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6EE6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9C3B86A" w14:textId="77777777" w:rsidR="00D50A00" w:rsidRPr="00B830FC" w:rsidRDefault="00D50A00" w:rsidP="00B830FC">
    <w:pPr>
      <w:pStyle w:val="Footer"/>
    </w:pPr>
  </w:p>
</w:ftr>
</file>

<file path=word/footer6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D694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61B8096" w14:textId="77777777" w:rsidR="00D50A00" w:rsidRPr="00B830FC" w:rsidRDefault="00D50A00" w:rsidP="00B830FC">
    <w:pPr>
      <w:pStyle w:val="Footer"/>
    </w:pPr>
  </w:p>
</w:ftr>
</file>

<file path=word/footer6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4A95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86037DB" w14:textId="77777777" w:rsidR="00D50A00" w:rsidRPr="00B830FC" w:rsidRDefault="00D50A00" w:rsidP="00B830FC">
    <w:pPr>
      <w:pStyle w:val="Footer"/>
    </w:pPr>
  </w:p>
</w:ftr>
</file>

<file path=word/footer6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BCA2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026F43D" w14:textId="77777777" w:rsidR="00D50A00" w:rsidRPr="00B830FC" w:rsidRDefault="00D50A00" w:rsidP="00B830FC">
    <w:pPr>
      <w:pStyle w:val="Footer"/>
    </w:pPr>
  </w:p>
</w:ftr>
</file>

<file path=word/footer6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75AC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DD359AB" w14:textId="77777777" w:rsidR="00D50A00" w:rsidRPr="00B830FC" w:rsidRDefault="00D50A00" w:rsidP="00B830FC">
    <w:pPr>
      <w:pStyle w:val="Footer"/>
    </w:pPr>
  </w:p>
</w:ftr>
</file>

<file path=word/footer6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8228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2915B1A" w14:textId="77777777" w:rsidR="00D50A00" w:rsidRPr="00B830FC" w:rsidRDefault="00D50A00" w:rsidP="00B830FC">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1FA2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B46A7BF" w14:textId="77777777" w:rsidR="00D50A00" w:rsidRPr="00B830FC" w:rsidRDefault="00D50A00" w:rsidP="00B830FC">
    <w:pPr>
      <w:pStyle w:val="Footer"/>
    </w:pPr>
  </w:p>
</w:ftr>
</file>

<file path=word/footer6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2432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738407C" w14:textId="77777777" w:rsidR="00D50A00" w:rsidRPr="00B830FC" w:rsidRDefault="00D50A00" w:rsidP="00B830FC">
    <w:pPr>
      <w:pStyle w:val="Footer"/>
    </w:pPr>
  </w:p>
</w:ftr>
</file>

<file path=word/footer6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494E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C22538A" w14:textId="77777777" w:rsidR="00D50A00" w:rsidRPr="00B830FC" w:rsidRDefault="00D50A00" w:rsidP="00B830FC">
    <w:pPr>
      <w:pStyle w:val="Footer"/>
    </w:pPr>
  </w:p>
</w:ftr>
</file>

<file path=word/footer6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535E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D82CB85" w14:textId="77777777" w:rsidR="00D50A00" w:rsidRPr="00B830FC" w:rsidRDefault="00D50A00" w:rsidP="00B830FC">
    <w:pPr>
      <w:pStyle w:val="Footer"/>
    </w:pPr>
  </w:p>
</w:ftr>
</file>

<file path=word/footer6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2A44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0143EEF" w14:textId="77777777" w:rsidR="00D50A00" w:rsidRPr="00B830FC" w:rsidRDefault="00D50A00" w:rsidP="00B830FC">
    <w:pPr>
      <w:pStyle w:val="Footer"/>
    </w:pPr>
  </w:p>
</w:ftr>
</file>

<file path=word/footer6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EDA8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2A22997" w14:textId="77777777" w:rsidR="00D50A00" w:rsidRPr="00B830FC" w:rsidRDefault="00D50A00" w:rsidP="00B830FC">
    <w:pPr>
      <w:pStyle w:val="Footer"/>
    </w:pPr>
  </w:p>
</w:ftr>
</file>

<file path=word/footer6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5531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570AEE1" w14:textId="77777777" w:rsidR="00D50A00" w:rsidRPr="00B830FC" w:rsidRDefault="00D50A00" w:rsidP="00B830FC">
    <w:pPr>
      <w:pStyle w:val="Footer"/>
    </w:pPr>
  </w:p>
</w:ftr>
</file>

<file path=word/footer6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E2FB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C9A7825" w14:textId="77777777" w:rsidR="00D50A00" w:rsidRPr="00B830FC" w:rsidRDefault="00D50A00" w:rsidP="00B830FC">
    <w:pPr>
      <w:pStyle w:val="Footer"/>
    </w:pPr>
  </w:p>
</w:ftr>
</file>

<file path=word/footer6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29DB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AA95264" w14:textId="77777777" w:rsidR="00D50A00" w:rsidRPr="00B830FC" w:rsidRDefault="00D50A00" w:rsidP="00B830FC">
    <w:pPr>
      <w:pStyle w:val="Footer"/>
    </w:pPr>
  </w:p>
</w:ftr>
</file>

<file path=word/footer6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853C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142B0AA" w14:textId="77777777" w:rsidR="00D50A00" w:rsidRPr="00B830FC" w:rsidRDefault="00D50A00" w:rsidP="00B830FC">
    <w:pPr>
      <w:pStyle w:val="Footer"/>
    </w:pPr>
  </w:p>
</w:ftr>
</file>

<file path=word/footer6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4270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1598DBB" w14:textId="77777777" w:rsidR="00D50A00" w:rsidRPr="00B830FC" w:rsidRDefault="00D50A00" w:rsidP="00B830FC">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8FA5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089B03A" w14:textId="77777777" w:rsidR="00D50A00" w:rsidRPr="00B830FC" w:rsidRDefault="00D50A00" w:rsidP="00B830FC">
    <w:pPr>
      <w:pStyle w:val="Footer"/>
    </w:pPr>
  </w:p>
</w:ftr>
</file>

<file path=word/footer6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ACAF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38A8E20" w14:textId="77777777" w:rsidR="00D50A00" w:rsidRPr="00B830FC" w:rsidRDefault="00D50A00" w:rsidP="00B830FC">
    <w:pPr>
      <w:pStyle w:val="Footer"/>
    </w:pPr>
  </w:p>
</w:ftr>
</file>

<file path=word/footer6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1225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4DE62CE" w14:textId="77777777" w:rsidR="00D50A00" w:rsidRPr="00B830FC" w:rsidRDefault="00D50A00" w:rsidP="00B830FC">
    <w:pPr>
      <w:pStyle w:val="Footer"/>
    </w:pPr>
  </w:p>
</w:ftr>
</file>

<file path=word/footer6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BF86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BA64F3B" w14:textId="77777777" w:rsidR="00D50A00" w:rsidRPr="00B830FC" w:rsidRDefault="00D50A00" w:rsidP="00B830FC">
    <w:pPr>
      <w:pStyle w:val="Footer"/>
    </w:pPr>
  </w:p>
</w:ftr>
</file>

<file path=word/footer6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B587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08CB5E0" w14:textId="77777777" w:rsidR="00D50A00" w:rsidRPr="00B830FC" w:rsidRDefault="00D50A00" w:rsidP="00B830FC">
    <w:pPr>
      <w:pStyle w:val="Footer"/>
    </w:pPr>
  </w:p>
</w:ftr>
</file>

<file path=word/footer6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D85F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6B91240" w14:textId="77777777" w:rsidR="00D50A00" w:rsidRPr="00B830FC" w:rsidRDefault="00D50A00" w:rsidP="00B830FC">
    <w:pPr>
      <w:pStyle w:val="Footer"/>
    </w:pPr>
  </w:p>
</w:ftr>
</file>

<file path=word/footer6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18CD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FD4C7CD" w14:textId="77777777" w:rsidR="00D50A00" w:rsidRPr="00B830FC" w:rsidRDefault="00D50A00" w:rsidP="00B830FC">
    <w:pPr>
      <w:pStyle w:val="Footer"/>
    </w:pPr>
  </w:p>
</w:ftr>
</file>

<file path=word/footer6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C7F9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6F859FE" w14:textId="77777777" w:rsidR="00D50A00" w:rsidRPr="00B830FC" w:rsidRDefault="00D50A00" w:rsidP="00B830FC">
    <w:pPr>
      <w:pStyle w:val="Footer"/>
    </w:pPr>
  </w:p>
</w:ftr>
</file>

<file path=word/footer6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F3ED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E0BADA0" w14:textId="77777777" w:rsidR="00D50A00" w:rsidRPr="00B830FC" w:rsidRDefault="00D50A00" w:rsidP="00B830FC">
    <w:pPr>
      <w:pStyle w:val="Footer"/>
    </w:pPr>
  </w:p>
</w:ftr>
</file>

<file path=word/footer6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A72A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64E52C8" w14:textId="77777777" w:rsidR="00D50A00" w:rsidRPr="00B830FC" w:rsidRDefault="00D50A00" w:rsidP="00B830FC">
    <w:pPr>
      <w:pStyle w:val="Footer"/>
    </w:pPr>
  </w:p>
</w:ftr>
</file>

<file path=word/footer6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0EB5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9703B4D" w14:textId="77777777" w:rsidR="00D50A00" w:rsidRPr="00B830FC" w:rsidRDefault="00D50A00" w:rsidP="00B830FC">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89D6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A4C6D7D" w14:textId="77777777" w:rsidR="00D50A00" w:rsidRPr="00B830FC" w:rsidRDefault="00D50A00" w:rsidP="00B830FC">
    <w:pPr>
      <w:pStyle w:val="Footer"/>
    </w:pPr>
  </w:p>
</w:ftr>
</file>

<file path=word/footer6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1325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E564FB7" w14:textId="77777777" w:rsidR="00D50A00" w:rsidRPr="00B830FC" w:rsidRDefault="00D50A00" w:rsidP="00B830FC">
    <w:pPr>
      <w:pStyle w:val="Footer"/>
    </w:pPr>
  </w:p>
</w:ftr>
</file>

<file path=word/footer6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01D5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E825032" w14:textId="77777777" w:rsidR="00D50A00" w:rsidRPr="00B830FC" w:rsidRDefault="00D50A00" w:rsidP="00B830FC">
    <w:pPr>
      <w:pStyle w:val="Footer"/>
    </w:pPr>
  </w:p>
</w:ftr>
</file>

<file path=word/footer6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DAB6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E96010A" w14:textId="77777777" w:rsidR="00D50A00" w:rsidRPr="00B830FC" w:rsidRDefault="00D50A00" w:rsidP="00B830FC">
    <w:pPr>
      <w:pStyle w:val="Footer"/>
    </w:pPr>
  </w:p>
</w:ftr>
</file>

<file path=word/footer6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F89C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3C4A254" w14:textId="77777777" w:rsidR="00D50A00" w:rsidRPr="00B830FC" w:rsidRDefault="00D50A00" w:rsidP="00B830FC">
    <w:pPr>
      <w:pStyle w:val="Footer"/>
    </w:pPr>
  </w:p>
</w:ftr>
</file>

<file path=word/footer6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8D87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1B6115F" w14:textId="77777777" w:rsidR="00D50A00" w:rsidRPr="00B830FC" w:rsidRDefault="00D50A00" w:rsidP="00B830FC">
    <w:pPr>
      <w:pStyle w:val="Footer"/>
    </w:pPr>
  </w:p>
</w:ftr>
</file>

<file path=word/footer6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DF41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A3AB900" w14:textId="77777777" w:rsidR="00D50A00" w:rsidRPr="00B830FC" w:rsidRDefault="00D50A00" w:rsidP="00B830FC">
    <w:pPr>
      <w:pStyle w:val="Footer"/>
    </w:pPr>
  </w:p>
</w:ftr>
</file>

<file path=word/footer6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9991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5139BFE" w14:textId="77777777" w:rsidR="00D50A00" w:rsidRPr="00B830FC" w:rsidRDefault="00D50A00" w:rsidP="00B830FC">
    <w:pPr>
      <w:pStyle w:val="Footer"/>
    </w:pPr>
  </w:p>
</w:ftr>
</file>

<file path=word/footer6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C788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1D9BB13" w14:textId="77777777" w:rsidR="00D50A00" w:rsidRPr="00B830FC" w:rsidRDefault="00D50A00" w:rsidP="00B830FC">
    <w:pPr>
      <w:pStyle w:val="Footer"/>
    </w:pPr>
  </w:p>
</w:ftr>
</file>

<file path=word/footer6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86AD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628374A" w14:textId="77777777" w:rsidR="00D50A00" w:rsidRPr="00B830FC" w:rsidRDefault="00D50A00" w:rsidP="00B830FC">
    <w:pPr>
      <w:pStyle w:val="Footer"/>
    </w:pPr>
  </w:p>
</w:ftr>
</file>

<file path=word/footer6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D198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ED9295C" w14:textId="77777777" w:rsidR="00D50A00" w:rsidRPr="00B830FC" w:rsidRDefault="00D50A00" w:rsidP="00B830F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59E6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4DA1EB8" w14:textId="77777777" w:rsidR="00D50A00" w:rsidRPr="00B830FC" w:rsidRDefault="00D50A00" w:rsidP="00B830FC">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7474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7660F3C" w14:textId="77777777" w:rsidR="00D50A00" w:rsidRPr="00B830FC" w:rsidRDefault="00D50A00" w:rsidP="00B830FC">
    <w:pPr>
      <w:pStyle w:val="Footer"/>
    </w:pPr>
  </w:p>
</w:ftr>
</file>

<file path=word/footer7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3641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F536B98" w14:textId="77777777" w:rsidR="00D50A00" w:rsidRPr="00B830FC" w:rsidRDefault="00D50A00" w:rsidP="00B830FC">
    <w:pPr>
      <w:pStyle w:val="Footer"/>
    </w:pPr>
  </w:p>
</w:ftr>
</file>

<file path=word/footer7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9DEE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DE87E50" w14:textId="77777777" w:rsidR="00D50A00" w:rsidRPr="00B830FC" w:rsidRDefault="00D50A00" w:rsidP="00B830FC">
    <w:pPr>
      <w:pStyle w:val="Footer"/>
    </w:pPr>
  </w:p>
</w:ftr>
</file>

<file path=word/footer7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2ECD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F85B0E8" w14:textId="77777777" w:rsidR="00D50A00" w:rsidRPr="00B830FC" w:rsidRDefault="00D50A00" w:rsidP="00B830FC">
    <w:pPr>
      <w:pStyle w:val="Footer"/>
    </w:pPr>
  </w:p>
</w:ftr>
</file>

<file path=word/footer7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6D0B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1114783" w14:textId="77777777" w:rsidR="00D50A00" w:rsidRPr="00B830FC" w:rsidRDefault="00D50A00" w:rsidP="00B830FC">
    <w:pPr>
      <w:pStyle w:val="Footer"/>
    </w:pPr>
  </w:p>
</w:ftr>
</file>

<file path=word/footer7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DF9A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A5F643B" w14:textId="77777777" w:rsidR="00D50A00" w:rsidRPr="00B830FC" w:rsidRDefault="00D50A00" w:rsidP="00B830FC">
    <w:pPr>
      <w:pStyle w:val="Footer"/>
    </w:pPr>
  </w:p>
</w:ftr>
</file>

<file path=word/footer7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8818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7EDD21D" w14:textId="77777777" w:rsidR="00D50A00" w:rsidRPr="00B830FC" w:rsidRDefault="00D50A00" w:rsidP="00B830FC">
    <w:pPr>
      <w:pStyle w:val="Footer"/>
    </w:pPr>
  </w:p>
</w:ftr>
</file>

<file path=word/footer7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9EFA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1ACAF0B" w14:textId="77777777" w:rsidR="00D50A00" w:rsidRPr="00B830FC" w:rsidRDefault="00D50A00" w:rsidP="00B830FC">
    <w:pPr>
      <w:pStyle w:val="Footer"/>
    </w:pPr>
  </w:p>
</w:ftr>
</file>

<file path=word/footer7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40AE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EA305D4" w14:textId="77777777" w:rsidR="00D50A00" w:rsidRPr="00B830FC" w:rsidRDefault="00D50A00" w:rsidP="00B830FC">
    <w:pPr>
      <w:pStyle w:val="Footer"/>
    </w:pPr>
  </w:p>
</w:ftr>
</file>

<file path=word/footer7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F94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116F674" w14:textId="77777777" w:rsidR="00D50A00" w:rsidRPr="00B830FC" w:rsidRDefault="00D50A00" w:rsidP="00B830FC">
    <w:pPr>
      <w:pStyle w:val="Footer"/>
    </w:pPr>
  </w:p>
</w:ftr>
</file>

<file path=word/footer7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FC07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4E8831A" w14:textId="77777777" w:rsidR="00D50A00" w:rsidRPr="00B830FC" w:rsidRDefault="00D50A00" w:rsidP="00B830FC">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335B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95FA556" w14:textId="77777777" w:rsidR="00D50A00" w:rsidRPr="00B830FC" w:rsidRDefault="00D50A00" w:rsidP="00B830FC">
    <w:pPr>
      <w:pStyle w:val="Footer"/>
    </w:pPr>
  </w:p>
</w:ftr>
</file>

<file path=word/footer7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4E13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780A1F1" w14:textId="77777777" w:rsidR="00D50A00" w:rsidRPr="00B830FC" w:rsidRDefault="00D50A00" w:rsidP="00B830FC">
    <w:pPr>
      <w:pStyle w:val="Footer"/>
    </w:pPr>
  </w:p>
</w:ftr>
</file>

<file path=word/footer7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5D41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3A599E5" w14:textId="77777777" w:rsidR="00D50A00" w:rsidRPr="00B830FC" w:rsidRDefault="00D50A00" w:rsidP="00B830FC">
    <w:pPr>
      <w:pStyle w:val="Footer"/>
    </w:pPr>
  </w:p>
</w:ftr>
</file>

<file path=word/footer7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80E2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0039F40" w14:textId="77777777" w:rsidR="00D50A00" w:rsidRPr="00B830FC" w:rsidRDefault="00D50A00" w:rsidP="00B830FC">
    <w:pPr>
      <w:pStyle w:val="Footer"/>
    </w:pPr>
  </w:p>
</w:ftr>
</file>

<file path=word/footer7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4B536" w14:textId="77777777" w:rsidR="009A2F21" w:rsidRDefault="009A2F21"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308D06E" w14:textId="77777777" w:rsidR="009A2F21" w:rsidRPr="00B830FC" w:rsidRDefault="009A2F21" w:rsidP="00B830FC">
    <w:pPr>
      <w:pStyle w:val="Footer"/>
    </w:pPr>
  </w:p>
</w:ftr>
</file>

<file path=word/footer7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30BE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9FD5329" w14:textId="77777777" w:rsidR="00D50A00" w:rsidRPr="00B830FC" w:rsidRDefault="00D50A00" w:rsidP="00B830FC">
    <w:pPr>
      <w:pStyle w:val="Footer"/>
    </w:pPr>
  </w:p>
</w:ftr>
</file>

<file path=word/footer7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ABA8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42339E4" w14:textId="77777777" w:rsidR="00D50A00" w:rsidRPr="00B830FC" w:rsidRDefault="00D50A00" w:rsidP="00B830FC">
    <w:pPr>
      <w:pStyle w:val="Footer"/>
    </w:pPr>
  </w:p>
</w:ftr>
</file>

<file path=word/footer7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6F72B" w14:textId="77777777" w:rsidR="00C607DA" w:rsidRDefault="00C607DA"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193</w:t>
    </w:r>
    <w:r>
      <w:rPr>
        <w:rStyle w:val="PageNumber"/>
      </w:rPr>
      <w:fldChar w:fldCharType="end"/>
    </w:r>
  </w:p>
  <w:p w14:paraId="7CB51298" w14:textId="77777777" w:rsidR="00C607DA" w:rsidRPr="00B57E1B" w:rsidRDefault="00C607DA" w:rsidP="00B57E1B">
    <w:pPr>
      <w:pStyle w:val="Footer"/>
    </w:pPr>
  </w:p>
</w:ftr>
</file>

<file path=word/footer7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3FBC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85FBBD7" w14:textId="77777777" w:rsidR="00D50A00" w:rsidRPr="00B830FC" w:rsidRDefault="00D50A00" w:rsidP="00B830FC">
    <w:pPr>
      <w:pStyle w:val="Footer"/>
    </w:pPr>
  </w:p>
</w:ftr>
</file>

<file path=word/footer7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A5EB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6600DE9" w14:textId="77777777" w:rsidR="00D50A00" w:rsidRPr="00B830FC" w:rsidRDefault="00D50A00" w:rsidP="00B830FC">
    <w:pPr>
      <w:pStyle w:val="Footer"/>
    </w:pPr>
  </w:p>
</w:ftr>
</file>

<file path=word/footer7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EF50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EAAA9B7" w14:textId="77777777" w:rsidR="00D50A00" w:rsidRPr="00B830FC" w:rsidRDefault="00D50A00" w:rsidP="00B830FC">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7AFE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29376B3" w14:textId="77777777" w:rsidR="00D50A00" w:rsidRPr="00B830FC" w:rsidRDefault="00D50A00" w:rsidP="00B830FC">
    <w:pPr>
      <w:pStyle w:val="Footer"/>
    </w:pPr>
  </w:p>
</w:ftr>
</file>

<file path=word/footer7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726C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7B879A4" w14:textId="77777777" w:rsidR="00D50A00" w:rsidRPr="00B830FC" w:rsidRDefault="00D50A00" w:rsidP="00B830FC">
    <w:pPr>
      <w:pStyle w:val="Footer"/>
    </w:pPr>
  </w:p>
</w:ftr>
</file>

<file path=word/footer7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B0AB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4B781B2" w14:textId="77777777" w:rsidR="00D50A00" w:rsidRPr="00B830FC" w:rsidRDefault="00D50A00" w:rsidP="00B830FC">
    <w:pPr>
      <w:pStyle w:val="Footer"/>
    </w:pPr>
  </w:p>
</w:ftr>
</file>

<file path=word/footer7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C357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60B2444" w14:textId="77777777" w:rsidR="00D50A00" w:rsidRPr="00B830FC" w:rsidRDefault="00D50A00" w:rsidP="00B830FC">
    <w:pPr>
      <w:pStyle w:val="Footer"/>
    </w:pPr>
  </w:p>
</w:ftr>
</file>

<file path=word/footer7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A3E6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3F8D46D" w14:textId="77777777" w:rsidR="00D50A00" w:rsidRPr="00B830FC" w:rsidRDefault="00D50A00" w:rsidP="00B830FC">
    <w:pPr>
      <w:pStyle w:val="Footer"/>
    </w:pPr>
  </w:p>
</w:ftr>
</file>

<file path=word/footer7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B8C2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AEC75E1" w14:textId="77777777" w:rsidR="00D50A00" w:rsidRPr="00B830FC" w:rsidRDefault="00D50A00" w:rsidP="00B830FC">
    <w:pPr>
      <w:pStyle w:val="Footer"/>
    </w:pPr>
  </w:p>
</w:ftr>
</file>

<file path=word/footer7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455A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966B059" w14:textId="77777777" w:rsidR="00D50A00" w:rsidRPr="00B830FC" w:rsidRDefault="00D50A00" w:rsidP="00B830FC">
    <w:pPr>
      <w:pStyle w:val="Footer"/>
    </w:pPr>
  </w:p>
</w:ftr>
</file>

<file path=word/footer7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0BCF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F3ED4B5" w14:textId="77777777" w:rsidR="00D50A00" w:rsidRPr="00B830FC" w:rsidRDefault="00D50A00" w:rsidP="00B830FC">
    <w:pPr>
      <w:pStyle w:val="Footer"/>
    </w:pPr>
  </w:p>
</w:ftr>
</file>

<file path=word/footer7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AB8C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B0FAA91" w14:textId="77777777" w:rsidR="00D50A00" w:rsidRPr="00B830FC" w:rsidRDefault="00D50A00" w:rsidP="00B830FC">
    <w:pPr>
      <w:pStyle w:val="Footer"/>
    </w:pPr>
  </w:p>
</w:ftr>
</file>

<file path=word/footer7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8978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8AAF827" w14:textId="77777777" w:rsidR="00D50A00" w:rsidRPr="00B830FC" w:rsidRDefault="00D50A00" w:rsidP="00B830FC">
    <w:pPr>
      <w:pStyle w:val="Footer"/>
    </w:pPr>
  </w:p>
</w:ftr>
</file>

<file path=word/footer7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6A3C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495560B" w14:textId="77777777" w:rsidR="00D50A00" w:rsidRPr="00B830FC" w:rsidRDefault="00D50A00" w:rsidP="00B830FC">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EE13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C53F0B9" w14:textId="77777777" w:rsidR="00D50A00" w:rsidRPr="00B830FC" w:rsidRDefault="00D50A00" w:rsidP="00B830FC">
    <w:pPr>
      <w:pStyle w:val="Footer"/>
    </w:pPr>
  </w:p>
</w:ftr>
</file>

<file path=word/footer7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A12A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E0A7F30" w14:textId="77777777" w:rsidR="00D50A00" w:rsidRPr="00B830FC" w:rsidRDefault="00D50A00" w:rsidP="00B830FC">
    <w:pPr>
      <w:pStyle w:val="Footer"/>
    </w:pPr>
  </w:p>
</w:ftr>
</file>

<file path=word/footer7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C50C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F03581A" w14:textId="77777777" w:rsidR="00D50A00" w:rsidRPr="00B830FC" w:rsidRDefault="00D50A00" w:rsidP="00B830FC">
    <w:pPr>
      <w:pStyle w:val="Footer"/>
    </w:pPr>
  </w:p>
</w:ftr>
</file>

<file path=word/footer7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4298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14A39B8" w14:textId="77777777" w:rsidR="00D50A00" w:rsidRPr="00B830FC" w:rsidRDefault="00D50A00" w:rsidP="00B830FC">
    <w:pPr>
      <w:pStyle w:val="Footer"/>
    </w:pPr>
  </w:p>
</w:ftr>
</file>

<file path=word/footer7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C045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F1E5983" w14:textId="77777777" w:rsidR="00D50A00" w:rsidRPr="00B830FC" w:rsidRDefault="00D50A00" w:rsidP="00B830FC">
    <w:pPr>
      <w:pStyle w:val="Footer"/>
    </w:pPr>
  </w:p>
</w:ftr>
</file>

<file path=word/footer7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58FE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FCF41A6" w14:textId="77777777" w:rsidR="00D50A00" w:rsidRPr="00B830FC" w:rsidRDefault="00D50A00" w:rsidP="00B830FC">
    <w:pPr>
      <w:pStyle w:val="Footer"/>
    </w:pPr>
  </w:p>
</w:ftr>
</file>

<file path=word/footer7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FE7C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17B26BD" w14:textId="77777777" w:rsidR="00D50A00" w:rsidRPr="00B830FC" w:rsidRDefault="00D50A00" w:rsidP="00B830FC">
    <w:pPr>
      <w:pStyle w:val="Footer"/>
    </w:pPr>
  </w:p>
</w:ftr>
</file>

<file path=word/footer7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BDC9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189CF30" w14:textId="77777777" w:rsidR="00D50A00" w:rsidRPr="00B830FC" w:rsidRDefault="00D50A00" w:rsidP="00B830FC">
    <w:pPr>
      <w:pStyle w:val="Footer"/>
    </w:pPr>
  </w:p>
</w:ftr>
</file>

<file path=word/footer7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639B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E10D314" w14:textId="77777777" w:rsidR="00D50A00" w:rsidRPr="00B830FC" w:rsidRDefault="00D50A00" w:rsidP="00B830FC">
    <w:pPr>
      <w:pStyle w:val="Footer"/>
    </w:pPr>
  </w:p>
</w:ftr>
</file>

<file path=word/footer7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F4B0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25ED730" w14:textId="77777777" w:rsidR="00D50A00" w:rsidRPr="00B830FC" w:rsidRDefault="00D50A00" w:rsidP="00B830FC">
    <w:pPr>
      <w:pStyle w:val="Footer"/>
    </w:pPr>
  </w:p>
</w:ftr>
</file>

<file path=word/footer7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ACF5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961F7AF" w14:textId="77777777" w:rsidR="00D50A00" w:rsidRPr="00B830FC" w:rsidRDefault="00D50A00" w:rsidP="00B830FC">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7F37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BA483FB" w14:textId="77777777" w:rsidR="00D50A00" w:rsidRPr="00B830FC" w:rsidRDefault="00D50A00" w:rsidP="00B830FC">
    <w:pPr>
      <w:pStyle w:val="Footer"/>
    </w:pPr>
  </w:p>
</w:ftr>
</file>

<file path=word/footer7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EB9B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0A77D57" w14:textId="77777777" w:rsidR="00D50A00" w:rsidRPr="00B830FC" w:rsidRDefault="00D50A00" w:rsidP="00B830FC">
    <w:pPr>
      <w:pStyle w:val="Footer"/>
    </w:pPr>
  </w:p>
</w:ftr>
</file>

<file path=word/footer7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B156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770098C" w14:textId="77777777" w:rsidR="00D50A00" w:rsidRPr="00B830FC" w:rsidRDefault="00D50A00" w:rsidP="00B830FC">
    <w:pPr>
      <w:pStyle w:val="Footer"/>
    </w:pPr>
  </w:p>
</w:ftr>
</file>

<file path=word/footer7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AB69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BCBCECB" w14:textId="77777777" w:rsidR="00D50A00" w:rsidRPr="00B830FC" w:rsidRDefault="00D50A00" w:rsidP="00B830FC">
    <w:pPr>
      <w:pStyle w:val="Footer"/>
    </w:pPr>
  </w:p>
</w:ftr>
</file>

<file path=word/footer7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25F8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EA8E35E" w14:textId="77777777" w:rsidR="00D50A00" w:rsidRPr="00B830FC" w:rsidRDefault="00D50A00" w:rsidP="00B830FC">
    <w:pPr>
      <w:pStyle w:val="Footer"/>
    </w:pPr>
  </w:p>
</w:ftr>
</file>

<file path=word/footer7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3737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2722DF1" w14:textId="77777777" w:rsidR="00D50A00" w:rsidRPr="00B830FC" w:rsidRDefault="00D50A00" w:rsidP="00B830FC">
    <w:pPr>
      <w:pStyle w:val="Footer"/>
    </w:pPr>
  </w:p>
</w:ftr>
</file>

<file path=word/footer7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E9AB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D016B8B" w14:textId="77777777" w:rsidR="00D50A00" w:rsidRPr="00B830FC" w:rsidRDefault="00D50A00" w:rsidP="00B830FC">
    <w:pPr>
      <w:pStyle w:val="Footer"/>
    </w:pPr>
  </w:p>
</w:ftr>
</file>

<file path=word/footer7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297D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DA6FED2" w14:textId="77777777" w:rsidR="00D50A00" w:rsidRPr="00B830FC" w:rsidRDefault="00D50A00" w:rsidP="00B830FC">
    <w:pPr>
      <w:pStyle w:val="Footer"/>
    </w:pPr>
  </w:p>
</w:ftr>
</file>

<file path=word/footer7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BB85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DAC47F0" w14:textId="77777777" w:rsidR="00D50A00" w:rsidRPr="00B830FC" w:rsidRDefault="00D50A00" w:rsidP="00B830FC">
    <w:pPr>
      <w:pStyle w:val="Footer"/>
    </w:pPr>
  </w:p>
</w:ftr>
</file>

<file path=word/footer7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5746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3DE6104" w14:textId="77777777" w:rsidR="00D50A00" w:rsidRPr="00B830FC" w:rsidRDefault="00D50A00" w:rsidP="00B830FC">
    <w:pPr>
      <w:pStyle w:val="Footer"/>
    </w:pPr>
  </w:p>
</w:ftr>
</file>

<file path=word/footer7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83F1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D1A57FC" w14:textId="77777777" w:rsidR="00D50A00" w:rsidRPr="00B830FC" w:rsidRDefault="00D50A00" w:rsidP="00B830FC">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D77E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80E7A10" w14:textId="77777777" w:rsidR="00D50A00" w:rsidRPr="00B830FC" w:rsidRDefault="00D50A00" w:rsidP="00B830FC">
    <w:pPr>
      <w:pStyle w:val="Footer"/>
    </w:pPr>
  </w:p>
</w:ftr>
</file>

<file path=word/footer7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CEE0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A852ABB" w14:textId="77777777" w:rsidR="00D50A00" w:rsidRPr="00B830FC" w:rsidRDefault="00D50A00" w:rsidP="00B830FC">
    <w:pPr>
      <w:pStyle w:val="Footer"/>
    </w:pPr>
  </w:p>
</w:ftr>
</file>

<file path=word/footer7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296B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AAC67EE" w14:textId="77777777" w:rsidR="00D50A00" w:rsidRPr="00B830FC" w:rsidRDefault="00D50A00" w:rsidP="00B830FC">
    <w:pPr>
      <w:pStyle w:val="Footer"/>
    </w:pPr>
  </w:p>
</w:ftr>
</file>

<file path=word/footer7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5381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9F4D730" w14:textId="77777777" w:rsidR="00D50A00" w:rsidRPr="00B830FC" w:rsidRDefault="00D50A00" w:rsidP="00B830FC">
    <w:pPr>
      <w:pStyle w:val="Footer"/>
    </w:pPr>
  </w:p>
</w:ftr>
</file>

<file path=word/footer7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DAD4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DDD55CE" w14:textId="77777777" w:rsidR="00D50A00" w:rsidRPr="00B830FC" w:rsidRDefault="00D50A00" w:rsidP="00B830FC">
    <w:pPr>
      <w:pStyle w:val="Footer"/>
    </w:pPr>
  </w:p>
</w:ftr>
</file>

<file path=word/footer7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A9F5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193</w:t>
    </w:r>
    <w:r>
      <w:rPr>
        <w:rStyle w:val="PageNumber"/>
      </w:rPr>
      <w:fldChar w:fldCharType="end"/>
    </w:r>
  </w:p>
  <w:p w14:paraId="426FEA68" w14:textId="77777777" w:rsidR="00D50A00" w:rsidRPr="00B57E1B" w:rsidRDefault="00D50A00" w:rsidP="00B57E1B">
    <w:pPr>
      <w:pStyle w:val="Footer"/>
    </w:pPr>
  </w:p>
</w:ftr>
</file>

<file path=word/footer7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7913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193</w:t>
    </w:r>
    <w:r>
      <w:rPr>
        <w:rStyle w:val="PageNumber"/>
      </w:rPr>
      <w:fldChar w:fldCharType="end"/>
    </w:r>
  </w:p>
  <w:p w14:paraId="13BAB3BD" w14:textId="77777777" w:rsidR="00D50A00" w:rsidRPr="00B57E1B" w:rsidRDefault="00D50A00" w:rsidP="00B57E1B">
    <w:pPr>
      <w:pStyle w:val="Footer"/>
    </w:pPr>
  </w:p>
</w:ftr>
</file>

<file path=word/footer7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FD0A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193</w:t>
    </w:r>
    <w:r>
      <w:rPr>
        <w:rStyle w:val="PageNumber"/>
      </w:rPr>
      <w:fldChar w:fldCharType="end"/>
    </w:r>
  </w:p>
  <w:p w14:paraId="43B5B58C" w14:textId="77777777" w:rsidR="00D50A00" w:rsidRPr="00B57E1B" w:rsidRDefault="00D50A00" w:rsidP="00B57E1B">
    <w:pPr>
      <w:pStyle w:val="Footer"/>
    </w:pPr>
  </w:p>
</w:ftr>
</file>

<file path=word/footer7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0168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193</w:t>
    </w:r>
    <w:r>
      <w:rPr>
        <w:rStyle w:val="PageNumber"/>
      </w:rPr>
      <w:fldChar w:fldCharType="end"/>
    </w:r>
  </w:p>
  <w:p w14:paraId="452C77A1" w14:textId="77777777" w:rsidR="00D50A00" w:rsidRPr="00B57E1B" w:rsidRDefault="00D50A00" w:rsidP="00B57E1B">
    <w:pPr>
      <w:pStyle w:val="Footer"/>
    </w:pPr>
  </w:p>
</w:ftr>
</file>

<file path=word/footer7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E2CD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193</w:t>
    </w:r>
    <w:r>
      <w:rPr>
        <w:rStyle w:val="PageNumber"/>
      </w:rPr>
      <w:fldChar w:fldCharType="end"/>
    </w:r>
  </w:p>
  <w:p w14:paraId="5D6C05E1" w14:textId="77777777" w:rsidR="00D50A00" w:rsidRPr="00B57E1B" w:rsidRDefault="00D50A00" w:rsidP="00B57E1B">
    <w:pPr>
      <w:pStyle w:val="Footer"/>
    </w:pPr>
  </w:p>
</w:ftr>
</file>

<file path=word/footer7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2E21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193</w:t>
    </w:r>
    <w:r>
      <w:rPr>
        <w:rStyle w:val="PageNumber"/>
      </w:rPr>
      <w:fldChar w:fldCharType="end"/>
    </w:r>
  </w:p>
  <w:p w14:paraId="44084048" w14:textId="77777777" w:rsidR="00D50A00" w:rsidRPr="00B57E1B" w:rsidRDefault="00D50A00" w:rsidP="00B57E1B">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1665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4F0A4BF" w14:textId="77777777" w:rsidR="00D50A00" w:rsidRPr="00B830FC" w:rsidRDefault="00D50A00" w:rsidP="00B830FC">
    <w:pPr>
      <w:pStyle w:val="Footer"/>
    </w:pPr>
  </w:p>
</w:ftr>
</file>

<file path=word/footer7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0677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193</w:t>
    </w:r>
    <w:r>
      <w:rPr>
        <w:rStyle w:val="PageNumber"/>
      </w:rPr>
      <w:fldChar w:fldCharType="end"/>
    </w:r>
  </w:p>
  <w:p w14:paraId="488DC3FA" w14:textId="77777777" w:rsidR="00D50A00" w:rsidRPr="00B57E1B" w:rsidRDefault="00D50A00" w:rsidP="00B57E1B">
    <w:pPr>
      <w:pStyle w:val="Footer"/>
    </w:pPr>
  </w:p>
</w:ftr>
</file>

<file path=word/footer7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B0AA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193</w:t>
    </w:r>
    <w:r>
      <w:rPr>
        <w:rStyle w:val="PageNumber"/>
      </w:rPr>
      <w:fldChar w:fldCharType="end"/>
    </w:r>
  </w:p>
  <w:p w14:paraId="4CA3D4F9" w14:textId="77777777" w:rsidR="00D50A00" w:rsidRPr="00B57E1B" w:rsidRDefault="00D50A00" w:rsidP="00B57E1B">
    <w:pPr>
      <w:pStyle w:val="Footer"/>
    </w:pPr>
  </w:p>
</w:ftr>
</file>

<file path=word/footer7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C271B" w14:textId="77777777" w:rsidR="00610AC3" w:rsidRDefault="00610AC3"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193</w:t>
    </w:r>
    <w:r>
      <w:rPr>
        <w:rStyle w:val="PageNumber"/>
      </w:rPr>
      <w:fldChar w:fldCharType="end"/>
    </w:r>
  </w:p>
  <w:p w14:paraId="196521BC" w14:textId="77777777" w:rsidR="00610AC3" w:rsidRPr="00B57E1B" w:rsidRDefault="00610AC3" w:rsidP="00B57E1B">
    <w:pPr>
      <w:pStyle w:val="Footer"/>
    </w:pPr>
  </w:p>
</w:ftr>
</file>

<file path=word/footer7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1EF1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193</w:t>
    </w:r>
    <w:r>
      <w:rPr>
        <w:rStyle w:val="PageNumber"/>
      </w:rPr>
      <w:fldChar w:fldCharType="end"/>
    </w:r>
  </w:p>
  <w:p w14:paraId="1DBDB3AD" w14:textId="77777777" w:rsidR="00D50A00" w:rsidRPr="00B57E1B" w:rsidRDefault="00D50A00" w:rsidP="00B57E1B">
    <w:pPr>
      <w:pStyle w:val="Footer"/>
    </w:pPr>
  </w:p>
</w:ftr>
</file>

<file path=word/footer7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D640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193</w:t>
    </w:r>
    <w:r>
      <w:rPr>
        <w:rStyle w:val="PageNumber"/>
      </w:rPr>
      <w:fldChar w:fldCharType="end"/>
    </w:r>
  </w:p>
  <w:p w14:paraId="04B3549C" w14:textId="77777777" w:rsidR="00D50A00" w:rsidRPr="00B57E1B" w:rsidRDefault="00D50A00" w:rsidP="00B57E1B">
    <w:pPr>
      <w:pStyle w:val="Footer"/>
    </w:pPr>
  </w:p>
</w:ftr>
</file>

<file path=word/footer7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A838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193</w:t>
    </w:r>
    <w:r>
      <w:rPr>
        <w:rStyle w:val="PageNumber"/>
      </w:rPr>
      <w:fldChar w:fldCharType="end"/>
    </w:r>
  </w:p>
  <w:p w14:paraId="2C65968F" w14:textId="77777777" w:rsidR="00D50A00" w:rsidRPr="00B57E1B" w:rsidRDefault="00D50A00" w:rsidP="00B57E1B">
    <w:pPr>
      <w:pStyle w:val="Footer"/>
    </w:pPr>
  </w:p>
</w:ftr>
</file>

<file path=word/footer7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ADCE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193</w:t>
    </w:r>
    <w:r>
      <w:rPr>
        <w:rStyle w:val="PageNumber"/>
      </w:rPr>
      <w:fldChar w:fldCharType="end"/>
    </w:r>
  </w:p>
  <w:p w14:paraId="77586213" w14:textId="77777777" w:rsidR="00D50A00" w:rsidRPr="00B57E1B" w:rsidRDefault="00D50A00" w:rsidP="00B57E1B">
    <w:pPr>
      <w:pStyle w:val="Footer"/>
    </w:pPr>
  </w:p>
</w:ftr>
</file>

<file path=word/footer7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F9C4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193</w:t>
    </w:r>
    <w:r>
      <w:rPr>
        <w:rStyle w:val="PageNumber"/>
      </w:rPr>
      <w:fldChar w:fldCharType="end"/>
    </w:r>
  </w:p>
  <w:p w14:paraId="039B34F3" w14:textId="77777777" w:rsidR="00D50A00" w:rsidRPr="00B57E1B" w:rsidRDefault="00D50A00" w:rsidP="00B57E1B">
    <w:pPr>
      <w:pStyle w:val="Footer"/>
    </w:pPr>
  </w:p>
</w:ftr>
</file>

<file path=word/footer7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B4C8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193</w:t>
    </w:r>
    <w:r>
      <w:rPr>
        <w:rStyle w:val="PageNumber"/>
      </w:rPr>
      <w:fldChar w:fldCharType="end"/>
    </w:r>
  </w:p>
  <w:p w14:paraId="7B44EA61" w14:textId="77777777" w:rsidR="00D50A00" w:rsidRPr="00B57E1B" w:rsidRDefault="00D50A00" w:rsidP="00B57E1B">
    <w:pPr>
      <w:pStyle w:val="Footer"/>
    </w:pPr>
  </w:p>
</w:ftr>
</file>

<file path=word/footer7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4CEC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193</w:t>
    </w:r>
    <w:r>
      <w:rPr>
        <w:rStyle w:val="PageNumber"/>
      </w:rPr>
      <w:fldChar w:fldCharType="end"/>
    </w:r>
  </w:p>
  <w:p w14:paraId="587E5A26" w14:textId="77777777" w:rsidR="00D50A00" w:rsidRPr="00B57E1B" w:rsidRDefault="00D50A00" w:rsidP="00B57E1B">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C1DB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0CDB80C" w14:textId="77777777" w:rsidR="00D50A00" w:rsidRPr="00B830FC" w:rsidRDefault="00D50A00" w:rsidP="00B830FC">
    <w:pPr>
      <w:pStyle w:val="Footer"/>
    </w:pPr>
  </w:p>
</w:ftr>
</file>

<file path=word/footer7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B565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193</w:t>
    </w:r>
    <w:r>
      <w:rPr>
        <w:rStyle w:val="PageNumber"/>
      </w:rPr>
      <w:fldChar w:fldCharType="end"/>
    </w:r>
  </w:p>
  <w:p w14:paraId="1CBC8ED8" w14:textId="77777777" w:rsidR="00D50A00" w:rsidRPr="00B57E1B" w:rsidRDefault="00D50A00" w:rsidP="00B57E1B">
    <w:pPr>
      <w:pStyle w:val="Footer"/>
    </w:pPr>
  </w:p>
</w:ftr>
</file>

<file path=word/footer7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05A0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193</w:t>
    </w:r>
    <w:r>
      <w:rPr>
        <w:rStyle w:val="PageNumber"/>
      </w:rPr>
      <w:fldChar w:fldCharType="end"/>
    </w:r>
  </w:p>
  <w:p w14:paraId="569B574C" w14:textId="77777777" w:rsidR="00D50A00" w:rsidRPr="00B57E1B" w:rsidRDefault="00D50A00" w:rsidP="00B57E1B">
    <w:pPr>
      <w:pStyle w:val="Footer"/>
    </w:pPr>
  </w:p>
</w:ftr>
</file>

<file path=word/footer7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A7D3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193</w:t>
    </w:r>
    <w:r>
      <w:rPr>
        <w:rStyle w:val="PageNumber"/>
      </w:rPr>
      <w:fldChar w:fldCharType="end"/>
    </w:r>
  </w:p>
  <w:p w14:paraId="52930A2A" w14:textId="77777777" w:rsidR="00D50A00" w:rsidRPr="00B57E1B" w:rsidRDefault="00D50A00" w:rsidP="00B57E1B">
    <w:pPr>
      <w:pStyle w:val="Footer"/>
    </w:pPr>
  </w:p>
</w:ftr>
</file>

<file path=word/footer7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0ED5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193</w:t>
    </w:r>
    <w:r>
      <w:rPr>
        <w:rStyle w:val="PageNumber"/>
      </w:rPr>
      <w:fldChar w:fldCharType="end"/>
    </w:r>
  </w:p>
  <w:p w14:paraId="0A2E1387" w14:textId="77777777" w:rsidR="00D50A00" w:rsidRPr="00B57E1B" w:rsidRDefault="00D50A00" w:rsidP="00B57E1B">
    <w:pPr>
      <w:pStyle w:val="Footer"/>
    </w:pPr>
  </w:p>
</w:ftr>
</file>

<file path=word/footer7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552B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193</w:t>
    </w:r>
    <w:r>
      <w:rPr>
        <w:rStyle w:val="PageNumber"/>
      </w:rPr>
      <w:fldChar w:fldCharType="end"/>
    </w:r>
  </w:p>
  <w:p w14:paraId="5812B847" w14:textId="77777777" w:rsidR="00D50A00" w:rsidRPr="00B57E1B" w:rsidRDefault="00D50A00" w:rsidP="00B57E1B">
    <w:pPr>
      <w:pStyle w:val="Footer"/>
    </w:pPr>
  </w:p>
</w:ftr>
</file>

<file path=word/footer7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6E1B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193</w:t>
    </w:r>
    <w:r>
      <w:rPr>
        <w:rStyle w:val="PageNumber"/>
      </w:rPr>
      <w:fldChar w:fldCharType="end"/>
    </w:r>
  </w:p>
  <w:p w14:paraId="1B9E7EF4" w14:textId="77777777" w:rsidR="00D50A00" w:rsidRPr="00B57E1B" w:rsidRDefault="00D50A00" w:rsidP="00B57E1B">
    <w:pPr>
      <w:pStyle w:val="Footer"/>
    </w:pPr>
  </w:p>
</w:ftr>
</file>

<file path=word/footer7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D31D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193</w:t>
    </w:r>
    <w:r>
      <w:rPr>
        <w:rStyle w:val="PageNumber"/>
      </w:rPr>
      <w:fldChar w:fldCharType="end"/>
    </w:r>
  </w:p>
  <w:p w14:paraId="294E4AC5" w14:textId="77777777" w:rsidR="00D50A00" w:rsidRPr="00B57E1B" w:rsidRDefault="00D50A00" w:rsidP="00B57E1B">
    <w:pPr>
      <w:pStyle w:val="Footer"/>
    </w:pPr>
  </w:p>
</w:ftr>
</file>

<file path=word/footer7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C7B8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193</w:t>
    </w:r>
    <w:r>
      <w:rPr>
        <w:rStyle w:val="PageNumber"/>
      </w:rPr>
      <w:fldChar w:fldCharType="end"/>
    </w:r>
  </w:p>
  <w:p w14:paraId="1E4C7A1C" w14:textId="77777777" w:rsidR="00D50A00" w:rsidRPr="00B57E1B" w:rsidRDefault="00D50A00" w:rsidP="00B57E1B">
    <w:pPr>
      <w:pStyle w:val="Footer"/>
    </w:pPr>
  </w:p>
</w:ftr>
</file>

<file path=word/footer7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B296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193</w:t>
    </w:r>
    <w:r>
      <w:rPr>
        <w:rStyle w:val="PageNumber"/>
      </w:rPr>
      <w:fldChar w:fldCharType="end"/>
    </w:r>
  </w:p>
  <w:p w14:paraId="7EF08C37" w14:textId="77777777" w:rsidR="00D50A00" w:rsidRPr="00B57E1B" w:rsidRDefault="00D50A00" w:rsidP="00B57E1B">
    <w:pPr>
      <w:pStyle w:val="Footer"/>
    </w:pPr>
  </w:p>
</w:ftr>
</file>

<file path=word/footer7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84B9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193</w:t>
    </w:r>
    <w:r>
      <w:rPr>
        <w:rStyle w:val="PageNumber"/>
      </w:rPr>
      <w:fldChar w:fldCharType="end"/>
    </w:r>
  </w:p>
  <w:p w14:paraId="5538913B" w14:textId="77777777" w:rsidR="00D50A00" w:rsidRPr="00B57E1B" w:rsidRDefault="00D50A00" w:rsidP="00B57E1B">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19EA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8A06E12" w14:textId="77777777" w:rsidR="00D50A00" w:rsidRPr="00B830FC" w:rsidRDefault="00D50A00" w:rsidP="00B830FC">
    <w:pPr>
      <w:pStyle w:val="Footer"/>
    </w:pPr>
  </w:p>
</w:ftr>
</file>

<file path=word/footer7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D66A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193</w:t>
    </w:r>
    <w:r>
      <w:rPr>
        <w:rStyle w:val="PageNumber"/>
      </w:rPr>
      <w:fldChar w:fldCharType="end"/>
    </w:r>
  </w:p>
  <w:p w14:paraId="4218BEA8" w14:textId="77777777" w:rsidR="00D50A00" w:rsidRPr="00B57E1B" w:rsidRDefault="00D50A00" w:rsidP="00B57E1B">
    <w:pPr>
      <w:pStyle w:val="Footer"/>
    </w:pPr>
  </w:p>
</w:ftr>
</file>

<file path=word/footer7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BDF3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193</w:t>
    </w:r>
    <w:r>
      <w:rPr>
        <w:rStyle w:val="PageNumber"/>
      </w:rPr>
      <w:fldChar w:fldCharType="end"/>
    </w:r>
  </w:p>
  <w:p w14:paraId="4A3EC76D" w14:textId="77777777" w:rsidR="00D50A00" w:rsidRPr="00B57E1B" w:rsidRDefault="00D50A00" w:rsidP="00B57E1B">
    <w:pPr>
      <w:pStyle w:val="Footer"/>
    </w:pPr>
  </w:p>
</w:ftr>
</file>

<file path=word/footer7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9457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193</w:t>
    </w:r>
    <w:r>
      <w:rPr>
        <w:rStyle w:val="PageNumber"/>
      </w:rPr>
      <w:fldChar w:fldCharType="end"/>
    </w:r>
  </w:p>
  <w:p w14:paraId="32AA2006" w14:textId="77777777" w:rsidR="00D50A00" w:rsidRPr="00B57E1B" w:rsidRDefault="00D50A00" w:rsidP="00B57E1B">
    <w:pPr>
      <w:pStyle w:val="Footer"/>
    </w:pPr>
  </w:p>
</w:ftr>
</file>

<file path=word/footer7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D1E8D"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193</w:t>
    </w:r>
    <w:r>
      <w:rPr>
        <w:rStyle w:val="PageNumber"/>
      </w:rPr>
      <w:fldChar w:fldCharType="end"/>
    </w:r>
  </w:p>
  <w:p w14:paraId="5BA9DAD7" w14:textId="77777777" w:rsidR="00D50A00" w:rsidRPr="00B57E1B" w:rsidRDefault="00D50A00" w:rsidP="00B57E1B">
    <w:pPr>
      <w:pStyle w:val="Footer"/>
    </w:pPr>
  </w:p>
</w:ftr>
</file>

<file path=word/footer7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ABD8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193</w:t>
    </w:r>
    <w:r>
      <w:rPr>
        <w:rStyle w:val="PageNumber"/>
      </w:rPr>
      <w:fldChar w:fldCharType="end"/>
    </w:r>
  </w:p>
  <w:p w14:paraId="06C52016" w14:textId="77777777" w:rsidR="00D50A00" w:rsidRPr="00B57E1B" w:rsidRDefault="00D50A00" w:rsidP="00B57E1B">
    <w:pPr>
      <w:pStyle w:val="Footer"/>
    </w:pPr>
  </w:p>
</w:ftr>
</file>

<file path=word/footer7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15F96"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193</w:t>
    </w:r>
    <w:r>
      <w:rPr>
        <w:rStyle w:val="PageNumber"/>
      </w:rPr>
      <w:fldChar w:fldCharType="end"/>
    </w:r>
  </w:p>
  <w:p w14:paraId="6BDCB5FC" w14:textId="77777777" w:rsidR="00D50A00" w:rsidRPr="00B57E1B" w:rsidRDefault="00D50A00" w:rsidP="00B57E1B">
    <w:pPr>
      <w:pStyle w:val="Footer"/>
    </w:pPr>
  </w:p>
</w:ftr>
</file>

<file path=word/footer7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84E5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193</w:t>
    </w:r>
    <w:r>
      <w:rPr>
        <w:rStyle w:val="PageNumber"/>
      </w:rPr>
      <w:fldChar w:fldCharType="end"/>
    </w:r>
  </w:p>
  <w:p w14:paraId="35224DE7" w14:textId="77777777" w:rsidR="00D50A00" w:rsidRPr="00B57E1B" w:rsidRDefault="00D50A00" w:rsidP="00B57E1B">
    <w:pPr>
      <w:pStyle w:val="Footer"/>
    </w:pPr>
  </w:p>
</w:ftr>
</file>

<file path=word/footer7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1BD8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193</w:t>
    </w:r>
    <w:r>
      <w:rPr>
        <w:rStyle w:val="PageNumber"/>
      </w:rPr>
      <w:fldChar w:fldCharType="end"/>
    </w:r>
  </w:p>
  <w:p w14:paraId="5210F22F" w14:textId="77777777" w:rsidR="00D50A00" w:rsidRPr="00B57E1B" w:rsidRDefault="00D50A00" w:rsidP="00B57E1B">
    <w:pPr>
      <w:pStyle w:val="Footer"/>
    </w:pPr>
  </w:p>
</w:ftr>
</file>

<file path=word/footer7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5F572" w14:textId="77777777" w:rsidR="004119F8" w:rsidRDefault="004119F8"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4FE5DB7F" w14:textId="77777777" w:rsidR="004119F8" w:rsidRPr="00B830FC" w:rsidRDefault="004119F8" w:rsidP="00B830FC">
    <w:pPr>
      <w:pStyle w:val="Footer"/>
    </w:pPr>
  </w:p>
</w:ftr>
</file>

<file path=word/footer7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ED633" w14:textId="77777777" w:rsidR="00110E1B" w:rsidRDefault="00110E1B"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37C55C5" w14:textId="77777777" w:rsidR="00110E1B" w:rsidRPr="00B830FC" w:rsidRDefault="00110E1B" w:rsidP="00B830FC">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2493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AEF9733" w14:textId="77777777" w:rsidR="00D50A00" w:rsidRPr="00B830FC" w:rsidRDefault="00D50A00" w:rsidP="00B830FC">
    <w:pPr>
      <w:pStyle w:val="Footer"/>
    </w:pPr>
  </w:p>
</w:ftr>
</file>

<file path=word/footer7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A3CA1" w14:textId="77777777" w:rsidR="00110E1B" w:rsidRDefault="00110E1B"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4CA4DE4E" w14:textId="77777777" w:rsidR="00110E1B" w:rsidRPr="00B830FC" w:rsidRDefault="00110E1B" w:rsidP="00B830FC">
    <w:pPr>
      <w:pStyle w:val="Footer"/>
    </w:pPr>
  </w:p>
</w:ftr>
</file>

<file path=word/footer7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85497" w14:textId="77777777" w:rsidR="008D63C7" w:rsidRDefault="008D63C7"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8F1FE65" w14:textId="77777777" w:rsidR="008D63C7" w:rsidRPr="00B830FC" w:rsidRDefault="008D63C7" w:rsidP="00B830FC">
    <w:pPr>
      <w:pStyle w:val="Footer"/>
    </w:pPr>
  </w:p>
</w:ftr>
</file>

<file path=word/footer7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3776E" w14:textId="77777777" w:rsidR="008D63C7" w:rsidRDefault="008D63C7"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A99C22D" w14:textId="77777777" w:rsidR="008D63C7" w:rsidRPr="00B830FC" w:rsidRDefault="008D63C7" w:rsidP="00B830FC">
    <w:pPr>
      <w:pStyle w:val="Footer"/>
    </w:pPr>
  </w:p>
</w:ftr>
</file>

<file path=word/footer7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A8DAA" w14:textId="77777777" w:rsidR="008D63C7" w:rsidRDefault="008D63C7"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969754B" w14:textId="77777777" w:rsidR="008D63C7" w:rsidRPr="00B830FC" w:rsidRDefault="008D63C7" w:rsidP="00B830FC">
    <w:pPr>
      <w:pStyle w:val="Footer"/>
    </w:pPr>
  </w:p>
</w:ftr>
</file>

<file path=word/footer7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E2763" w14:textId="77777777" w:rsidR="008D63C7" w:rsidRDefault="008D63C7"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42B9DB67" w14:textId="77777777" w:rsidR="008D63C7" w:rsidRPr="00B830FC" w:rsidRDefault="008D63C7" w:rsidP="00B830FC">
    <w:pPr>
      <w:pStyle w:val="Footer"/>
    </w:pPr>
  </w:p>
</w:ftr>
</file>

<file path=word/footer7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2E981" w14:textId="77777777" w:rsidR="008D63C7" w:rsidRDefault="008D63C7"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9F4BFC5" w14:textId="77777777" w:rsidR="008D63C7" w:rsidRPr="00B830FC" w:rsidRDefault="008D63C7" w:rsidP="00B830FC">
    <w:pPr>
      <w:pStyle w:val="Footer"/>
    </w:pPr>
  </w:p>
</w:ftr>
</file>

<file path=word/footer7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ABDBB" w14:textId="77777777" w:rsidR="008D63C7" w:rsidRDefault="008D63C7"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30D5F56" w14:textId="77777777" w:rsidR="008D63C7" w:rsidRPr="00B830FC" w:rsidRDefault="008D63C7" w:rsidP="00B830FC">
    <w:pPr>
      <w:pStyle w:val="Footer"/>
    </w:pPr>
  </w:p>
</w:ftr>
</file>

<file path=word/footer7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F8F63" w14:textId="77777777" w:rsidR="008D63C7" w:rsidRDefault="008D63C7"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4A9CB9E2" w14:textId="77777777" w:rsidR="008D63C7" w:rsidRPr="00B830FC" w:rsidRDefault="008D63C7" w:rsidP="00B830FC">
    <w:pPr>
      <w:pStyle w:val="Footer"/>
    </w:pPr>
  </w:p>
</w:ftr>
</file>

<file path=word/footer7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A3BE3" w14:textId="77777777" w:rsidR="008D63C7" w:rsidRDefault="008D63C7"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BA825BF" w14:textId="77777777" w:rsidR="008D63C7" w:rsidRPr="00B830FC" w:rsidRDefault="008D63C7" w:rsidP="00B830FC">
    <w:pPr>
      <w:pStyle w:val="Footer"/>
    </w:pPr>
  </w:p>
</w:ftr>
</file>

<file path=word/footer7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0A4A3" w14:textId="77777777" w:rsidR="008D63C7" w:rsidRDefault="008D63C7"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928B8E2" w14:textId="77777777" w:rsidR="008D63C7" w:rsidRPr="00B830FC" w:rsidRDefault="008D63C7" w:rsidP="00B830F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5FA9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8BBE0C2" w14:textId="77777777" w:rsidR="00D50A00" w:rsidRPr="00B830FC" w:rsidRDefault="00D50A00" w:rsidP="00B830FC">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AB1F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7119DC7E" w14:textId="77777777" w:rsidR="00D50A00" w:rsidRPr="00B830FC" w:rsidRDefault="00D50A00" w:rsidP="00B830FC">
    <w:pPr>
      <w:pStyle w:val="Footer"/>
    </w:pPr>
  </w:p>
</w:ftr>
</file>

<file path=word/footer8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B5F9F" w14:textId="77777777" w:rsidR="008D63C7" w:rsidRDefault="008D63C7"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BB04667" w14:textId="77777777" w:rsidR="008D63C7" w:rsidRPr="00B830FC" w:rsidRDefault="008D63C7" w:rsidP="00B830FC">
    <w:pPr>
      <w:pStyle w:val="Footer"/>
    </w:pPr>
  </w:p>
</w:ftr>
</file>

<file path=word/footer8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30F26" w14:textId="77777777" w:rsidR="002B43C3" w:rsidRDefault="002B43C3"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4A8E5B2" w14:textId="77777777" w:rsidR="002B43C3" w:rsidRPr="00B830FC" w:rsidRDefault="002B43C3" w:rsidP="00B830FC">
    <w:pPr>
      <w:pStyle w:val="Footer"/>
    </w:pPr>
  </w:p>
</w:ftr>
</file>

<file path=word/footer8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A08DA" w14:textId="77777777" w:rsidR="002B43C3" w:rsidRDefault="002B43C3"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0F28233" w14:textId="77777777" w:rsidR="002B43C3" w:rsidRPr="00B830FC" w:rsidRDefault="002B43C3" w:rsidP="00B830FC">
    <w:pPr>
      <w:pStyle w:val="Footer"/>
    </w:pPr>
  </w:p>
</w:ftr>
</file>

<file path=word/footer8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C30B9" w14:textId="77777777" w:rsidR="002B43C3" w:rsidRDefault="002B43C3"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4F55DE55" w14:textId="77777777" w:rsidR="002B43C3" w:rsidRPr="00B830FC" w:rsidRDefault="002B43C3" w:rsidP="00B830FC">
    <w:pPr>
      <w:pStyle w:val="Footer"/>
    </w:pPr>
  </w:p>
</w:ftr>
</file>

<file path=word/footer8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55F5C" w14:textId="77777777" w:rsidR="002B43C3" w:rsidRDefault="002B43C3"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E381C5E" w14:textId="77777777" w:rsidR="002B43C3" w:rsidRPr="00B830FC" w:rsidRDefault="002B43C3" w:rsidP="00B830FC">
    <w:pPr>
      <w:pStyle w:val="Footer"/>
    </w:pPr>
  </w:p>
</w:ftr>
</file>

<file path=word/footer8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F99C5" w14:textId="77777777" w:rsidR="00BE0540" w:rsidRDefault="00BE054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27B05F0" w14:textId="77777777" w:rsidR="00BE0540" w:rsidRPr="00B830FC" w:rsidRDefault="00BE0540" w:rsidP="00B830FC">
    <w:pPr>
      <w:pStyle w:val="Footer"/>
    </w:pPr>
  </w:p>
</w:ftr>
</file>

<file path=word/footer8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D4FE3" w14:textId="77777777" w:rsidR="00BE0540" w:rsidRDefault="00BE054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3EE7D00" w14:textId="77777777" w:rsidR="00BE0540" w:rsidRPr="00B830FC" w:rsidRDefault="00BE0540" w:rsidP="00B830FC">
    <w:pPr>
      <w:pStyle w:val="Footer"/>
    </w:pPr>
  </w:p>
</w:ftr>
</file>

<file path=word/footer8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533E1" w14:textId="77777777" w:rsidR="00BE0540" w:rsidRDefault="00BE054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4823F2AA" w14:textId="77777777" w:rsidR="00BE0540" w:rsidRPr="00B830FC" w:rsidRDefault="00BE0540" w:rsidP="00B830FC">
    <w:pPr>
      <w:pStyle w:val="Footer"/>
    </w:pPr>
  </w:p>
</w:ftr>
</file>

<file path=word/footer8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6E4D2" w14:textId="77777777" w:rsidR="00BE0540" w:rsidRDefault="00BE054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4544FAF8" w14:textId="77777777" w:rsidR="00BE0540" w:rsidRPr="00B830FC" w:rsidRDefault="00BE0540" w:rsidP="00B830FC">
    <w:pPr>
      <w:pStyle w:val="Footer"/>
    </w:pPr>
  </w:p>
</w:ftr>
</file>

<file path=word/footer8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D207B" w14:textId="77777777" w:rsidR="00BE0540" w:rsidRDefault="00BE054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803EFDE" w14:textId="77777777" w:rsidR="00BE0540" w:rsidRPr="00B830FC" w:rsidRDefault="00BE0540" w:rsidP="00B830FC">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3A162"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CF2F6EE" w14:textId="77777777" w:rsidR="00D50A00" w:rsidRPr="00B830FC" w:rsidRDefault="00D50A00" w:rsidP="00B830FC">
    <w:pPr>
      <w:pStyle w:val="Footer"/>
    </w:pPr>
  </w:p>
</w:ftr>
</file>

<file path=word/footer8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BD8D7" w14:textId="77777777" w:rsidR="00666A5D" w:rsidRDefault="00666A5D"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18A70BB" w14:textId="77777777" w:rsidR="00666A5D" w:rsidRPr="00B830FC" w:rsidRDefault="00666A5D" w:rsidP="00B830FC">
    <w:pPr>
      <w:pStyle w:val="Footer"/>
    </w:pPr>
  </w:p>
</w:ftr>
</file>

<file path=word/footer8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64086" w14:textId="77777777" w:rsidR="00522130" w:rsidRDefault="0052213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6264DD7" w14:textId="77777777" w:rsidR="00522130" w:rsidRPr="00B830FC" w:rsidRDefault="00522130" w:rsidP="00B830FC">
    <w:pPr>
      <w:pStyle w:val="Footer"/>
    </w:pPr>
  </w:p>
</w:ftr>
</file>

<file path=word/footer8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F49FE" w14:textId="77777777" w:rsidR="002B43C3" w:rsidRDefault="002B43C3"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9766359" w14:textId="77777777" w:rsidR="002B43C3" w:rsidRPr="00B830FC" w:rsidRDefault="002B43C3" w:rsidP="00B830FC">
    <w:pPr>
      <w:pStyle w:val="Footer"/>
    </w:pPr>
  </w:p>
</w:ftr>
</file>

<file path=word/footer8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4696" w14:textId="77777777" w:rsidR="004119F8" w:rsidRDefault="004119F8"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834B8F7" w14:textId="77777777" w:rsidR="004119F8" w:rsidRPr="00B830FC" w:rsidRDefault="004119F8" w:rsidP="00B830FC">
    <w:pPr>
      <w:pStyle w:val="Footer"/>
    </w:pPr>
  </w:p>
</w:ftr>
</file>

<file path=word/footer8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32E47" w14:textId="77777777" w:rsidR="004119F8" w:rsidRDefault="004119F8"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2D345EA" w14:textId="77777777" w:rsidR="004119F8" w:rsidRPr="00B830FC" w:rsidRDefault="004119F8" w:rsidP="00B830FC">
    <w:pPr>
      <w:pStyle w:val="Footer"/>
    </w:pPr>
  </w:p>
</w:ftr>
</file>

<file path=word/footer8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4FA23" w14:textId="77777777" w:rsidR="004119F8" w:rsidRDefault="004119F8"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3DCDA5F" w14:textId="77777777" w:rsidR="004119F8" w:rsidRPr="00B830FC" w:rsidRDefault="004119F8" w:rsidP="00B830FC">
    <w:pPr>
      <w:pStyle w:val="Footer"/>
    </w:pPr>
  </w:p>
</w:ftr>
</file>

<file path=word/footer8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2169B" w14:textId="77777777" w:rsidR="00147EF0" w:rsidRDefault="00147EF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9BA0DCD" w14:textId="77777777" w:rsidR="00147EF0" w:rsidRPr="00B830FC" w:rsidRDefault="00147EF0" w:rsidP="00B830FC">
    <w:pPr>
      <w:pStyle w:val="Footer"/>
    </w:pPr>
  </w:p>
</w:ftr>
</file>

<file path=word/footer8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8DD0C" w14:textId="77777777" w:rsidR="00147EF0" w:rsidRDefault="00147EF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3051A94" w14:textId="77777777" w:rsidR="00147EF0" w:rsidRPr="00B830FC" w:rsidRDefault="00147EF0" w:rsidP="00B830FC">
    <w:pPr>
      <w:pStyle w:val="Footer"/>
    </w:pPr>
  </w:p>
</w:ftr>
</file>

<file path=word/footer8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1416E" w14:textId="77777777" w:rsidR="00147EF0" w:rsidRDefault="00147EF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4D57D8A6" w14:textId="77777777" w:rsidR="00147EF0" w:rsidRPr="00B830FC" w:rsidRDefault="00147EF0" w:rsidP="00B830FC">
    <w:pPr>
      <w:pStyle w:val="Footer"/>
    </w:pPr>
  </w:p>
</w:ftr>
</file>

<file path=word/footer8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82CFD" w14:textId="77777777" w:rsidR="00147EF0" w:rsidRDefault="00147EF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4A82CAD7" w14:textId="77777777" w:rsidR="00147EF0" w:rsidRPr="00B830FC" w:rsidRDefault="00147EF0" w:rsidP="00B830FC">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5694E"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465A9B5" w14:textId="77777777" w:rsidR="00D50A00" w:rsidRPr="00B830FC" w:rsidRDefault="00D50A00" w:rsidP="00B830FC">
    <w:pPr>
      <w:pStyle w:val="Footer"/>
    </w:pPr>
  </w:p>
</w:ftr>
</file>

<file path=word/footer8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C043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B69F298" w14:textId="77777777" w:rsidR="00D50A00" w:rsidRPr="00B830FC" w:rsidRDefault="00D50A00" w:rsidP="00B830FC">
    <w:pPr>
      <w:pStyle w:val="Footer"/>
    </w:pPr>
  </w:p>
</w:ftr>
</file>

<file path=word/footer8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526B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422C53E4" w14:textId="77777777" w:rsidR="00D50A00" w:rsidRPr="00B830FC" w:rsidRDefault="00D50A00" w:rsidP="00B830FC">
    <w:pPr>
      <w:pStyle w:val="Footer"/>
    </w:pPr>
  </w:p>
</w:ftr>
</file>

<file path=word/footer8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032F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2DEE200" w14:textId="77777777" w:rsidR="00D50A00" w:rsidRPr="00B830FC" w:rsidRDefault="00D50A00" w:rsidP="00B830FC">
    <w:pPr>
      <w:pStyle w:val="Footer"/>
    </w:pPr>
  </w:p>
</w:ftr>
</file>

<file path=word/footer8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6A8E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15D9F704" w14:textId="77777777" w:rsidR="00D50A00" w:rsidRPr="00B830FC" w:rsidRDefault="00D50A00" w:rsidP="00B830FC">
    <w:pPr>
      <w:pStyle w:val="Footer"/>
    </w:pPr>
  </w:p>
</w:ftr>
</file>

<file path=word/footer8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A33B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91F8857" w14:textId="77777777" w:rsidR="00D50A00" w:rsidRPr="00B830FC" w:rsidRDefault="00D50A00" w:rsidP="00B830FC">
    <w:pPr>
      <w:pStyle w:val="Footer"/>
    </w:pPr>
  </w:p>
</w:ftr>
</file>

<file path=word/footer8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FBB5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ED3484E" w14:textId="77777777" w:rsidR="00D50A00" w:rsidRPr="00B830FC" w:rsidRDefault="00D50A00" w:rsidP="00B830FC">
    <w:pPr>
      <w:pStyle w:val="Footer"/>
    </w:pPr>
  </w:p>
</w:ftr>
</file>

<file path=word/footer8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0986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49336C7" w14:textId="77777777" w:rsidR="00D50A00" w:rsidRPr="00B830FC" w:rsidRDefault="00D50A00" w:rsidP="00B830FC">
    <w:pPr>
      <w:pStyle w:val="Footer"/>
    </w:pPr>
  </w:p>
</w:ftr>
</file>

<file path=word/footer8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99C6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D20E857" w14:textId="77777777" w:rsidR="00D50A00" w:rsidRPr="00B830FC" w:rsidRDefault="00D50A00" w:rsidP="00B830FC">
    <w:pPr>
      <w:pStyle w:val="Footer"/>
    </w:pPr>
  </w:p>
</w:ftr>
</file>

<file path=word/footer8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34E1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3FF82E29" w14:textId="77777777" w:rsidR="00D50A00" w:rsidRPr="00B830FC" w:rsidRDefault="00D50A00" w:rsidP="00B830FC">
    <w:pPr>
      <w:pStyle w:val="Footer"/>
    </w:pPr>
  </w:p>
</w:ftr>
</file>

<file path=word/footer8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C7BE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4C9B159" w14:textId="77777777" w:rsidR="00D50A00" w:rsidRPr="00B830FC" w:rsidRDefault="00D50A00" w:rsidP="00B830FC">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E1E3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A58F0AE" w14:textId="77777777" w:rsidR="00D50A00" w:rsidRPr="00B830FC" w:rsidRDefault="00D50A00" w:rsidP="00B830FC">
    <w:pPr>
      <w:pStyle w:val="Footer"/>
    </w:pPr>
  </w:p>
</w:ftr>
</file>

<file path=word/footer8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B8A08" w14:textId="715973C9" w:rsidR="00C63C0B" w:rsidRDefault="00C63C0B" w:rsidP="0019469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192</w:t>
    </w:r>
    <w:r>
      <w:rPr>
        <w:rStyle w:val="PageNumber"/>
      </w:rPr>
      <w:fldChar w:fldCharType="end"/>
    </w:r>
  </w:p>
  <w:p w14:paraId="0E64AC5F" w14:textId="77777777" w:rsidR="00C63C0B" w:rsidRPr="0019469B" w:rsidRDefault="00C63C0B" w:rsidP="0019469B">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1197F"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D8BE85D" w14:textId="77777777" w:rsidR="00D50A00" w:rsidRPr="00B830FC" w:rsidRDefault="00D50A00" w:rsidP="00B830FC">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3607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7C946F2" w14:textId="77777777" w:rsidR="00D50A00" w:rsidRPr="00B830FC" w:rsidRDefault="00D50A00" w:rsidP="00B830FC">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63BB1"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2E3CE89E" w14:textId="77777777" w:rsidR="00D50A00" w:rsidRPr="00B830FC" w:rsidRDefault="00D50A00" w:rsidP="00B830FC">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166F7"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B37EC53" w14:textId="77777777" w:rsidR="00D50A00" w:rsidRPr="00B830FC" w:rsidRDefault="00D50A00" w:rsidP="00B830FC">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56F6A"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60A0078D" w14:textId="77777777" w:rsidR="00D50A00" w:rsidRPr="00B830FC" w:rsidRDefault="00D50A00" w:rsidP="00B830FC">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14A20"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0A57B53" w14:textId="77777777" w:rsidR="00D50A00" w:rsidRPr="00B830FC" w:rsidRDefault="00D50A00" w:rsidP="00B830F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2869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5981DBBE" w14:textId="77777777" w:rsidR="00D50A00" w:rsidRPr="00B830FC" w:rsidRDefault="00D50A00" w:rsidP="00B830FC">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8C20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0081814" w14:textId="77777777" w:rsidR="00D50A00" w:rsidRPr="00B830FC" w:rsidRDefault="00D50A00" w:rsidP="00B830FC">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16B5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BBF59D8" w14:textId="77777777" w:rsidR="00D50A00" w:rsidRPr="00B830FC" w:rsidRDefault="00D50A00" w:rsidP="00B830FC">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6F304"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40A5BCC4" w14:textId="77777777" w:rsidR="00D50A00" w:rsidRPr="00B830FC" w:rsidRDefault="00D50A00" w:rsidP="00B830FC">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5D728"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F9BCDC2" w14:textId="77777777" w:rsidR="00D50A00" w:rsidRPr="00B830FC" w:rsidRDefault="00D50A00" w:rsidP="00B830FC">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1205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0E02EEAC" w14:textId="77777777" w:rsidR="00D50A00" w:rsidRPr="00B830FC" w:rsidRDefault="00D50A00" w:rsidP="00B830FC">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0D4EB"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1752EFD" w14:textId="77777777" w:rsidR="00D50A00" w:rsidRPr="00B830FC" w:rsidRDefault="00D50A00" w:rsidP="00B830FC">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35CA9"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8169B7B" w14:textId="77777777" w:rsidR="00D50A00" w:rsidRPr="00B830FC" w:rsidRDefault="00D50A00" w:rsidP="00B830FC">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891B3"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5BA7FDC" w14:textId="77777777" w:rsidR="00D50A00" w:rsidRPr="00B830FC" w:rsidRDefault="00D50A00" w:rsidP="00B830FC">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9787C"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37B01785" w14:textId="77777777" w:rsidR="00D50A00" w:rsidRPr="00B830FC" w:rsidRDefault="00D50A00" w:rsidP="00B830FC">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C5FD5" w14:textId="77777777" w:rsidR="00D50A00" w:rsidRDefault="00D50A00" w:rsidP="006B0B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185</w:t>
    </w:r>
    <w:r>
      <w:rPr>
        <w:rStyle w:val="PageNumber"/>
      </w:rPr>
      <w:fldChar w:fldCharType="end"/>
    </w:r>
  </w:p>
  <w:p w14:paraId="1F454320" w14:textId="77777777" w:rsidR="00D50A00" w:rsidRPr="00B830FC" w:rsidRDefault="00D50A00" w:rsidP="00B830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4FD3E" w14:textId="77777777" w:rsidR="002F6A8D" w:rsidRPr="00B844FE" w:rsidRDefault="002F6A8D" w:rsidP="00B844FE">
      <w:r>
        <w:separator/>
      </w:r>
    </w:p>
  </w:footnote>
  <w:footnote w:type="continuationSeparator" w:id="0">
    <w:p w14:paraId="1CC4947F" w14:textId="77777777" w:rsidR="002F6A8D" w:rsidRPr="00B844FE" w:rsidRDefault="002F6A8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3589A" w14:textId="60C30B09" w:rsidR="000E2C7C" w:rsidRDefault="000E2C7C">
    <w:pPr>
      <w:pStyle w:val="Header"/>
    </w:pPr>
    <w:proofErr w:type="spellStart"/>
    <w:r>
      <w:t>Intr</w:t>
    </w:r>
    <w:proofErr w:type="spellEnd"/>
    <w:r>
      <w:t xml:space="preserve"> SB 150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52862" w14:textId="77777777" w:rsidR="00D50A00" w:rsidRPr="00B57E1B" w:rsidRDefault="00D50A00" w:rsidP="00B57E1B">
    <w:pPr>
      <w:pStyle w:val="Header"/>
    </w:pPr>
    <w:r>
      <w:t>CS for SB 250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677CD" w14:textId="77777777" w:rsidR="00D50A00" w:rsidRPr="00B830FC" w:rsidRDefault="00D50A00" w:rsidP="00B830F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2389D" w14:textId="65EA6445" w:rsidR="00D50A00" w:rsidRPr="00B830FC" w:rsidRDefault="000E2C7C" w:rsidP="00B830FC">
    <w:pPr>
      <w:pStyle w:val="Header"/>
    </w:pPr>
    <w:proofErr w:type="spellStart"/>
    <w:r>
      <w:t>Intr</w:t>
    </w:r>
    <w:proofErr w:type="spellEnd"/>
    <w:r>
      <w:t xml:space="preserve"> SB 150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07773"/>
    <w:multiLevelType w:val="hybridMultilevel"/>
    <w:tmpl w:val="8E6C5B9C"/>
    <w:lvl w:ilvl="0" w:tplc="60E6BEFA">
      <w:start w:val="1"/>
      <w:numFmt w:val="decimal"/>
      <w:suff w:val="nothing"/>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BD0F1F"/>
    <w:multiLevelType w:val="hybridMultilevel"/>
    <w:tmpl w:val="18967F5A"/>
    <w:lvl w:ilvl="0" w:tplc="6A780C3E">
      <w:start w:val="1"/>
      <w:numFmt w:val="decimal"/>
      <w:lvlText w:val="%1 - "/>
      <w:lvlJc w:val="center"/>
      <w:pPr>
        <w:ind w:left="720" w:hanging="36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A27266"/>
    <w:multiLevelType w:val="multilevel"/>
    <w:tmpl w:val="1048DFF8"/>
    <w:lvl w:ilvl="0">
      <w:start w:val="1"/>
      <w:numFmt w:val="decimal"/>
      <w:lvlText w:val="%1"/>
      <w:legacy w:legacy="1" w:legacySpace="0" w:legacyIndent="0"/>
      <w:lvlJc w:val="left"/>
      <w:rPr>
        <w:rFonts w:cs="Times New Roman"/>
        <w:i w:val="0"/>
      </w:rPr>
    </w:lvl>
    <w:lvl w:ilvl="1">
      <w:start w:val="1"/>
      <w:numFmt w:val="lowerLetter"/>
      <w:lvlText w:val="%2."/>
      <w:legacy w:legacy="1" w:legacySpace="0" w:legacyIndent="0"/>
      <w:lvlJc w:val="left"/>
      <w:rPr>
        <w:rFonts w:cs="Times New Roman"/>
      </w:rPr>
    </w:lvl>
    <w:lvl w:ilvl="2">
      <w:start w:val="1"/>
      <w:numFmt w:val="lowerRoman"/>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lowerLetter"/>
      <w:lvlText w:val="(%5)"/>
      <w:legacy w:legacy="1" w:legacySpace="0" w:legacyIndent="0"/>
      <w:lvlJc w:val="left"/>
      <w:rPr>
        <w:rFonts w:cs="Times New Roman"/>
      </w:rPr>
    </w:lvl>
    <w:lvl w:ilvl="5">
      <w:start w:val="1"/>
      <w:numFmt w:val="lowerRoman"/>
      <w:lvlText w:val="(%6)"/>
      <w:legacy w:legacy="1" w:legacySpace="0" w:legacyIndent="0"/>
      <w:lvlJc w:val="left"/>
      <w:rPr>
        <w:rFonts w:cs="Times New Roman"/>
      </w:rPr>
    </w:lvl>
    <w:lvl w:ilvl="6">
      <w:start w:val="1"/>
      <w:numFmt w:val="decimal"/>
      <w:lvlText w:val="%7)"/>
      <w:legacy w:legacy="1" w:legacySpace="0" w:legacyIndent="0"/>
      <w:lvlJc w:val="left"/>
      <w:rPr>
        <w:rFonts w:cs="Times New Roman"/>
      </w:rPr>
    </w:lvl>
    <w:lvl w:ilvl="7">
      <w:start w:val="1"/>
      <w:numFmt w:val="lowerLetter"/>
      <w:lvlText w:val="%8)"/>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3" w15:restartNumberingAfterBreak="0">
    <w:nsid w:val="35286C8B"/>
    <w:multiLevelType w:val="hybridMultilevel"/>
    <w:tmpl w:val="B010F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F817E7"/>
    <w:multiLevelType w:val="hybridMultilevel"/>
    <w:tmpl w:val="5BD68208"/>
    <w:lvl w:ilvl="0" w:tplc="2E76F2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3E4CBD"/>
    <w:multiLevelType w:val="hybridMultilevel"/>
    <w:tmpl w:val="5DDE689A"/>
    <w:lvl w:ilvl="0" w:tplc="35E60894">
      <w:start w:val="1"/>
      <w:numFmt w:val="decimal"/>
      <w:suff w:val="nothing"/>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1B311D"/>
    <w:multiLevelType w:val="hybridMultilevel"/>
    <w:tmpl w:val="9D0C54A6"/>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900B13"/>
    <w:multiLevelType w:val="hybridMultilevel"/>
    <w:tmpl w:val="2E302DC6"/>
    <w:lvl w:ilvl="0" w:tplc="2E76F2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9" w15:restartNumberingAfterBreak="0">
    <w:nsid w:val="6760274D"/>
    <w:multiLevelType w:val="hybridMultilevel"/>
    <w:tmpl w:val="F5E02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BF07B8"/>
    <w:multiLevelType w:val="hybridMultilevel"/>
    <w:tmpl w:val="83B8C91A"/>
    <w:lvl w:ilvl="0" w:tplc="CCBE2716">
      <w:start w:val="1"/>
      <w:numFmt w:val="decimal"/>
      <w:lvlText w:val="%1 - "/>
      <w:lvlJc w:val="left"/>
      <w:pPr>
        <w:ind w:left="720" w:hanging="36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A7189A"/>
    <w:multiLevelType w:val="hybridMultilevel"/>
    <w:tmpl w:val="0A9EA910"/>
    <w:lvl w:ilvl="0" w:tplc="CCBE2716">
      <w:start w:val="1"/>
      <w:numFmt w:val="decimal"/>
      <w:lvlText w:val="%1 - "/>
      <w:lvlJc w:val="left"/>
      <w:pPr>
        <w:ind w:left="720" w:hanging="36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34412D"/>
    <w:multiLevelType w:val="hybridMultilevel"/>
    <w:tmpl w:val="172C4266"/>
    <w:lvl w:ilvl="0" w:tplc="94480F14">
      <w:start w:val="395"/>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6E3167"/>
    <w:multiLevelType w:val="hybridMultilevel"/>
    <w:tmpl w:val="35742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21677F"/>
    <w:multiLevelType w:val="hybridMultilevel"/>
    <w:tmpl w:val="85409270"/>
    <w:lvl w:ilvl="0" w:tplc="E15C040E">
      <w:start w:val="33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8"/>
  </w:num>
  <w:num w:numId="3">
    <w:abstractNumId w:val="2"/>
  </w:num>
  <w:num w:numId="4">
    <w:abstractNumId w:val="11"/>
  </w:num>
  <w:num w:numId="5">
    <w:abstractNumId w:val="10"/>
  </w:num>
  <w:num w:numId="6">
    <w:abstractNumId w:val="6"/>
  </w:num>
  <w:num w:numId="7">
    <w:abstractNumId w:val="5"/>
  </w:num>
  <w:num w:numId="8">
    <w:abstractNumId w:val="0"/>
  </w:num>
  <w:num w:numId="9">
    <w:abstractNumId w:val="9"/>
  </w:num>
  <w:num w:numId="10">
    <w:abstractNumId w:val="13"/>
  </w:num>
  <w:num w:numId="11">
    <w:abstractNumId w:val="1"/>
  </w:num>
  <w:num w:numId="12">
    <w:abstractNumId w:val="3"/>
  </w:num>
  <w:num w:numId="13">
    <w:abstractNumId w:val="14"/>
  </w:num>
  <w:num w:numId="14">
    <w:abstractNumId w:val="4"/>
  </w:num>
  <w:num w:numId="15">
    <w:abstractNumId w:val="7"/>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49D"/>
    <w:rsid w:val="00002112"/>
    <w:rsid w:val="0000223B"/>
    <w:rsid w:val="0000526A"/>
    <w:rsid w:val="00005925"/>
    <w:rsid w:val="00005E8C"/>
    <w:rsid w:val="000137D8"/>
    <w:rsid w:val="00017739"/>
    <w:rsid w:val="00033758"/>
    <w:rsid w:val="000340F1"/>
    <w:rsid w:val="000342A5"/>
    <w:rsid w:val="000424B8"/>
    <w:rsid w:val="00044EC7"/>
    <w:rsid w:val="00045D0B"/>
    <w:rsid w:val="00052540"/>
    <w:rsid w:val="00053E0D"/>
    <w:rsid w:val="000565A8"/>
    <w:rsid w:val="00062E23"/>
    <w:rsid w:val="000727CC"/>
    <w:rsid w:val="000747B4"/>
    <w:rsid w:val="0007534D"/>
    <w:rsid w:val="00080DF8"/>
    <w:rsid w:val="00082C40"/>
    <w:rsid w:val="00085D22"/>
    <w:rsid w:val="00086CBB"/>
    <w:rsid w:val="00091076"/>
    <w:rsid w:val="000918BD"/>
    <w:rsid w:val="000A11C7"/>
    <w:rsid w:val="000A5CFF"/>
    <w:rsid w:val="000B1C66"/>
    <w:rsid w:val="000C5C77"/>
    <w:rsid w:val="000D6473"/>
    <w:rsid w:val="000D7E6B"/>
    <w:rsid w:val="000E2C7C"/>
    <w:rsid w:val="000E6505"/>
    <w:rsid w:val="000F5719"/>
    <w:rsid w:val="0010070F"/>
    <w:rsid w:val="00110E1B"/>
    <w:rsid w:val="00110F63"/>
    <w:rsid w:val="00113B56"/>
    <w:rsid w:val="00117E9D"/>
    <w:rsid w:val="00122311"/>
    <w:rsid w:val="0013570E"/>
    <w:rsid w:val="00135B93"/>
    <w:rsid w:val="00144F9F"/>
    <w:rsid w:val="00145931"/>
    <w:rsid w:val="00147EF0"/>
    <w:rsid w:val="0015112E"/>
    <w:rsid w:val="001552E7"/>
    <w:rsid w:val="001566B4"/>
    <w:rsid w:val="00167773"/>
    <w:rsid w:val="00170735"/>
    <w:rsid w:val="00171905"/>
    <w:rsid w:val="00171969"/>
    <w:rsid w:val="00175B38"/>
    <w:rsid w:val="00177E98"/>
    <w:rsid w:val="00185957"/>
    <w:rsid w:val="00186EF8"/>
    <w:rsid w:val="00190432"/>
    <w:rsid w:val="001904D9"/>
    <w:rsid w:val="0019469B"/>
    <w:rsid w:val="00196B28"/>
    <w:rsid w:val="001B1951"/>
    <w:rsid w:val="001B2BBF"/>
    <w:rsid w:val="001C279E"/>
    <w:rsid w:val="001C37A1"/>
    <w:rsid w:val="001D1BD6"/>
    <w:rsid w:val="001D459E"/>
    <w:rsid w:val="001D4C3F"/>
    <w:rsid w:val="001D757A"/>
    <w:rsid w:val="001E0281"/>
    <w:rsid w:val="001E3137"/>
    <w:rsid w:val="001F3D2A"/>
    <w:rsid w:val="001F6609"/>
    <w:rsid w:val="00200BC2"/>
    <w:rsid w:val="00202929"/>
    <w:rsid w:val="00205CEE"/>
    <w:rsid w:val="00214668"/>
    <w:rsid w:val="00225924"/>
    <w:rsid w:val="00233808"/>
    <w:rsid w:val="002413D2"/>
    <w:rsid w:val="00243599"/>
    <w:rsid w:val="00246B10"/>
    <w:rsid w:val="0025599D"/>
    <w:rsid w:val="00256774"/>
    <w:rsid w:val="00265E49"/>
    <w:rsid w:val="0027011C"/>
    <w:rsid w:val="002706CF"/>
    <w:rsid w:val="00271CE6"/>
    <w:rsid w:val="00274200"/>
    <w:rsid w:val="002748F9"/>
    <w:rsid w:val="00275740"/>
    <w:rsid w:val="00282DD8"/>
    <w:rsid w:val="00283987"/>
    <w:rsid w:val="002935A2"/>
    <w:rsid w:val="00295C61"/>
    <w:rsid w:val="00296CC3"/>
    <w:rsid w:val="002A0269"/>
    <w:rsid w:val="002A318F"/>
    <w:rsid w:val="002B43C3"/>
    <w:rsid w:val="002B7B9E"/>
    <w:rsid w:val="002C0965"/>
    <w:rsid w:val="002C2D46"/>
    <w:rsid w:val="002E1ABF"/>
    <w:rsid w:val="002E5464"/>
    <w:rsid w:val="002E5B4F"/>
    <w:rsid w:val="002F5F08"/>
    <w:rsid w:val="002F6A8D"/>
    <w:rsid w:val="00301F44"/>
    <w:rsid w:val="00303684"/>
    <w:rsid w:val="00304E38"/>
    <w:rsid w:val="0030708C"/>
    <w:rsid w:val="00311C24"/>
    <w:rsid w:val="00313823"/>
    <w:rsid w:val="003143F5"/>
    <w:rsid w:val="00314854"/>
    <w:rsid w:val="003159AB"/>
    <w:rsid w:val="00316107"/>
    <w:rsid w:val="00317F02"/>
    <w:rsid w:val="003219A4"/>
    <w:rsid w:val="00324F9C"/>
    <w:rsid w:val="00325C36"/>
    <w:rsid w:val="003519EA"/>
    <w:rsid w:val="003523CC"/>
    <w:rsid w:val="00352C30"/>
    <w:rsid w:val="003612E2"/>
    <w:rsid w:val="003615B0"/>
    <w:rsid w:val="00365920"/>
    <w:rsid w:val="00367836"/>
    <w:rsid w:val="00380FE8"/>
    <w:rsid w:val="00386328"/>
    <w:rsid w:val="003906EE"/>
    <w:rsid w:val="00391D77"/>
    <w:rsid w:val="003947F0"/>
    <w:rsid w:val="00397624"/>
    <w:rsid w:val="003A54EC"/>
    <w:rsid w:val="003B1883"/>
    <w:rsid w:val="003B47C0"/>
    <w:rsid w:val="003B5AD2"/>
    <w:rsid w:val="003C38AF"/>
    <w:rsid w:val="003C51CD"/>
    <w:rsid w:val="003D67BC"/>
    <w:rsid w:val="003E366E"/>
    <w:rsid w:val="003F0080"/>
    <w:rsid w:val="003F082F"/>
    <w:rsid w:val="003F2294"/>
    <w:rsid w:val="0040067B"/>
    <w:rsid w:val="004012DE"/>
    <w:rsid w:val="004119F8"/>
    <w:rsid w:val="004247A2"/>
    <w:rsid w:val="00433535"/>
    <w:rsid w:val="0044792D"/>
    <w:rsid w:val="004543D1"/>
    <w:rsid w:val="004754ED"/>
    <w:rsid w:val="00475809"/>
    <w:rsid w:val="0048287B"/>
    <w:rsid w:val="004845ED"/>
    <w:rsid w:val="004A008D"/>
    <w:rsid w:val="004B015D"/>
    <w:rsid w:val="004B0176"/>
    <w:rsid w:val="004B2795"/>
    <w:rsid w:val="004B2DCB"/>
    <w:rsid w:val="004B51F2"/>
    <w:rsid w:val="004B7605"/>
    <w:rsid w:val="004C13DD"/>
    <w:rsid w:val="004C5B7E"/>
    <w:rsid w:val="004D4628"/>
    <w:rsid w:val="004D4C75"/>
    <w:rsid w:val="004D64E5"/>
    <w:rsid w:val="004E3441"/>
    <w:rsid w:val="004E5E85"/>
    <w:rsid w:val="004F20D1"/>
    <w:rsid w:val="004F46C6"/>
    <w:rsid w:val="004F5AE3"/>
    <w:rsid w:val="00507B17"/>
    <w:rsid w:val="005129B6"/>
    <w:rsid w:val="00522130"/>
    <w:rsid w:val="0053304D"/>
    <w:rsid w:val="00542350"/>
    <w:rsid w:val="00550A30"/>
    <w:rsid w:val="00551E0E"/>
    <w:rsid w:val="005522C4"/>
    <w:rsid w:val="0055256F"/>
    <w:rsid w:val="00552BB2"/>
    <w:rsid w:val="00554DF4"/>
    <w:rsid w:val="0055618A"/>
    <w:rsid w:val="005575A6"/>
    <w:rsid w:val="00561444"/>
    <w:rsid w:val="00564889"/>
    <w:rsid w:val="00571DC3"/>
    <w:rsid w:val="00575170"/>
    <w:rsid w:val="005769AE"/>
    <w:rsid w:val="00583E1E"/>
    <w:rsid w:val="00593EBD"/>
    <w:rsid w:val="005944EB"/>
    <w:rsid w:val="00594879"/>
    <w:rsid w:val="00596737"/>
    <w:rsid w:val="005A5366"/>
    <w:rsid w:val="005A578C"/>
    <w:rsid w:val="005B22B9"/>
    <w:rsid w:val="005B23BA"/>
    <w:rsid w:val="005B5FAE"/>
    <w:rsid w:val="005B70C5"/>
    <w:rsid w:val="005C4B22"/>
    <w:rsid w:val="005D1F08"/>
    <w:rsid w:val="005E10B5"/>
    <w:rsid w:val="00605D72"/>
    <w:rsid w:val="00610184"/>
    <w:rsid w:val="00610AC3"/>
    <w:rsid w:val="00611023"/>
    <w:rsid w:val="00614403"/>
    <w:rsid w:val="00625EBC"/>
    <w:rsid w:val="00632476"/>
    <w:rsid w:val="00637E73"/>
    <w:rsid w:val="00645659"/>
    <w:rsid w:val="0065180C"/>
    <w:rsid w:val="00655B86"/>
    <w:rsid w:val="006565E8"/>
    <w:rsid w:val="006567C6"/>
    <w:rsid w:val="00666A5D"/>
    <w:rsid w:val="006865E9"/>
    <w:rsid w:val="006874AC"/>
    <w:rsid w:val="00691F3E"/>
    <w:rsid w:val="00693FEA"/>
    <w:rsid w:val="00694BFB"/>
    <w:rsid w:val="006A106B"/>
    <w:rsid w:val="006A2EE2"/>
    <w:rsid w:val="006A630E"/>
    <w:rsid w:val="006A7D14"/>
    <w:rsid w:val="006A7EC5"/>
    <w:rsid w:val="006C2042"/>
    <w:rsid w:val="006C523D"/>
    <w:rsid w:val="006C560F"/>
    <w:rsid w:val="006C7EAD"/>
    <w:rsid w:val="006D001F"/>
    <w:rsid w:val="006D0498"/>
    <w:rsid w:val="006D11E9"/>
    <w:rsid w:val="006D4036"/>
    <w:rsid w:val="006D4284"/>
    <w:rsid w:val="006E27D1"/>
    <w:rsid w:val="006E4314"/>
    <w:rsid w:val="006F0920"/>
    <w:rsid w:val="006F5AA2"/>
    <w:rsid w:val="006F7B0B"/>
    <w:rsid w:val="0070036E"/>
    <w:rsid w:val="00701714"/>
    <w:rsid w:val="00716724"/>
    <w:rsid w:val="00716D93"/>
    <w:rsid w:val="00733FEB"/>
    <w:rsid w:val="00735F80"/>
    <w:rsid w:val="0073672D"/>
    <w:rsid w:val="007374C3"/>
    <w:rsid w:val="0073790B"/>
    <w:rsid w:val="00752D64"/>
    <w:rsid w:val="00766E94"/>
    <w:rsid w:val="00774723"/>
    <w:rsid w:val="00787ED1"/>
    <w:rsid w:val="00791A83"/>
    <w:rsid w:val="007924BF"/>
    <w:rsid w:val="00793F24"/>
    <w:rsid w:val="007954D4"/>
    <w:rsid w:val="0079722E"/>
    <w:rsid w:val="007A1964"/>
    <w:rsid w:val="007A567B"/>
    <w:rsid w:val="007A7BC4"/>
    <w:rsid w:val="007C307C"/>
    <w:rsid w:val="007C7522"/>
    <w:rsid w:val="007C78A5"/>
    <w:rsid w:val="007E02CF"/>
    <w:rsid w:val="007E1618"/>
    <w:rsid w:val="007E2F5C"/>
    <w:rsid w:val="007F0CE3"/>
    <w:rsid w:val="007F1CF5"/>
    <w:rsid w:val="007F1F46"/>
    <w:rsid w:val="007F25B9"/>
    <w:rsid w:val="007F7B8C"/>
    <w:rsid w:val="008055F8"/>
    <w:rsid w:val="00811785"/>
    <w:rsid w:val="0081249D"/>
    <w:rsid w:val="00814101"/>
    <w:rsid w:val="00820635"/>
    <w:rsid w:val="00825F70"/>
    <w:rsid w:val="008270FB"/>
    <w:rsid w:val="008315C9"/>
    <w:rsid w:val="00834EDE"/>
    <w:rsid w:val="00836244"/>
    <w:rsid w:val="00836875"/>
    <w:rsid w:val="00840FA3"/>
    <w:rsid w:val="0085172F"/>
    <w:rsid w:val="0085315F"/>
    <w:rsid w:val="00872C01"/>
    <w:rsid w:val="008736AA"/>
    <w:rsid w:val="00877B67"/>
    <w:rsid w:val="00882640"/>
    <w:rsid w:val="008827DE"/>
    <w:rsid w:val="008863CF"/>
    <w:rsid w:val="00892210"/>
    <w:rsid w:val="008A03BC"/>
    <w:rsid w:val="008A15C1"/>
    <w:rsid w:val="008A2837"/>
    <w:rsid w:val="008A4C8A"/>
    <w:rsid w:val="008B251C"/>
    <w:rsid w:val="008B4E61"/>
    <w:rsid w:val="008C0D8E"/>
    <w:rsid w:val="008C3095"/>
    <w:rsid w:val="008C4FF5"/>
    <w:rsid w:val="008C51BC"/>
    <w:rsid w:val="008D275D"/>
    <w:rsid w:val="008D63C7"/>
    <w:rsid w:val="008D6DF4"/>
    <w:rsid w:val="008E388E"/>
    <w:rsid w:val="008E651A"/>
    <w:rsid w:val="00913921"/>
    <w:rsid w:val="00930E90"/>
    <w:rsid w:val="0093132D"/>
    <w:rsid w:val="00936D6A"/>
    <w:rsid w:val="00942597"/>
    <w:rsid w:val="00943C79"/>
    <w:rsid w:val="00943DDE"/>
    <w:rsid w:val="00944ADF"/>
    <w:rsid w:val="00953653"/>
    <w:rsid w:val="009544E3"/>
    <w:rsid w:val="00957F1D"/>
    <w:rsid w:val="00964994"/>
    <w:rsid w:val="00965AEE"/>
    <w:rsid w:val="0096616B"/>
    <w:rsid w:val="00967C9A"/>
    <w:rsid w:val="0097114B"/>
    <w:rsid w:val="009723C5"/>
    <w:rsid w:val="00980327"/>
    <w:rsid w:val="009A0FC0"/>
    <w:rsid w:val="009A2F21"/>
    <w:rsid w:val="009A60F4"/>
    <w:rsid w:val="009A7B4B"/>
    <w:rsid w:val="009B2B04"/>
    <w:rsid w:val="009B6BBD"/>
    <w:rsid w:val="009D0165"/>
    <w:rsid w:val="009D4B43"/>
    <w:rsid w:val="009E02BD"/>
    <w:rsid w:val="009E0AF1"/>
    <w:rsid w:val="009E7854"/>
    <w:rsid w:val="009F1067"/>
    <w:rsid w:val="00A00AA2"/>
    <w:rsid w:val="00A107EF"/>
    <w:rsid w:val="00A12B36"/>
    <w:rsid w:val="00A14A81"/>
    <w:rsid w:val="00A22C4D"/>
    <w:rsid w:val="00A23FC8"/>
    <w:rsid w:val="00A31E01"/>
    <w:rsid w:val="00A32C98"/>
    <w:rsid w:val="00A3420F"/>
    <w:rsid w:val="00A35B03"/>
    <w:rsid w:val="00A376BC"/>
    <w:rsid w:val="00A37B1D"/>
    <w:rsid w:val="00A37F7E"/>
    <w:rsid w:val="00A42B95"/>
    <w:rsid w:val="00A527AD"/>
    <w:rsid w:val="00A616B6"/>
    <w:rsid w:val="00A63D36"/>
    <w:rsid w:val="00A63FCF"/>
    <w:rsid w:val="00A710B1"/>
    <w:rsid w:val="00A718CF"/>
    <w:rsid w:val="00A72AB1"/>
    <w:rsid w:val="00A72E7C"/>
    <w:rsid w:val="00A73EDA"/>
    <w:rsid w:val="00A74D98"/>
    <w:rsid w:val="00A777C2"/>
    <w:rsid w:val="00A86104"/>
    <w:rsid w:val="00A86E94"/>
    <w:rsid w:val="00A92104"/>
    <w:rsid w:val="00AB772B"/>
    <w:rsid w:val="00AC3B58"/>
    <w:rsid w:val="00AC46F2"/>
    <w:rsid w:val="00AE48A0"/>
    <w:rsid w:val="00AE61BE"/>
    <w:rsid w:val="00AF29C7"/>
    <w:rsid w:val="00AF70C8"/>
    <w:rsid w:val="00B00BEB"/>
    <w:rsid w:val="00B01DDA"/>
    <w:rsid w:val="00B130D7"/>
    <w:rsid w:val="00B162BA"/>
    <w:rsid w:val="00B16F25"/>
    <w:rsid w:val="00B23EB5"/>
    <w:rsid w:val="00B24422"/>
    <w:rsid w:val="00B263B6"/>
    <w:rsid w:val="00B33045"/>
    <w:rsid w:val="00B35D87"/>
    <w:rsid w:val="00B409BB"/>
    <w:rsid w:val="00B40E7F"/>
    <w:rsid w:val="00B419AE"/>
    <w:rsid w:val="00B456DE"/>
    <w:rsid w:val="00B52945"/>
    <w:rsid w:val="00B572EF"/>
    <w:rsid w:val="00B60D95"/>
    <w:rsid w:val="00B80C20"/>
    <w:rsid w:val="00B844FE"/>
    <w:rsid w:val="00B858D5"/>
    <w:rsid w:val="00B959A7"/>
    <w:rsid w:val="00BA40D8"/>
    <w:rsid w:val="00BA4748"/>
    <w:rsid w:val="00BC2285"/>
    <w:rsid w:val="00BC562B"/>
    <w:rsid w:val="00BD3AFF"/>
    <w:rsid w:val="00BE0540"/>
    <w:rsid w:val="00BE3849"/>
    <w:rsid w:val="00BE47EF"/>
    <w:rsid w:val="00BE7874"/>
    <w:rsid w:val="00C051FF"/>
    <w:rsid w:val="00C05417"/>
    <w:rsid w:val="00C155A9"/>
    <w:rsid w:val="00C171A4"/>
    <w:rsid w:val="00C23F14"/>
    <w:rsid w:val="00C23FBD"/>
    <w:rsid w:val="00C27744"/>
    <w:rsid w:val="00C32243"/>
    <w:rsid w:val="00C33014"/>
    <w:rsid w:val="00C33434"/>
    <w:rsid w:val="00C34869"/>
    <w:rsid w:val="00C42EB6"/>
    <w:rsid w:val="00C45204"/>
    <w:rsid w:val="00C52DBE"/>
    <w:rsid w:val="00C607DA"/>
    <w:rsid w:val="00C63A91"/>
    <w:rsid w:val="00C63A9D"/>
    <w:rsid w:val="00C63C0B"/>
    <w:rsid w:val="00C650BE"/>
    <w:rsid w:val="00C73F08"/>
    <w:rsid w:val="00C7580B"/>
    <w:rsid w:val="00C85096"/>
    <w:rsid w:val="00C8778B"/>
    <w:rsid w:val="00C9240C"/>
    <w:rsid w:val="00C924B9"/>
    <w:rsid w:val="00C92A3B"/>
    <w:rsid w:val="00C93598"/>
    <w:rsid w:val="00C96F43"/>
    <w:rsid w:val="00C97BD4"/>
    <w:rsid w:val="00CA0D94"/>
    <w:rsid w:val="00CA3B84"/>
    <w:rsid w:val="00CB20EF"/>
    <w:rsid w:val="00CB54B5"/>
    <w:rsid w:val="00CB5DFA"/>
    <w:rsid w:val="00CC155C"/>
    <w:rsid w:val="00CC4957"/>
    <w:rsid w:val="00CC7B10"/>
    <w:rsid w:val="00CD12CB"/>
    <w:rsid w:val="00CD246F"/>
    <w:rsid w:val="00CD36CF"/>
    <w:rsid w:val="00CD3F81"/>
    <w:rsid w:val="00CE2C93"/>
    <w:rsid w:val="00CE2E0F"/>
    <w:rsid w:val="00CE6691"/>
    <w:rsid w:val="00CF0EEA"/>
    <w:rsid w:val="00CF1C29"/>
    <w:rsid w:val="00CF1DCA"/>
    <w:rsid w:val="00D01339"/>
    <w:rsid w:val="00D060B1"/>
    <w:rsid w:val="00D16286"/>
    <w:rsid w:val="00D2377E"/>
    <w:rsid w:val="00D23F2C"/>
    <w:rsid w:val="00D3100B"/>
    <w:rsid w:val="00D344F0"/>
    <w:rsid w:val="00D4332B"/>
    <w:rsid w:val="00D508BF"/>
    <w:rsid w:val="00D50A00"/>
    <w:rsid w:val="00D5438E"/>
    <w:rsid w:val="00D579FC"/>
    <w:rsid w:val="00D6160A"/>
    <w:rsid w:val="00D63C20"/>
    <w:rsid w:val="00D64BAC"/>
    <w:rsid w:val="00D67328"/>
    <w:rsid w:val="00D72F80"/>
    <w:rsid w:val="00D74390"/>
    <w:rsid w:val="00D8448C"/>
    <w:rsid w:val="00D86A2D"/>
    <w:rsid w:val="00D933C8"/>
    <w:rsid w:val="00D97514"/>
    <w:rsid w:val="00DA283C"/>
    <w:rsid w:val="00DA31E8"/>
    <w:rsid w:val="00DB0A18"/>
    <w:rsid w:val="00DB47E9"/>
    <w:rsid w:val="00DC3EB7"/>
    <w:rsid w:val="00DD20FC"/>
    <w:rsid w:val="00DD48B8"/>
    <w:rsid w:val="00DD5484"/>
    <w:rsid w:val="00DE526B"/>
    <w:rsid w:val="00DF199D"/>
    <w:rsid w:val="00DF4120"/>
    <w:rsid w:val="00DF52AC"/>
    <w:rsid w:val="00DF7E0D"/>
    <w:rsid w:val="00E01542"/>
    <w:rsid w:val="00E15F53"/>
    <w:rsid w:val="00E25758"/>
    <w:rsid w:val="00E33D39"/>
    <w:rsid w:val="00E365F1"/>
    <w:rsid w:val="00E37380"/>
    <w:rsid w:val="00E41874"/>
    <w:rsid w:val="00E600D5"/>
    <w:rsid w:val="00E60921"/>
    <w:rsid w:val="00E62F48"/>
    <w:rsid w:val="00E635D2"/>
    <w:rsid w:val="00E635DE"/>
    <w:rsid w:val="00E829F7"/>
    <w:rsid w:val="00E831B3"/>
    <w:rsid w:val="00E85390"/>
    <w:rsid w:val="00E8793E"/>
    <w:rsid w:val="00E932C6"/>
    <w:rsid w:val="00EA5420"/>
    <w:rsid w:val="00EA73BB"/>
    <w:rsid w:val="00EB203E"/>
    <w:rsid w:val="00EB2799"/>
    <w:rsid w:val="00EB4C56"/>
    <w:rsid w:val="00EB6990"/>
    <w:rsid w:val="00EC06C2"/>
    <w:rsid w:val="00EC2252"/>
    <w:rsid w:val="00EC2D00"/>
    <w:rsid w:val="00EC61F9"/>
    <w:rsid w:val="00ED5DB6"/>
    <w:rsid w:val="00ED6930"/>
    <w:rsid w:val="00EE62CB"/>
    <w:rsid w:val="00EE70CB"/>
    <w:rsid w:val="00EF6030"/>
    <w:rsid w:val="00EF7EBB"/>
    <w:rsid w:val="00F004F3"/>
    <w:rsid w:val="00F01385"/>
    <w:rsid w:val="00F10C6B"/>
    <w:rsid w:val="00F1698A"/>
    <w:rsid w:val="00F17B4A"/>
    <w:rsid w:val="00F2174D"/>
    <w:rsid w:val="00F23775"/>
    <w:rsid w:val="00F243EB"/>
    <w:rsid w:val="00F310EF"/>
    <w:rsid w:val="00F31965"/>
    <w:rsid w:val="00F36659"/>
    <w:rsid w:val="00F41CA2"/>
    <w:rsid w:val="00F430FE"/>
    <w:rsid w:val="00F4416A"/>
    <w:rsid w:val="00F44247"/>
    <w:rsid w:val="00F443C0"/>
    <w:rsid w:val="00F46AC7"/>
    <w:rsid w:val="00F52C4C"/>
    <w:rsid w:val="00F5709B"/>
    <w:rsid w:val="00F6047F"/>
    <w:rsid w:val="00F62EFB"/>
    <w:rsid w:val="00F666BC"/>
    <w:rsid w:val="00F671BF"/>
    <w:rsid w:val="00F76D6B"/>
    <w:rsid w:val="00F77245"/>
    <w:rsid w:val="00F80AC4"/>
    <w:rsid w:val="00F833B4"/>
    <w:rsid w:val="00F859FB"/>
    <w:rsid w:val="00F864E9"/>
    <w:rsid w:val="00F910D0"/>
    <w:rsid w:val="00F91F0C"/>
    <w:rsid w:val="00F939A4"/>
    <w:rsid w:val="00FA2A48"/>
    <w:rsid w:val="00FA7B09"/>
    <w:rsid w:val="00FB14EB"/>
    <w:rsid w:val="00FE067E"/>
    <w:rsid w:val="00FF5E8C"/>
    <w:rsid w:val="00FF6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61C491"/>
  <w15:chartTrackingRefBased/>
  <w15:docId w15:val="{E97C583E-53E1-4EA0-9BA1-A35326B43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qFormat/>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qFormat/>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link w:val="BillNumberChar"/>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link w:val="ReferencesChar"/>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link w:val="SponsorsChar"/>
    <w:qFormat/>
    <w:rsid w:val="00EF6030"/>
  </w:style>
  <w:style w:type="paragraph" w:customStyle="1" w:styleId="TitlePageBillPrefix">
    <w:name w:val="Title Page: Bill Prefix"/>
    <w:basedOn w:val="TitlePageBillPrefixOld"/>
    <w:link w:val="TitlePageBillPrefixChar"/>
    <w:qFormat/>
    <w:rsid w:val="00EF6030"/>
  </w:style>
  <w:style w:type="paragraph" w:customStyle="1" w:styleId="TitlePageOrigin">
    <w:name w:val="Title Page: Origin"/>
    <w:basedOn w:val="TitlePageOriginOld"/>
    <w:link w:val="TitlePageOriginChar"/>
    <w:qFormat/>
    <w:rsid w:val="00EF6030"/>
  </w:style>
  <w:style w:type="paragraph" w:customStyle="1" w:styleId="TitlePageSession">
    <w:name w:val="Title Page: Session"/>
    <w:basedOn w:val="TitlePageSessionOld"/>
    <w:link w:val="TitlePageSessionChar"/>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paragraph" w:styleId="BalloonText">
    <w:name w:val="Balloon Text"/>
    <w:basedOn w:val="Normal"/>
    <w:link w:val="BalloonTextChar"/>
    <w:uiPriority w:val="99"/>
    <w:semiHidden/>
    <w:unhideWhenUsed/>
    <w:locked/>
    <w:rsid w:val="0017196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1969"/>
    <w:rPr>
      <w:rFonts w:ascii="Segoe UI" w:hAnsi="Segoe UI" w:cs="Segoe UI"/>
      <w:sz w:val="18"/>
      <w:szCs w:val="18"/>
    </w:rPr>
  </w:style>
  <w:style w:type="character" w:styleId="CommentReference">
    <w:name w:val="annotation reference"/>
    <w:basedOn w:val="DefaultParagraphFont"/>
    <w:uiPriority w:val="99"/>
    <w:semiHidden/>
    <w:unhideWhenUsed/>
    <w:locked/>
    <w:rsid w:val="00171969"/>
    <w:rPr>
      <w:sz w:val="16"/>
      <w:szCs w:val="16"/>
    </w:rPr>
  </w:style>
  <w:style w:type="paragraph" w:styleId="CommentText">
    <w:name w:val="annotation text"/>
    <w:basedOn w:val="Normal"/>
    <w:link w:val="CommentTextChar"/>
    <w:uiPriority w:val="99"/>
    <w:semiHidden/>
    <w:unhideWhenUsed/>
    <w:locked/>
    <w:rsid w:val="00171969"/>
    <w:pPr>
      <w:spacing w:line="240" w:lineRule="auto"/>
    </w:pPr>
    <w:rPr>
      <w:sz w:val="20"/>
      <w:szCs w:val="20"/>
    </w:rPr>
  </w:style>
  <w:style w:type="character" w:customStyle="1" w:styleId="CommentTextChar">
    <w:name w:val="Comment Text Char"/>
    <w:basedOn w:val="DefaultParagraphFont"/>
    <w:link w:val="CommentText"/>
    <w:uiPriority w:val="99"/>
    <w:semiHidden/>
    <w:rsid w:val="00171969"/>
    <w:rPr>
      <w:sz w:val="20"/>
      <w:szCs w:val="20"/>
    </w:rPr>
  </w:style>
  <w:style w:type="paragraph" w:styleId="CommentSubject">
    <w:name w:val="annotation subject"/>
    <w:basedOn w:val="CommentText"/>
    <w:next w:val="CommentText"/>
    <w:link w:val="CommentSubjectChar"/>
    <w:uiPriority w:val="99"/>
    <w:semiHidden/>
    <w:unhideWhenUsed/>
    <w:locked/>
    <w:rsid w:val="00171969"/>
    <w:rPr>
      <w:b/>
      <w:bCs/>
    </w:rPr>
  </w:style>
  <w:style w:type="character" w:customStyle="1" w:styleId="CommentSubjectChar">
    <w:name w:val="Comment Subject Char"/>
    <w:basedOn w:val="CommentTextChar"/>
    <w:link w:val="CommentSubject"/>
    <w:uiPriority w:val="99"/>
    <w:semiHidden/>
    <w:rsid w:val="00171969"/>
    <w:rPr>
      <w:b/>
      <w:bCs/>
      <w:sz w:val="20"/>
      <w:szCs w:val="20"/>
    </w:rPr>
  </w:style>
  <w:style w:type="paragraph" w:styleId="Revision">
    <w:name w:val="Revision"/>
    <w:hidden/>
    <w:uiPriority w:val="99"/>
    <w:semiHidden/>
    <w:rsid w:val="00171969"/>
    <w:pPr>
      <w:spacing w:line="240" w:lineRule="auto"/>
    </w:pPr>
  </w:style>
  <w:style w:type="character" w:styleId="PageNumber">
    <w:name w:val="page number"/>
    <w:basedOn w:val="DefaultParagraphFont"/>
    <w:uiPriority w:val="99"/>
    <w:semiHidden/>
    <w:unhideWhenUsed/>
    <w:locked/>
    <w:rsid w:val="00171969"/>
  </w:style>
  <w:style w:type="character" w:customStyle="1" w:styleId="ReferencesChar">
    <w:name w:val="References Char"/>
    <w:basedOn w:val="DefaultParagraphFont"/>
    <w:link w:val="References"/>
    <w:rsid w:val="00171969"/>
    <w:rPr>
      <w:rFonts w:eastAsia="Calibri"/>
      <w:color w:val="000000"/>
      <w:sz w:val="24"/>
    </w:rPr>
  </w:style>
  <w:style w:type="character" w:customStyle="1" w:styleId="SponsorsChar">
    <w:name w:val="Sponsors Char"/>
    <w:basedOn w:val="DefaultParagraphFont"/>
    <w:link w:val="Sponsors"/>
    <w:rsid w:val="00171969"/>
    <w:rPr>
      <w:rFonts w:eastAsia="Calibri"/>
      <w:smallCaps/>
      <w:color w:val="000000"/>
      <w:sz w:val="24"/>
    </w:rPr>
  </w:style>
  <w:style w:type="character" w:customStyle="1" w:styleId="BillNumberChar">
    <w:name w:val="Bill Number Char"/>
    <w:basedOn w:val="DefaultParagraphFont"/>
    <w:link w:val="BillNumber"/>
    <w:rsid w:val="00171969"/>
    <w:rPr>
      <w:rFonts w:eastAsia="Calibri"/>
      <w:b/>
      <w:color w:val="000000"/>
      <w:sz w:val="44"/>
    </w:rPr>
  </w:style>
  <w:style w:type="character" w:customStyle="1" w:styleId="TitlePageOriginChar">
    <w:name w:val="Title Page: Origin Char"/>
    <w:basedOn w:val="DefaultParagraphFont"/>
    <w:link w:val="TitlePageOrigin"/>
    <w:rsid w:val="00171969"/>
    <w:rPr>
      <w:rFonts w:eastAsia="Calibri"/>
      <w:b/>
      <w:caps/>
      <w:color w:val="000000"/>
      <w:sz w:val="44"/>
    </w:rPr>
  </w:style>
  <w:style w:type="character" w:customStyle="1" w:styleId="TitlePageSessionChar">
    <w:name w:val="Title Page: Session Char"/>
    <w:basedOn w:val="DefaultParagraphFont"/>
    <w:link w:val="TitlePageSession"/>
    <w:rsid w:val="00171969"/>
    <w:rPr>
      <w:rFonts w:eastAsia="Calibri"/>
      <w:b/>
      <w:caps/>
      <w:color w:val="000000"/>
      <w:sz w:val="36"/>
    </w:rPr>
  </w:style>
  <w:style w:type="character" w:customStyle="1" w:styleId="TitlePageBillPrefixChar">
    <w:name w:val="Title Page: Bill Prefix Char"/>
    <w:basedOn w:val="DefaultParagraphFont"/>
    <w:link w:val="TitlePageBillPrefix"/>
    <w:rsid w:val="00171969"/>
    <w:rPr>
      <w:rFonts w:eastAsia="Calibri"/>
      <w:b/>
      <w:color w:val="000000"/>
      <w:sz w:val="36"/>
    </w:rPr>
  </w:style>
  <w:style w:type="character" w:customStyle="1" w:styleId="SectionBodyChar">
    <w:name w:val="Section Body Char"/>
    <w:link w:val="SectionBody"/>
    <w:rsid w:val="00171969"/>
    <w:rPr>
      <w:rFonts w:eastAsia="Calibri"/>
      <w:color w:val="000000"/>
    </w:rPr>
  </w:style>
  <w:style w:type="character" w:customStyle="1" w:styleId="SubtleEmphasis1">
    <w:name w:val="Subtle Emphasis1"/>
    <w:basedOn w:val="DefaultParagraphFont"/>
    <w:uiPriority w:val="19"/>
    <w:qFormat/>
    <w:locked/>
    <w:rsid w:val="00171969"/>
    <w:rPr>
      <w:i/>
      <w:iCs/>
      <w:color w:val="404040"/>
    </w:rPr>
  </w:style>
  <w:style w:type="character" w:customStyle="1" w:styleId="Style1">
    <w:name w:val="Style1"/>
    <w:basedOn w:val="DefaultParagraphFont"/>
    <w:uiPriority w:val="1"/>
    <w:rsid w:val="008B4E61"/>
    <w:rPr>
      <w:rFonts w:ascii="Book Antiqua" w:hAnsi="Book Antiqua"/>
      <w:sz w:val="22"/>
    </w:rPr>
  </w:style>
  <w:style w:type="paragraph" w:customStyle="1" w:styleId="NoSpacing1">
    <w:name w:val="No Spacing1"/>
    <w:next w:val="NoSpacing"/>
    <w:uiPriority w:val="1"/>
    <w:qFormat/>
    <w:rsid w:val="008B4E61"/>
    <w:pPr>
      <w:spacing w:line="240" w:lineRule="auto"/>
    </w:pPr>
    <w:rPr>
      <w:color w:val="000000"/>
    </w:rPr>
  </w:style>
  <w:style w:type="paragraph" w:customStyle="1" w:styleId="ListParagraph1">
    <w:name w:val="List Paragraph1"/>
    <w:basedOn w:val="Normal"/>
    <w:next w:val="ListParagraph"/>
    <w:uiPriority w:val="34"/>
    <w:qFormat/>
    <w:rsid w:val="008B4E61"/>
    <w:pPr>
      <w:ind w:left="720"/>
      <w:contextualSpacing/>
    </w:pPr>
    <w:rPr>
      <w:color w:val="000000"/>
    </w:rPr>
  </w:style>
  <w:style w:type="paragraph" w:customStyle="1" w:styleId="Salutation1">
    <w:name w:val="Salutation1"/>
    <w:basedOn w:val="Normal"/>
    <w:next w:val="Normal"/>
    <w:uiPriority w:val="99"/>
    <w:semiHidden/>
    <w:rsid w:val="008B4E61"/>
    <w:rPr>
      <w:color w:val="000000"/>
    </w:rPr>
  </w:style>
  <w:style w:type="paragraph" w:customStyle="1" w:styleId="CommentText1">
    <w:name w:val="Comment Text1"/>
    <w:basedOn w:val="Normal"/>
    <w:next w:val="CommentText"/>
    <w:uiPriority w:val="99"/>
    <w:semiHidden/>
    <w:unhideWhenUsed/>
    <w:rsid w:val="008B4E61"/>
    <w:pPr>
      <w:spacing w:line="240" w:lineRule="auto"/>
    </w:pPr>
    <w:rPr>
      <w:rFonts w:asciiTheme="minorHAnsi" w:hAnsiTheme="minorHAnsi"/>
      <w:color w:val="auto"/>
      <w:sz w:val="20"/>
      <w:szCs w:val="20"/>
    </w:rPr>
  </w:style>
  <w:style w:type="paragraph" w:customStyle="1" w:styleId="CommentSubject1">
    <w:name w:val="Comment Subject1"/>
    <w:basedOn w:val="CommentText"/>
    <w:next w:val="CommentText"/>
    <w:uiPriority w:val="99"/>
    <w:semiHidden/>
    <w:unhideWhenUsed/>
    <w:rsid w:val="008B4E61"/>
    <w:rPr>
      <w:b/>
      <w:bCs/>
      <w:color w:val="000000"/>
    </w:rPr>
  </w:style>
  <w:style w:type="paragraph" w:customStyle="1" w:styleId="Revision1">
    <w:name w:val="Revision1"/>
    <w:next w:val="Revision"/>
    <w:hidden/>
    <w:uiPriority w:val="99"/>
    <w:semiHidden/>
    <w:rsid w:val="008B4E61"/>
    <w:pPr>
      <w:spacing w:line="240" w:lineRule="auto"/>
    </w:pPr>
    <w:rPr>
      <w:color w:val="000000"/>
    </w:rPr>
  </w:style>
  <w:style w:type="character" w:customStyle="1" w:styleId="SalutationChar1">
    <w:name w:val="Salutation Char1"/>
    <w:basedOn w:val="DefaultParagraphFont"/>
    <w:uiPriority w:val="99"/>
    <w:semiHidden/>
    <w:rsid w:val="008B4E61"/>
  </w:style>
  <w:style w:type="character" w:customStyle="1" w:styleId="CommentTextChar1">
    <w:name w:val="Comment Text Char1"/>
    <w:basedOn w:val="DefaultParagraphFont"/>
    <w:uiPriority w:val="99"/>
    <w:semiHidden/>
    <w:rsid w:val="008B4E61"/>
    <w:rPr>
      <w:sz w:val="20"/>
      <w:szCs w:val="20"/>
    </w:rPr>
  </w:style>
  <w:style w:type="character" w:customStyle="1" w:styleId="CommentSubjectChar1">
    <w:name w:val="Comment Subject Char1"/>
    <w:basedOn w:val="CommentTextChar1"/>
    <w:uiPriority w:val="99"/>
    <w:semiHidden/>
    <w:rsid w:val="008B4E61"/>
    <w:rPr>
      <w:b/>
      <w:bCs/>
      <w:sz w:val="20"/>
      <w:szCs w:val="20"/>
    </w:rPr>
  </w:style>
  <w:style w:type="paragraph" w:customStyle="1" w:styleId="Header1">
    <w:name w:val="Header1"/>
    <w:basedOn w:val="Normal"/>
    <w:next w:val="Header"/>
    <w:uiPriority w:val="99"/>
    <w:rsid w:val="007A7BC4"/>
    <w:pPr>
      <w:tabs>
        <w:tab w:val="center" w:pos="4680"/>
        <w:tab w:val="right" w:pos="9360"/>
      </w:tabs>
      <w:spacing w:line="240" w:lineRule="auto"/>
    </w:pPr>
    <w:rPr>
      <w:rFonts w:asciiTheme="minorHAnsi" w:hAnsiTheme="minorHAnsi"/>
      <w:color w:val="auto"/>
    </w:rPr>
  </w:style>
  <w:style w:type="paragraph" w:customStyle="1" w:styleId="Footer1">
    <w:name w:val="Footer1"/>
    <w:basedOn w:val="Normal"/>
    <w:next w:val="Footer"/>
    <w:uiPriority w:val="99"/>
    <w:rsid w:val="007A7BC4"/>
    <w:pPr>
      <w:tabs>
        <w:tab w:val="center" w:pos="4680"/>
        <w:tab w:val="right" w:pos="9360"/>
      </w:tabs>
      <w:spacing w:line="240" w:lineRule="auto"/>
    </w:pPr>
    <w:rPr>
      <w:rFonts w:asciiTheme="minorHAnsi" w:hAnsiTheme="minorHAnsi"/>
      <w:color w:val="auto"/>
    </w:rPr>
  </w:style>
  <w:style w:type="paragraph" w:customStyle="1" w:styleId="BalloonText1">
    <w:name w:val="Balloon Text1"/>
    <w:basedOn w:val="Normal"/>
    <w:next w:val="BalloonText"/>
    <w:uiPriority w:val="99"/>
    <w:semiHidden/>
    <w:unhideWhenUsed/>
    <w:rsid w:val="007A7BC4"/>
    <w:pPr>
      <w:spacing w:line="240" w:lineRule="auto"/>
    </w:pPr>
    <w:rPr>
      <w:rFonts w:ascii="Segoe UI" w:hAnsi="Segoe UI" w:cs="Segoe UI"/>
      <w:color w:val="auto"/>
      <w:sz w:val="18"/>
      <w:szCs w:val="18"/>
    </w:rPr>
  </w:style>
  <w:style w:type="character" w:customStyle="1" w:styleId="SalutationChar2">
    <w:name w:val="Salutation Char2"/>
    <w:basedOn w:val="DefaultParagraphFont"/>
    <w:uiPriority w:val="99"/>
    <w:semiHidden/>
    <w:rsid w:val="007A7BC4"/>
  </w:style>
  <w:style w:type="character" w:customStyle="1" w:styleId="HeaderChar1">
    <w:name w:val="Header Char1"/>
    <w:basedOn w:val="DefaultParagraphFont"/>
    <w:uiPriority w:val="99"/>
    <w:rsid w:val="007A7BC4"/>
  </w:style>
  <w:style w:type="character" w:customStyle="1" w:styleId="FooterChar1">
    <w:name w:val="Footer Char1"/>
    <w:basedOn w:val="DefaultParagraphFont"/>
    <w:uiPriority w:val="99"/>
    <w:rsid w:val="007A7BC4"/>
  </w:style>
  <w:style w:type="character" w:customStyle="1" w:styleId="BalloonTextChar1">
    <w:name w:val="Balloon Text Char1"/>
    <w:basedOn w:val="DefaultParagraphFont"/>
    <w:uiPriority w:val="99"/>
    <w:semiHidden/>
    <w:rsid w:val="007A7BC4"/>
    <w:rPr>
      <w:rFonts w:ascii="Segoe UI" w:hAnsi="Segoe UI" w:cs="Segoe UI"/>
      <w:sz w:val="18"/>
      <w:szCs w:val="18"/>
    </w:rPr>
  </w:style>
  <w:style w:type="character" w:customStyle="1" w:styleId="CommentTextChar2">
    <w:name w:val="Comment Text Char2"/>
    <w:basedOn w:val="DefaultParagraphFont"/>
    <w:uiPriority w:val="99"/>
    <w:semiHidden/>
    <w:rsid w:val="007A7BC4"/>
    <w:rPr>
      <w:sz w:val="20"/>
      <w:szCs w:val="20"/>
    </w:rPr>
  </w:style>
  <w:style w:type="character" w:customStyle="1" w:styleId="CommentSubjectChar2">
    <w:name w:val="Comment Subject Char2"/>
    <w:basedOn w:val="CommentTextChar2"/>
    <w:uiPriority w:val="99"/>
    <w:semiHidden/>
    <w:rsid w:val="007A7BC4"/>
    <w:rPr>
      <w:b/>
      <w:bCs/>
      <w:sz w:val="20"/>
      <w:szCs w:val="20"/>
    </w:rPr>
  </w:style>
  <w:style w:type="table" w:styleId="TableGrid">
    <w:name w:val="Table Grid"/>
    <w:basedOn w:val="TableNormal"/>
    <w:uiPriority w:val="39"/>
    <w:locked/>
    <w:rsid w:val="00D50A0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locked/>
    <w:rsid w:val="00D50A00"/>
    <w:pPr>
      <w:spacing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footer" Target="footer106.xml"/><Relationship Id="rId671" Type="http://schemas.openxmlformats.org/officeDocument/2006/relationships/footer" Target="footer660.xml"/><Relationship Id="rId769" Type="http://schemas.openxmlformats.org/officeDocument/2006/relationships/footer" Target="footer758.xml"/><Relationship Id="rId21" Type="http://schemas.openxmlformats.org/officeDocument/2006/relationships/footer" Target="footer10.xml"/><Relationship Id="rId324" Type="http://schemas.openxmlformats.org/officeDocument/2006/relationships/footer" Target="footer313.xml"/><Relationship Id="rId531" Type="http://schemas.openxmlformats.org/officeDocument/2006/relationships/footer" Target="footer520.xml"/><Relationship Id="rId629" Type="http://schemas.openxmlformats.org/officeDocument/2006/relationships/footer" Target="footer618.xml"/><Relationship Id="rId170" Type="http://schemas.openxmlformats.org/officeDocument/2006/relationships/footer" Target="footer159.xml"/><Relationship Id="rId836" Type="http://schemas.openxmlformats.org/officeDocument/2006/relationships/footer" Target="footer825.xml"/><Relationship Id="rId268" Type="http://schemas.openxmlformats.org/officeDocument/2006/relationships/footer" Target="footer257.xml"/><Relationship Id="rId475" Type="http://schemas.openxmlformats.org/officeDocument/2006/relationships/footer" Target="footer464.xml"/><Relationship Id="rId682" Type="http://schemas.openxmlformats.org/officeDocument/2006/relationships/footer" Target="footer671.xml"/><Relationship Id="rId32" Type="http://schemas.openxmlformats.org/officeDocument/2006/relationships/footer" Target="footer21.xml"/><Relationship Id="rId128" Type="http://schemas.openxmlformats.org/officeDocument/2006/relationships/footer" Target="footer117.xml"/><Relationship Id="rId335" Type="http://schemas.openxmlformats.org/officeDocument/2006/relationships/footer" Target="footer324.xml"/><Relationship Id="rId542" Type="http://schemas.openxmlformats.org/officeDocument/2006/relationships/footer" Target="footer531.xml"/><Relationship Id="rId181" Type="http://schemas.openxmlformats.org/officeDocument/2006/relationships/footer" Target="footer170.xml"/><Relationship Id="rId402" Type="http://schemas.openxmlformats.org/officeDocument/2006/relationships/footer" Target="footer391.xml"/><Relationship Id="rId279" Type="http://schemas.openxmlformats.org/officeDocument/2006/relationships/footer" Target="footer268.xml"/><Relationship Id="rId486" Type="http://schemas.openxmlformats.org/officeDocument/2006/relationships/footer" Target="footer475.xml"/><Relationship Id="rId693" Type="http://schemas.openxmlformats.org/officeDocument/2006/relationships/footer" Target="footer682.xml"/><Relationship Id="rId707" Type="http://schemas.openxmlformats.org/officeDocument/2006/relationships/footer" Target="footer696.xml"/><Relationship Id="rId43" Type="http://schemas.openxmlformats.org/officeDocument/2006/relationships/footer" Target="footer32.xml"/><Relationship Id="rId139" Type="http://schemas.openxmlformats.org/officeDocument/2006/relationships/footer" Target="footer128.xml"/><Relationship Id="rId346" Type="http://schemas.openxmlformats.org/officeDocument/2006/relationships/footer" Target="footer335.xml"/><Relationship Id="rId553" Type="http://schemas.openxmlformats.org/officeDocument/2006/relationships/footer" Target="footer542.xml"/><Relationship Id="rId760" Type="http://schemas.openxmlformats.org/officeDocument/2006/relationships/footer" Target="footer749.xml"/><Relationship Id="rId192" Type="http://schemas.openxmlformats.org/officeDocument/2006/relationships/footer" Target="footer181.xml"/><Relationship Id="rId206" Type="http://schemas.openxmlformats.org/officeDocument/2006/relationships/footer" Target="footer195.xml"/><Relationship Id="rId413" Type="http://schemas.openxmlformats.org/officeDocument/2006/relationships/footer" Target="footer402.xml"/><Relationship Id="rId497" Type="http://schemas.openxmlformats.org/officeDocument/2006/relationships/footer" Target="footer486.xml"/><Relationship Id="rId620" Type="http://schemas.openxmlformats.org/officeDocument/2006/relationships/footer" Target="footer609.xml"/><Relationship Id="rId718" Type="http://schemas.openxmlformats.org/officeDocument/2006/relationships/footer" Target="footer707.xml"/><Relationship Id="rId357" Type="http://schemas.openxmlformats.org/officeDocument/2006/relationships/footer" Target="footer346.xml"/><Relationship Id="rId54" Type="http://schemas.openxmlformats.org/officeDocument/2006/relationships/footer" Target="footer43.xml"/><Relationship Id="rId217" Type="http://schemas.openxmlformats.org/officeDocument/2006/relationships/footer" Target="footer206.xml"/><Relationship Id="rId564" Type="http://schemas.openxmlformats.org/officeDocument/2006/relationships/footer" Target="footer553.xml"/><Relationship Id="rId771" Type="http://schemas.openxmlformats.org/officeDocument/2006/relationships/footer" Target="footer760.xml"/><Relationship Id="rId424" Type="http://schemas.openxmlformats.org/officeDocument/2006/relationships/footer" Target="footer413.xml"/><Relationship Id="rId631" Type="http://schemas.openxmlformats.org/officeDocument/2006/relationships/footer" Target="footer620.xml"/><Relationship Id="rId729" Type="http://schemas.openxmlformats.org/officeDocument/2006/relationships/footer" Target="footer718.xml"/><Relationship Id="rId270" Type="http://schemas.openxmlformats.org/officeDocument/2006/relationships/footer" Target="footer259.xml"/><Relationship Id="rId65" Type="http://schemas.openxmlformats.org/officeDocument/2006/relationships/footer" Target="footer54.xml"/><Relationship Id="rId130" Type="http://schemas.openxmlformats.org/officeDocument/2006/relationships/footer" Target="footer119.xml"/><Relationship Id="rId368" Type="http://schemas.openxmlformats.org/officeDocument/2006/relationships/footer" Target="footer357.xml"/><Relationship Id="rId575" Type="http://schemas.openxmlformats.org/officeDocument/2006/relationships/footer" Target="footer564.xml"/><Relationship Id="rId782" Type="http://schemas.openxmlformats.org/officeDocument/2006/relationships/footer" Target="footer771.xml"/><Relationship Id="rId228" Type="http://schemas.openxmlformats.org/officeDocument/2006/relationships/footer" Target="footer217.xml"/><Relationship Id="rId435" Type="http://schemas.openxmlformats.org/officeDocument/2006/relationships/footer" Target="footer424.xml"/><Relationship Id="rId642" Type="http://schemas.openxmlformats.org/officeDocument/2006/relationships/footer" Target="footer631.xml"/><Relationship Id="rId281" Type="http://schemas.openxmlformats.org/officeDocument/2006/relationships/footer" Target="footer270.xml"/><Relationship Id="rId502" Type="http://schemas.openxmlformats.org/officeDocument/2006/relationships/footer" Target="footer491.xml"/><Relationship Id="rId76" Type="http://schemas.openxmlformats.org/officeDocument/2006/relationships/footer" Target="footer65.xml"/><Relationship Id="rId141" Type="http://schemas.openxmlformats.org/officeDocument/2006/relationships/footer" Target="footer130.xml"/><Relationship Id="rId379" Type="http://schemas.openxmlformats.org/officeDocument/2006/relationships/footer" Target="footer368.xml"/><Relationship Id="rId586" Type="http://schemas.openxmlformats.org/officeDocument/2006/relationships/footer" Target="footer575.xml"/><Relationship Id="rId793" Type="http://schemas.openxmlformats.org/officeDocument/2006/relationships/footer" Target="footer782.xml"/><Relationship Id="rId807" Type="http://schemas.openxmlformats.org/officeDocument/2006/relationships/footer" Target="footer796.xml"/><Relationship Id="rId7" Type="http://schemas.openxmlformats.org/officeDocument/2006/relationships/endnotes" Target="endnotes.xml"/><Relationship Id="rId239" Type="http://schemas.openxmlformats.org/officeDocument/2006/relationships/footer" Target="footer228.xml"/><Relationship Id="rId446" Type="http://schemas.openxmlformats.org/officeDocument/2006/relationships/footer" Target="footer435.xml"/><Relationship Id="rId653" Type="http://schemas.openxmlformats.org/officeDocument/2006/relationships/footer" Target="footer642.xml"/><Relationship Id="rId292" Type="http://schemas.openxmlformats.org/officeDocument/2006/relationships/footer" Target="footer281.xml"/><Relationship Id="rId306" Type="http://schemas.openxmlformats.org/officeDocument/2006/relationships/footer" Target="footer295.xml"/><Relationship Id="rId87" Type="http://schemas.openxmlformats.org/officeDocument/2006/relationships/footer" Target="footer76.xml"/><Relationship Id="rId513" Type="http://schemas.openxmlformats.org/officeDocument/2006/relationships/footer" Target="footer502.xml"/><Relationship Id="rId597" Type="http://schemas.openxmlformats.org/officeDocument/2006/relationships/footer" Target="footer586.xml"/><Relationship Id="rId720" Type="http://schemas.openxmlformats.org/officeDocument/2006/relationships/footer" Target="footer709.xml"/><Relationship Id="rId818" Type="http://schemas.openxmlformats.org/officeDocument/2006/relationships/footer" Target="footer807.xml"/><Relationship Id="rId152" Type="http://schemas.openxmlformats.org/officeDocument/2006/relationships/footer" Target="footer141.xml"/><Relationship Id="rId457" Type="http://schemas.openxmlformats.org/officeDocument/2006/relationships/footer" Target="footer446.xml"/><Relationship Id="rId664" Type="http://schemas.openxmlformats.org/officeDocument/2006/relationships/footer" Target="footer653.xml"/><Relationship Id="rId14" Type="http://schemas.openxmlformats.org/officeDocument/2006/relationships/header" Target="header3.xml"/><Relationship Id="rId317" Type="http://schemas.openxmlformats.org/officeDocument/2006/relationships/footer" Target="footer306.xml"/><Relationship Id="rId524" Type="http://schemas.openxmlformats.org/officeDocument/2006/relationships/footer" Target="footer513.xml"/><Relationship Id="rId731" Type="http://schemas.openxmlformats.org/officeDocument/2006/relationships/footer" Target="footer720.xml"/><Relationship Id="rId98" Type="http://schemas.openxmlformats.org/officeDocument/2006/relationships/footer" Target="footer87.xml"/><Relationship Id="rId163" Type="http://schemas.openxmlformats.org/officeDocument/2006/relationships/footer" Target="footer152.xml"/><Relationship Id="rId370" Type="http://schemas.openxmlformats.org/officeDocument/2006/relationships/footer" Target="footer359.xml"/><Relationship Id="rId829" Type="http://schemas.openxmlformats.org/officeDocument/2006/relationships/footer" Target="footer818.xml"/><Relationship Id="rId230" Type="http://schemas.openxmlformats.org/officeDocument/2006/relationships/footer" Target="footer219.xml"/><Relationship Id="rId468" Type="http://schemas.openxmlformats.org/officeDocument/2006/relationships/footer" Target="footer457.xml"/><Relationship Id="rId675" Type="http://schemas.openxmlformats.org/officeDocument/2006/relationships/footer" Target="footer664.xml"/><Relationship Id="rId25" Type="http://schemas.openxmlformats.org/officeDocument/2006/relationships/footer" Target="footer14.xml"/><Relationship Id="rId328" Type="http://schemas.openxmlformats.org/officeDocument/2006/relationships/footer" Target="footer317.xml"/><Relationship Id="rId535" Type="http://schemas.openxmlformats.org/officeDocument/2006/relationships/footer" Target="footer524.xml"/><Relationship Id="rId742" Type="http://schemas.openxmlformats.org/officeDocument/2006/relationships/footer" Target="footer731.xml"/><Relationship Id="rId174" Type="http://schemas.openxmlformats.org/officeDocument/2006/relationships/footer" Target="footer163.xml"/><Relationship Id="rId381" Type="http://schemas.openxmlformats.org/officeDocument/2006/relationships/footer" Target="footer370.xml"/><Relationship Id="rId602" Type="http://schemas.openxmlformats.org/officeDocument/2006/relationships/footer" Target="footer591.xml"/><Relationship Id="rId241" Type="http://schemas.openxmlformats.org/officeDocument/2006/relationships/footer" Target="footer230.xml"/><Relationship Id="rId479" Type="http://schemas.openxmlformats.org/officeDocument/2006/relationships/footer" Target="footer468.xml"/><Relationship Id="rId686" Type="http://schemas.openxmlformats.org/officeDocument/2006/relationships/footer" Target="footer675.xml"/><Relationship Id="rId36" Type="http://schemas.openxmlformats.org/officeDocument/2006/relationships/footer" Target="footer25.xml"/><Relationship Id="rId339" Type="http://schemas.openxmlformats.org/officeDocument/2006/relationships/footer" Target="footer328.xml"/><Relationship Id="rId546" Type="http://schemas.openxmlformats.org/officeDocument/2006/relationships/footer" Target="footer535.xml"/><Relationship Id="rId753" Type="http://schemas.openxmlformats.org/officeDocument/2006/relationships/footer" Target="footer742.xml"/><Relationship Id="rId101" Type="http://schemas.openxmlformats.org/officeDocument/2006/relationships/footer" Target="footer90.xml"/><Relationship Id="rId185" Type="http://schemas.openxmlformats.org/officeDocument/2006/relationships/footer" Target="footer174.xml"/><Relationship Id="rId406" Type="http://schemas.openxmlformats.org/officeDocument/2006/relationships/footer" Target="footer395.xml"/><Relationship Id="rId392" Type="http://schemas.openxmlformats.org/officeDocument/2006/relationships/footer" Target="footer381.xml"/><Relationship Id="rId613" Type="http://schemas.openxmlformats.org/officeDocument/2006/relationships/footer" Target="footer602.xml"/><Relationship Id="rId697" Type="http://schemas.openxmlformats.org/officeDocument/2006/relationships/footer" Target="footer686.xml"/><Relationship Id="rId820" Type="http://schemas.openxmlformats.org/officeDocument/2006/relationships/footer" Target="footer809.xml"/><Relationship Id="rId252" Type="http://schemas.openxmlformats.org/officeDocument/2006/relationships/footer" Target="footer241.xml"/><Relationship Id="rId47" Type="http://schemas.openxmlformats.org/officeDocument/2006/relationships/footer" Target="footer36.xml"/><Relationship Id="rId112" Type="http://schemas.openxmlformats.org/officeDocument/2006/relationships/footer" Target="footer101.xml"/><Relationship Id="rId557" Type="http://schemas.openxmlformats.org/officeDocument/2006/relationships/footer" Target="footer546.xml"/><Relationship Id="rId764" Type="http://schemas.openxmlformats.org/officeDocument/2006/relationships/footer" Target="footer753.xml"/><Relationship Id="rId196" Type="http://schemas.openxmlformats.org/officeDocument/2006/relationships/footer" Target="footer185.xml"/><Relationship Id="rId417" Type="http://schemas.openxmlformats.org/officeDocument/2006/relationships/footer" Target="footer406.xml"/><Relationship Id="rId624" Type="http://schemas.openxmlformats.org/officeDocument/2006/relationships/footer" Target="footer613.xml"/><Relationship Id="rId831" Type="http://schemas.openxmlformats.org/officeDocument/2006/relationships/footer" Target="footer820.xml"/><Relationship Id="rId263" Type="http://schemas.openxmlformats.org/officeDocument/2006/relationships/footer" Target="footer252.xml"/><Relationship Id="rId470" Type="http://schemas.openxmlformats.org/officeDocument/2006/relationships/footer" Target="footer459.xml"/><Relationship Id="rId58" Type="http://schemas.openxmlformats.org/officeDocument/2006/relationships/footer" Target="footer47.xml"/><Relationship Id="rId123" Type="http://schemas.openxmlformats.org/officeDocument/2006/relationships/footer" Target="footer112.xml"/><Relationship Id="rId330" Type="http://schemas.openxmlformats.org/officeDocument/2006/relationships/footer" Target="footer319.xml"/><Relationship Id="rId568" Type="http://schemas.openxmlformats.org/officeDocument/2006/relationships/footer" Target="footer557.xml"/><Relationship Id="rId775" Type="http://schemas.openxmlformats.org/officeDocument/2006/relationships/footer" Target="footer764.xml"/><Relationship Id="rId428" Type="http://schemas.openxmlformats.org/officeDocument/2006/relationships/footer" Target="footer417.xml"/><Relationship Id="rId635" Type="http://schemas.openxmlformats.org/officeDocument/2006/relationships/footer" Target="footer624.xml"/><Relationship Id="rId842" Type="http://schemas.openxmlformats.org/officeDocument/2006/relationships/fontTable" Target="fontTable.xml"/><Relationship Id="rId274" Type="http://schemas.openxmlformats.org/officeDocument/2006/relationships/footer" Target="footer263.xml"/><Relationship Id="rId481" Type="http://schemas.openxmlformats.org/officeDocument/2006/relationships/footer" Target="footer470.xml"/><Relationship Id="rId702" Type="http://schemas.openxmlformats.org/officeDocument/2006/relationships/footer" Target="footer691.xml"/><Relationship Id="rId69" Type="http://schemas.openxmlformats.org/officeDocument/2006/relationships/footer" Target="footer58.xml"/><Relationship Id="rId134" Type="http://schemas.openxmlformats.org/officeDocument/2006/relationships/footer" Target="footer123.xml"/><Relationship Id="rId579" Type="http://schemas.openxmlformats.org/officeDocument/2006/relationships/footer" Target="footer568.xml"/><Relationship Id="rId786" Type="http://schemas.openxmlformats.org/officeDocument/2006/relationships/footer" Target="footer775.xml"/><Relationship Id="rId341" Type="http://schemas.openxmlformats.org/officeDocument/2006/relationships/footer" Target="footer330.xml"/><Relationship Id="rId439" Type="http://schemas.openxmlformats.org/officeDocument/2006/relationships/footer" Target="footer428.xml"/><Relationship Id="rId646" Type="http://schemas.openxmlformats.org/officeDocument/2006/relationships/footer" Target="footer635.xml"/><Relationship Id="rId201" Type="http://schemas.openxmlformats.org/officeDocument/2006/relationships/footer" Target="footer190.xml"/><Relationship Id="rId285" Type="http://schemas.openxmlformats.org/officeDocument/2006/relationships/footer" Target="footer274.xml"/><Relationship Id="rId506" Type="http://schemas.openxmlformats.org/officeDocument/2006/relationships/footer" Target="footer495.xml"/><Relationship Id="rId492" Type="http://schemas.openxmlformats.org/officeDocument/2006/relationships/footer" Target="footer481.xml"/><Relationship Id="rId713" Type="http://schemas.openxmlformats.org/officeDocument/2006/relationships/footer" Target="footer702.xml"/><Relationship Id="rId797" Type="http://schemas.openxmlformats.org/officeDocument/2006/relationships/footer" Target="footer786.xml"/><Relationship Id="rId145" Type="http://schemas.openxmlformats.org/officeDocument/2006/relationships/footer" Target="footer134.xml"/><Relationship Id="rId352" Type="http://schemas.openxmlformats.org/officeDocument/2006/relationships/footer" Target="footer341.xml"/><Relationship Id="rId212" Type="http://schemas.openxmlformats.org/officeDocument/2006/relationships/footer" Target="footer201.xml"/><Relationship Id="rId657" Type="http://schemas.openxmlformats.org/officeDocument/2006/relationships/footer" Target="footer646.xml"/><Relationship Id="rId296" Type="http://schemas.openxmlformats.org/officeDocument/2006/relationships/footer" Target="footer285.xml"/><Relationship Id="rId517" Type="http://schemas.openxmlformats.org/officeDocument/2006/relationships/footer" Target="footer506.xml"/><Relationship Id="rId724" Type="http://schemas.openxmlformats.org/officeDocument/2006/relationships/footer" Target="footer713.xml"/><Relationship Id="rId60" Type="http://schemas.openxmlformats.org/officeDocument/2006/relationships/footer" Target="footer49.xml"/><Relationship Id="rId156" Type="http://schemas.openxmlformats.org/officeDocument/2006/relationships/footer" Target="footer145.xml"/><Relationship Id="rId363" Type="http://schemas.openxmlformats.org/officeDocument/2006/relationships/footer" Target="footer352.xml"/><Relationship Id="rId570" Type="http://schemas.openxmlformats.org/officeDocument/2006/relationships/footer" Target="footer559.xml"/><Relationship Id="rId223" Type="http://schemas.openxmlformats.org/officeDocument/2006/relationships/footer" Target="footer212.xml"/><Relationship Id="rId430" Type="http://schemas.openxmlformats.org/officeDocument/2006/relationships/footer" Target="footer419.xml"/><Relationship Id="rId668" Type="http://schemas.openxmlformats.org/officeDocument/2006/relationships/footer" Target="footer657.xml"/><Relationship Id="rId18" Type="http://schemas.openxmlformats.org/officeDocument/2006/relationships/footer" Target="footer7.xml"/><Relationship Id="rId528" Type="http://schemas.openxmlformats.org/officeDocument/2006/relationships/footer" Target="footer517.xml"/><Relationship Id="rId735" Type="http://schemas.openxmlformats.org/officeDocument/2006/relationships/footer" Target="footer724.xml"/><Relationship Id="rId167" Type="http://schemas.openxmlformats.org/officeDocument/2006/relationships/footer" Target="footer156.xml"/><Relationship Id="rId374" Type="http://schemas.openxmlformats.org/officeDocument/2006/relationships/footer" Target="footer363.xml"/><Relationship Id="rId581" Type="http://schemas.openxmlformats.org/officeDocument/2006/relationships/footer" Target="footer570.xml"/><Relationship Id="rId71" Type="http://schemas.openxmlformats.org/officeDocument/2006/relationships/footer" Target="footer60.xml"/><Relationship Id="rId234" Type="http://schemas.openxmlformats.org/officeDocument/2006/relationships/footer" Target="footer223.xml"/><Relationship Id="rId679" Type="http://schemas.openxmlformats.org/officeDocument/2006/relationships/footer" Target="footer668.xml"/><Relationship Id="rId802" Type="http://schemas.openxmlformats.org/officeDocument/2006/relationships/footer" Target="footer791.xml"/><Relationship Id="rId2" Type="http://schemas.openxmlformats.org/officeDocument/2006/relationships/numbering" Target="numbering.xml"/><Relationship Id="rId29" Type="http://schemas.openxmlformats.org/officeDocument/2006/relationships/footer" Target="footer18.xml"/><Relationship Id="rId441" Type="http://schemas.openxmlformats.org/officeDocument/2006/relationships/footer" Target="footer430.xml"/><Relationship Id="rId539" Type="http://schemas.openxmlformats.org/officeDocument/2006/relationships/footer" Target="footer528.xml"/><Relationship Id="rId746" Type="http://schemas.openxmlformats.org/officeDocument/2006/relationships/footer" Target="footer735.xml"/><Relationship Id="rId178" Type="http://schemas.openxmlformats.org/officeDocument/2006/relationships/footer" Target="footer167.xml"/><Relationship Id="rId301" Type="http://schemas.openxmlformats.org/officeDocument/2006/relationships/footer" Target="footer290.xml"/><Relationship Id="rId82" Type="http://schemas.openxmlformats.org/officeDocument/2006/relationships/footer" Target="footer71.xml"/><Relationship Id="rId385" Type="http://schemas.openxmlformats.org/officeDocument/2006/relationships/footer" Target="footer374.xml"/><Relationship Id="rId592" Type="http://schemas.openxmlformats.org/officeDocument/2006/relationships/footer" Target="footer581.xml"/><Relationship Id="rId606" Type="http://schemas.openxmlformats.org/officeDocument/2006/relationships/footer" Target="footer595.xml"/><Relationship Id="rId813" Type="http://schemas.openxmlformats.org/officeDocument/2006/relationships/footer" Target="footer802.xml"/><Relationship Id="rId245" Type="http://schemas.openxmlformats.org/officeDocument/2006/relationships/footer" Target="footer234.xml"/><Relationship Id="rId452" Type="http://schemas.openxmlformats.org/officeDocument/2006/relationships/footer" Target="footer441.xml"/><Relationship Id="rId105" Type="http://schemas.openxmlformats.org/officeDocument/2006/relationships/footer" Target="footer94.xml"/><Relationship Id="rId312" Type="http://schemas.openxmlformats.org/officeDocument/2006/relationships/footer" Target="footer301.xml"/><Relationship Id="rId757" Type="http://schemas.openxmlformats.org/officeDocument/2006/relationships/footer" Target="footer746.xml"/><Relationship Id="rId93" Type="http://schemas.openxmlformats.org/officeDocument/2006/relationships/footer" Target="footer82.xml"/><Relationship Id="rId189" Type="http://schemas.openxmlformats.org/officeDocument/2006/relationships/footer" Target="footer178.xml"/><Relationship Id="rId396" Type="http://schemas.openxmlformats.org/officeDocument/2006/relationships/footer" Target="footer385.xml"/><Relationship Id="rId617" Type="http://schemas.openxmlformats.org/officeDocument/2006/relationships/footer" Target="footer606.xml"/><Relationship Id="rId824" Type="http://schemas.openxmlformats.org/officeDocument/2006/relationships/footer" Target="footer813.xml"/><Relationship Id="rId256" Type="http://schemas.openxmlformats.org/officeDocument/2006/relationships/footer" Target="footer245.xml"/><Relationship Id="rId463" Type="http://schemas.openxmlformats.org/officeDocument/2006/relationships/footer" Target="footer452.xml"/><Relationship Id="rId670" Type="http://schemas.openxmlformats.org/officeDocument/2006/relationships/footer" Target="footer659.xml"/><Relationship Id="rId116" Type="http://schemas.openxmlformats.org/officeDocument/2006/relationships/footer" Target="footer105.xml"/><Relationship Id="rId323" Type="http://schemas.openxmlformats.org/officeDocument/2006/relationships/footer" Target="footer312.xml"/><Relationship Id="rId530" Type="http://schemas.openxmlformats.org/officeDocument/2006/relationships/footer" Target="footer519.xml"/><Relationship Id="rId768" Type="http://schemas.openxmlformats.org/officeDocument/2006/relationships/footer" Target="footer757.xml"/><Relationship Id="rId20" Type="http://schemas.openxmlformats.org/officeDocument/2006/relationships/footer" Target="footer9.xml"/><Relationship Id="rId628" Type="http://schemas.openxmlformats.org/officeDocument/2006/relationships/footer" Target="footer617.xml"/><Relationship Id="rId835" Type="http://schemas.openxmlformats.org/officeDocument/2006/relationships/footer" Target="footer824.xml"/><Relationship Id="rId267" Type="http://schemas.openxmlformats.org/officeDocument/2006/relationships/footer" Target="footer256.xml"/><Relationship Id="rId474" Type="http://schemas.openxmlformats.org/officeDocument/2006/relationships/footer" Target="footer463.xml"/><Relationship Id="rId127" Type="http://schemas.openxmlformats.org/officeDocument/2006/relationships/footer" Target="footer116.xml"/><Relationship Id="rId681" Type="http://schemas.openxmlformats.org/officeDocument/2006/relationships/footer" Target="footer670.xml"/><Relationship Id="rId779" Type="http://schemas.openxmlformats.org/officeDocument/2006/relationships/footer" Target="footer768.xml"/><Relationship Id="rId31" Type="http://schemas.openxmlformats.org/officeDocument/2006/relationships/footer" Target="footer20.xml"/><Relationship Id="rId334" Type="http://schemas.openxmlformats.org/officeDocument/2006/relationships/footer" Target="footer323.xml"/><Relationship Id="rId541" Type="http://schemas.openxmlformats.org/officeDocument/2006/relationships/footer" Target="footer530.xml"/><Relationship Id="rId639" Type="http://schemas.openxmlformats.org/officeDocument/2006/relationships/footer" Target="footer628.xml"/><Relationship Id="rId180" Type="http://schemas.openxmlformats.org/officeDocument/2006/relationships/footer" Target="footer169.xml"/><Relationship Id="rId278" Type="http://schemas.openxmlformats.org/officeDocument/2006/relationships/footer" Target="footer267.xml"/><Relationship Id="rId401" Type="http://schemas.openxmlformats.org/officeDocument/2006/relationships/footer" Target="footer390.xml"/><Relationship Id="rId485" Type="http://schemas.openxmlformats.org/officeDocument/2006/relationships/footer" Target="footer474.xml"/><Relationship Id="rId692" Type="http://schemas.openxmlformats.org/officeDocument/2006/relationships/footer" Target="footer681.xml"/><Relationship Id="rId706" Type="http://schemas.openxmlformats.org/officeDocument/2006/relationships/footer" Target="footer695.xml"/><Relationship Id="rId42" Type="http://schemas.openxmlformats.org/officeDocument/2006/relationships/footer" Target="footer31.xml"/><Relationship Id="rId138" Type="http://schemas.openxmlformats.org/officeDocument/2006/relationships/footer" Target="footer127.xml"/><Relationship Id="rId345" Type="http://schemas.openxmlformats.org/officeDocument/2006/relationships/footer" Target="footer334.xml"/><Relationship Id="rId552" Type="http://schemas.openxmlformats.org/officeDocument/2006/relationships/footer" Target="footer541.xml"/><Relationship Id="rId191" Type="http://schemas.openxmlformats.org/officeDocument/2006/relationships/footer" Target="footer180.xml"/><Relationship Id="rId205" Type="http://schemas.openxmlformats.org/officeDocument/2006/relationships/footer" Target="footer194.xml"/><Relationship Id="rId412" Type="http://schemas.openxmlformats.org/officeDocument/2006/relationships/footer" Target="footer401.xml"/><Relationship Id="rId289" Type="http://schemas.openxmlformats.org/officeDocument/2006/relationships/footer" Target="footer278.xml"/><Relationship Id="rId496" Type="http://schemas.openxmlformats.org/officeDocument/2006/relationships/footer" Target="footer485.xml"/><Relationship Id="rId717" Type="http://schemas.openxmlformats.org/officeDocument/2006/relationships/footer" Target="footer706.xml"/><Relationship Id="rId53" Type="http://schemas.openxmlformats.org/officeDocument/2006/relationships/footer" Target="footer42.xml"/><Relationship Id="rId149" Type="http://schemas.openxmlformats.org/officeDocument/2006/relationships/footer" Target="footer138.xml"/><Relationship Id="rId356" Type="http://schemas.openxmlformats.org/officeDocument/2006/relationships/footer" Target="footer345.xml"/><Relationship Id="rId563" Type="http://schemas.openxmlformats.org/officeDocument/2006/relationships/footer" Target="footer552.xml"/><Relationship Id="rId770" Type="http://schemas.openxmlformats.org/officeDocument/2006/relationships/footer" Target="footer759.xml"/><Relationship Id="rId216" Type="http://schemas.openxmlformats.org/officeDocument/2006/relationships/footer" Target="footer205.xml"/><Relationship Id="rId423" Type="http://schemas.openxmlformats.org/officeDocument/2006/relationships/footer" Target="footer412.xml"/><Relationship Id="rId630" Type="http://schemas.openxmlformats.org/officeDocument/2006/relationships/footer" Target="footer619.xml"/><Relationship Id="rId728" Type="http://schemas.openxmlformats.org/officeDocument/2006/relationships/footer" Target="footer717.xml"/><Relationship Id="rId64" Type="http://schemas.openxmlformats.org/officeDocument/2006/relationships/footer" Target="footer53.xml"/><Relationship Id="rId367" Type="http://schemas.openxmlformats.org/officeDocument/2006/relationships/footer" Target="footer356.xml"/><Relationship Id="rId574" Type="http://schemas.openxmlformats.org/officeDocument/2006/relationships/footer" Target="footer563.xml"/><Relationship Id="rId227" Type="http://schemas.openxmlformats.org/officeDocument/2006/relationships/footer" Target="footer216.xml"/><Relationship Id="rId781" Type="http://schemas.openxmlformats.org/officeDocument/2006/relationships/footer" Target="footer770.xml"/><Relationship Id="rId434" Type="http://schemas.openxmlformats.org/officeDocument/2006/relationships/footer" Target="footer423.xml"/><Relationship Id="rId641" Type="http://schemas.openxmlformats.org/officeDocument/2006/relationships/footer" Target="footer630.xml"/><Relationship Id="rId739" Type="http://schemas.openxmlformats.org/officeDocument/2006/relationships/footer" Target="footer728.xml"/><Relationship Id="rId280" Type="http://schemas.openxmlformats.org/officeDocument/2006/relationships/footer" Target="footer269.xml"/><Relationship Id="rId501" Type="http://schemas.openxmlformats.org/officeDocument/2006/relationships/footer" Target="footer490.xml"/><Relationship Id="rId75" Type="http://schemas.openxmlformats.org/officeDocument/2006/relationships/footer" Target="footer64.xml"/><Relationship Id="rId140" Type="http://schemas.openxmlformats.org/officeDocument/2006/relationships/footer" Target="footer129.xml"/><Relationship Id="rId378" Type="http://schemas.openxmlformats.org/officeDocument/2006/relationships/footer" Target="footer367.xml"/><Relationship Id="rId585" Type="http://schemas.openxmlformats.org/officeDocument/2006/relationships/footer" Target="footer574.xml"/><Relationship Id="rId792" Type="http://schemas.openxmlformats.org/officeDocument/2006/relationships/footer" Target="footer781.xml"/><Relationship Id="rId806" Type="http://schemas.openxmlformats.org/officeDocument/2006/relationships/footer" Target="footer795.xml"/><Relationship Id="rId6" Type="http://schemas.openxmlformats.org/officeDocument/2006/relationships/footnotes" Target="footnotes.xml"/><Relationship Id="rId238" Type="http://schemas.openxmlformats.org/officeDocument/2006/relationships/footer" Target="footer227.xml"/><Relationship Id="rId445" Type="http://schemas.openxmlformats.org/officeDocument/2006/relationships/footer" Target="footer434.xml"/><Relationship Id="rId652" Type="http://schemas.openxmlformats.org/officeDocument/2006/relationships/footer" Target="footer641.xml"/><Relationship Id="rId291" Type="http://schemas.openxmlformats.org/officeDocument/2006/relationships/footer" Target="footer280.xml"/><Relationship Id="rId305" Type="http://schemas.openxmlformats.org/officeDocument/2006/relationships/footer" Target="footer294.xml"/><Relationship Id="rId512" Type="http://schemas.openxmlformats.org/officeDocument/2006/relationships/footer" Target="footer501.xml"/><Relationship Id="rId86" Type="http://schemas.openxmlformats.org/officeDocument/2006/relationships/footer" Target="footer75.xml"/><Relationship Id="rId151" Type="http://schemas.openxmlformats.org/officeDocument/2006/relationships/footer" Target="footer140.xml"/><Relationship Id="rId389" Type="http://schemas.openxmlformats.org/officeDocument/2006/relationships/footer" Target="footer378.xml"/><Relationship Id="rId596" Type="http://schemas.openxmlformats.org/officeDocument/2006/relationships/footer" Target="footer585.xml"/><Relationship Id="rId817" Type="http://schemas.openxmlformats.org/officeDocument/2006/relationships/footer" Target="footer806.xml"/><Relationship Id="rId249" Type="http://schemas.openxmlformats.org/officeDocument/2006/relationships/footer" Target="footer238.xml"/><Relationship Id="rId456" Type="http://schemas.openxmlformats.org/officeDocument/2006/relationships/footer" Target="footer445.xml"/><Relationship Id="rId663" Type="http://schemas.openxmlformats.org/officeDocument/2006/relationships/footer" Target="footer652.xml"/><Relationship Id="rId13" Type="http://schemas.openxmlformats.org/officeDocument/2006/relationships/footer" Target="footer4.xml"/><Relationship Id="rId109" Type="http://schemas.openxmlformats.org/officeDocument/2006/relationships/footer" Target="footer98.xml"/><Relationship Id="rId316" Type="http://schemas.openxmlformats.org/officeDocument/2006/relationships/footer" Target="footer305.xml"/><Relationship Id="rId523" Type="http://schemas.openxmlformats.org/officeDocument/2006/relationships/footer" Target="footer512.xml"/><Relationship Id="rId97" Type="http://schemas.openxmlformats.org/officeDocument/2006/relationships/footer" Target="footer86.xml"/><Relationship Id="rId730" Type="http://schemas.openxmlformats.org/officeDocument/2006/relationships/footer" Target="footer719.xml"/><Relationship Id="rId828" Type="http://schemas.openxmlformats.org/officeDocument/2006/relationships/footer" Target="footer817.xml"/><Relationship Id="rId162" Type="http://schemas.openxmlformats.org/officeDocument/2006/relationships/footer" Target="footer151.xml"/><Relationship Id="rId467" Type="http://schemas.openxmlformats.org/officeDocument/2006/relationships/footer" Target="footer456.xml"/><Relationship Id="rId271" Type="http://schemas.openxmlformats.org/officeDocument/2006/relationships/footer" Target="footer260.xml"/><Relationship Id="rId674" Type="http://schemas.openxmlformats.org/officeDocument/2006/relationships/footer" Target="footer663.xml"/><Relationship Id="rId24" Type="http://schemas.openxmlformats.org/officeDocument/2006/relationships/footer" Target="footer13.xml"/><Relationship Id="rId66" Type="http://schemas.openxmlformats.org/officeDocument/2006/relationships/footer" Target="footer55.xml"/><Relationship Id="rId131" Type="http://schemas.openxmlformats.org/officeDocument/2006/relationships/footer" Target="footer120.xml"/><Relationship Id="rId327" Type="http://schemas.openxmlformats.org/officeDocument/2006/relationships/footer" Target="footer316.xml"/><Relationship Id="rId369" Type="http://schemas.openxmlformats.org/officeDocument/2006/relationships/footer" Target="footer358.xml"/><Relationship Id="rId534" Type="http://schemas.openxmlformats.org/officeDocument/2006/relationships/footer" Target="footer523.xml"/><Relationship Id="rId576" Type="http://schemas.openxmlformats.org/officeDocument/2006/relationships/footer" Target="footer565.xml"/><Relationship Id="rId741" Type="http://schemas.openxmlformats.org/officeDocument/2006/relationships/footer" Target="footer730.xml"/><Relationship Id="rId783" Type="http://schemas.openxmlformats.org/officeDocument/2006/relationships/footer" Target="footer772.xml"/><Relationship Id="rId839" Type="http://schemas.openxmlformats.org/officeDocument/2006/relationships/footer" Target="footer828.xml"/><Relationship Id="rId173" Type="http://schemas.openxmlformats.org/officeDocument/2006/relationships/footer" Target="footer162.xml"/><Relationship Id="rId229" Type="http://schemas.openxmlformats.org/officeDocument/2006/relationships/footer" Target="footer218.xml"/><Relationship Id="rId380" Type="http://schemas.openxmlformats.org/officeDocument/2006/relationships/footer" Target="footer369.xml"/><Relationship Id="rId436" Type="http://schemas.openxmlformats.org/officeDocument/2006/relationships/footer" Target="footer425.xml"/><Relationship Id="rId601" Type="http://schemas.openxmlformats.org/officeDocument/2006/relationships/footer" Target="footer590.xml"/><Relationship Id="rId643" Type="http://schemas.openxmlformats.org/officeDocument/2006/relationships/footer" Target="footer632.xml"/><Relationship Id="rId240" Type="http://schemas.openxmlformats.org/officeDocument/2006/relationships/footer" Target="footer229.xml"/><Relationship Id="rId478" Type="http://schemas.openxmlformats.org/officeDocument/2006/relationships/footer" Target="footer467.xml"/><Relationship Id="rId685" Type="http://schemas.openxmlformats.org/officeDocument/2006/relationships/footer" Target="footer674.xml"/><Relationship Id="rId35" Type="http://schemas.openxmlformats.org/officeDocument/2006/relationships/footer" Target="footer24.xml"/><Relationship Id="rId77" Type="http://schemas.openxmlformats.org/officeDocument/2006/relationships/footer" Target="footer66.xml"/><Relationship Id="rId100" Type="http://schemas.openxmlformats.org/officeDocument/2006/relationships/footer" Target="footer89.xml"/><Relationship Id="rId282" Type="http://schemas.openxmlformats.org/officeDocument/2006/relationships/footer" Target="footer271.xml"/><Relationship Id="rId338" Type="http://schemas.openxmlformats.org/officeDocument/2006/relationships/footer" Target="footer327.xml"/><Relationship Id="rId503" Type="http://schemas.openxmlformats.org/officeDocument/2006/relationships/footer" Target="footer492.xml"/><Relationship Id="rId545" Type="http://schemas.openxmlformats.org/officeDocument/2006/relationships/footer" Target="footer534.xml"/><Relationship Id="rId587" Type="http://schemas.openxmlformats.org/officeDocument/2006/relationships/footer" Target="footer576.xml"/><Relationship Id="rId710" Type="http://schemas.openxmlformats.org/officeDocument/2006/relationships/footer" Target="footer699.xml"/><Relationship Id="rId752" Type="http://schemas.openxmlformats.org/officeDocument/2006/relationships/footer" Target="footer741.xml"/><Relationship Id="rId808" Type="http://schemas.openxmlformats.org/officeDocument/2006/relationships/footer" Target="footer797.xml"/><Relationship Id="rId8" Type="http://schemas.openxmlformats.org/officeDocument/2006/relationships/header" Target="header1.xml"/><Relationship Id="rId142" Type="http://schemas.openxmlformats.org/officeDocument/2006/relationships/footer" Target="footer131.xml"/><Relationship Id="rId184" Type="http://schemas.openxmlformats.org/officeDocument/2006/relationships/footer" Target="footer173.xml"/><Relationship Id="rId391" Type="http://schemas.openxmlformats.org/officeDocument/2006/relationships/footer" Target="footer380.xml"/><Relationship Id="rId405" Type="http://schemas.openxmlformats.org/officeDocument/2006/relationships/footer" Target="footer394.xml"/><Relationship Id="rId447" Type="http://schemas.openxmlformats.org/officeDocument/2006/relationships/footer" Target="footer436.xml"/><Relationship Id="rId612" Type="http://schemas.openxmlformats.org/officeDocument/2006/relationships/footer" Target="footer601.xml"/><Relationship Id="rId794" Type="http://schemas.openxmlformats.org/officeDocument/2006/relationships/footer" Target="footer783.xml"/><Relationship Id="rId251" Type="http://schemas.openxmlformats.org/officeDocument/2006/relationships/footer" Target="footer240.xml"/><Relationship Id="rId489" Type="http://schemas.openxmlformats.org/officeDocument/2006/relationships/footer" Target="footer478.xml"/><Relationship Id="rId654" Type="http://schemas.openxmlformats.org/officeDocument/2006/relationships/footer" Target="footer643.xml"/><Relationship Id="rId696" Type="http://schemas.openxmlformats.org/officeDocument/2006/relationships/footer" Target="footer685.xml"/><Relationship Id="rId46" Type="http://schemas.openxmlformats.org/officeDocument/2006/relationships/footer" Target="footer35.xml"/><Relationship Id="rId293" Type="http://schemas.openxmlformats.org/officeDocument/2006/relationships/footer" Target="footer282.xml"/><Relationship Id="rId307" Type="http://schemas.openxmlformats.org/officeDocument/2006/relationships/footer" Target="footer296.xml"/><Relationship Id="rId349" Type="http://schemas.openxmlformats.org/officeDocument/2006/relationships/footer" Target="footer338.xml"/><Relationship Id="rId514" Type="http://schemas.openxmlformats.org/officeDocument/2006/relationships/footer" Target="footer503.xml"/><Relationship Id="rId556" Type="http://schemas.openxmlformats.org/officeDocument/2006/relationships/footer" Target="footer545.xml"/><Relationship Id="rId721" Type="http://schemas.openxmlformats.org/officeDocument/2006/relationships/footer" Target="footer710.xml"/><Relationship Id="rId763" Type="http://schemas.openxmlformats.org/officeDocument/2006/relationships/footer" Target="footer752.xml"/><Relationship Id="rId88" Type="http://schemas.openxmlformats.org/officeDocument/2006/relationships/footer" Target="footer77.xml"/><Relationship Id="rId111" Type="http://schemas.openxmlformats.org/officeDocument/2006/relationships/footer" Target="footer100.xml"/><Relationship Id="rId153" Type="http://schemas.openxmlformats.org/officeDocument/2006/relationships/footer" Target="footer142.xml"/><Relationship Id="rId195" Type="http://schemas.openxmlformats.org/officeDocument/2006/relationships/footer" Target="footer184.xml"/><Relationship Id="rId209" Type="http://schemas.openxmlformats.org/officeDocument/2006/relationships/footer" Target="footer198.xml"/><Relationship Id="rId360" Type="http://schemas.openxmlformats.org/officeDocument/2006/relationships/footer" Target="footer349.xml"/><Relationship Id="rId416" Type="http://schemas.openxmlformats.org/officeDocument/2006/relationships/footer" Target="footer405.xml"/><Relationship Id="rId598" Type="http://schemas.openxmlformats.org/officeDocument/2006/relationships/footer" Target="footer587.xml"/><Relationship Id="rId819" Type="http://schemas.openxmlformats.org/officeDocument/2006/relationships/footer" Target="footer808.xml"/><Relationship Id="rId220" Type="http://schemas.openxmlformats.org/officeDocument/2006/relationships/footer" Target="footer209.xml"/><Relationship Id="rId458" Type="http://schemas.openxmlformats.org/officeDocument/2006/relationships/footer" Target="footer447.xml"/><Relationship Id="rId623" Type="http://schemas.openxmlformats.org/officeDocument/2006/relationships/footer" Target="footer612.xml"/><Relationship Id="rId665" Type="http://schemas.openxmlformats.org/officeDocument/2006/relationships/footer" Target="footer654.xml"/><Relationship Id="rId830" Type="http://schemas.openxmlformats.org/officeDocument/2006/relationships/footer" Target="footer819.xml"/><Relationship Id="rId15" Type="http://schemas.openxmlformats.org/officeDocument/2006/relationships/footer" Target="footer5.xml"/><Relationship Id="rId57" Type="http://schemas.openxmlformats.org/officeDocument/2006/relationships/footer" Target="footer46.xml"/><Relationship Id="rId262" Type="http://schemas.openxmlformats.org/officeDocument/2006/relationships/footer" Target="footer251.xml"/><Relationship Id="rId318" Type="http://schemas.openxmlformats.org/officeDocument/2006/relationships/footer" Target="footer307.xml"/><Relationship Id="rId525" Type="http://schemas.openxmlformats.org/officeDocument/2006/relationships/footer" Target="footer514.xml"/><Relationship Id="rId567" Type="http://schemas.openxmlformats.org/officeDocument/2006/relationships/footer" Target="footer556.xml"/><Relationship Id="rId732" Type="http://schemas.openxmlformats.org/officeDocument/2006/relationships/footer" Target="footer721.xml"/><Relationship Id="rId99" Type="http://schemas.openxmlformats.org/officeDocument/2006/relationships/footer" Target="footer88.xml"/><Relationship Id="rId122" Type="http://schemas.openxmlformats.org/officeDocument/2006/relationships/footer" Target="footer111.xml"/><Relationship Id="rId164" Type="http://schemas.openxmlformats.org/officeDocument/2006/relationships/footer" Target="footer153.xml"/><Relationship Id="rId371" Type="http://schemas.openxmlformats.org/officeDocument/2006/relationships/footer" Target="footer360.xml"/><Relationship Id="rId774" Type="http://schemas.openxmlformats.org/officeDocument/2006/relationships/footer" Target="footer763.xml"/><Relationship Id="rId427" Type="http://schemas.openxmlformats.org/officeDocument/2006/relationships/footer" Target="footer416.xml"/><Relationship Id="rId469" Type="http://schemas.openxmlformats.org/officeDocument/2006/relationships/footer" Target="footer458.xml"/><Relationship Id="rId634" Type="http://schemas.openxmlformats.org/officeDocument/2006/relationships/footer" Target="footer623.xml"/><Relationship Id="rId676" Type="http://schemas.openxmlformats.org/officeDocument/2006/relationships/footer" Target="footer665.xml"/><Relationship Id="rId841" Type="http://schemas.openxmlformats.org/officeDocument/2006/relationships/footer" Target="footer830.xml"/><Relationship Id="rId26" Type="http://schemas.openxmlformats.org/officeDocument/2006/relationships/footer" Target="footer15.xml"/><Relationship Id="rId231" Type="http://schemas.openxmlformats.org/officeDocument/2006/relationships/footer" Target="footer220.xml"/><Relationship Id="rId273" Type="http://schemas.openxmlformats.org/officeDocument/2006/relationships/footer" Target="footer262.xml"/><Relationship Id="rId329" Type="http://schemas.openxmlformats.org/officeDocument/2006/relationships/footer" Target="footer318.xml"/><Relationship Id="rId480" Type="http://schemas.openxmlformats.org/officeDocument/2006/relationships/footer" Target="footer469.xml"/><Relationship Id="rId536" Type="http://schemas.openxmlformats.org/officeDocument/2006/relationships/footer" Target="footer525.xml"/><Relationship Id="rId701" Type="http://schemas.openxmlformats.org/officeDocument/2006/relationships/footer" Target="footer690.xml"/><Relationship Id="rId68" Type="http://schemas.openxmlformats.org/officeDocument/2006/relationships/footer" Target="footer57.xml"/><Relationship Id="rId133" Type="http://schemas.openxmlformats.org/officeDocument/2006/relationships/footer" Target="footer122.xml"/><Relationship Id="rId175" Type="http://schemas.openxmlformats.org/officeDocument/2006/relationships/footer" Target="footer164.xml"/><Relationship Id="rId340" Type="http://schemas.openxmlformats.org/officeDocument/2006/relationships/footer" Target="footer329.xml"/><Relationship Id="rId578" Type="http://schemas.openxmlformats.org/officeDocument/2006/relationships/footer" Target="footer567.xml"/><Relationship Id="rId743" Type="http://schemas.openxmlformats.org/officeDocument/2006/relationships/footer" Target="footer732.xml"/><Relationship Id="rId785" Type="http://schemas.openxmlformats.org/officeDocument/2006/relationships/footer" Target="footer774.xml"/><Relationship Id="rId200" Type="http://schemas.openxmlformats.org/officeDocument/2006/relationships/footer" Target="footer189.xml"/><Relationship Id="rId382" Type="http://schemas.openxmlformats.org/officeDocument/2006/relationships/footer" Target="footer371.xml"/><Relationship Id="rId438" Type="http://schemas.openxmlformats.org/officeDocument/2006/relationships/footer" Target="footer427.xml"/><Relationship Id="rId603" Type="http://schemas.openxmlformats.org/officeDocument/2006/relationships/footer" Target="footer592.xml"/><Relationship Id="rId645" Type="http://schemas.openxmlformats.org/officeDocument/2006/relationships/footer" Target="footer634.xml"/><Relationship Id="rId687" Type="http://schemas.openxmlformats.org/officeDocument/2006/relationships/footer" Target="footer676.xml"/><Relationship Id="rId810" Type="http://schemas.openxmlformats.org/officeDocument/2006/relationships/footer" Target="footer799.xml"/><Relationship Id="rId242" Type="http://schemas.openxmlformats.org/officeDocument/2006/relationships/footer" Target="footer231.xml"/><Relationship Id="rId284" Type="http://schemas.openxmlformats.org/officeDocument/2006/relationships/footer" Target="footer273.xml"/><Relationship Id="rId491" Type="http://schemas.openxmlformats.org/officeDocument/2006/relationships/footer" Target="footer480.xml"/><Relationship Id="rId505" Type="http://schemas.openxmlformats.org/officeDocument/2006/relationships/footer" Target="footer494.xml"/><Relationship Id="rId712" Type="http://schemas.openxmlformats.org/officeDocument/2006/relationships/footer" Target="footer701.xml"/><Relationship Id="rId37" Type="http://schemas.openxmlformats.org/officeDocument/2006/relationships/footer" Target="footer26.xml"/><Relationship Id="rId79" Type="http://schemas.openxmlformats.org/officeDocument/2006/relationships/footer" Target="footer68.xml"/><Relationship Id="rId102" Type="http://schemas.openxmlformats.org/officeDocument/2006/relationships/footer" Target="footer91.xml"/><Relationship Id="rId144" Type="http://schemas.openxmlformats.org/officeDocument/2006/relationships/footer" Target="footer133.xml"/><Relationship Id="rId547" Type="http://schemas.openxmlformats.org/officeDocument/2006/relationships/footer" Target="footer536.xml"/><Relationship Id="rId589" Type="http://schemas.openxmlformats.org/officeDocument/2006/relationships/footer" Target="footer578.xml"/><Relationship Id="rId754" Type="http://schemas.openxmlformats.org/officeDocument/2006/relationships/footer" Target="footer743.xml"/><Relationship Id="rId796" Type="http://schemas.openxmlformats.org/officeDocument/2006/relationships/footer" Target="footer785.xml"/><Relationship Id="rId90" Type="http://schemas.openxmlformats.org/officeDocument/2006/relationships/footer" Target="footer79.xml"/><Relationship Id="rId186" Type="http://schemas.openxmlformats.org/officeDocument/2006/relationships/footer" Target="footer175.xml"/><Relationship Id="rId351" Type="http://schemas.openxmlformats.org/officeDocument/2006/relationships/footer" Target="footer340.xml"/><Relationship Id="rId393" Type="http://schemas.openxmlformats.org/officeDocument/2006/relationships/footer" Target="footer382.xml"/><Relationship Id="rId407" Type="http://schemas.openxmlformats.org/officeDocument/2006/relationships/footer" Target="footer396.xml"/><Relationship Id="rId449" Type="http://schemas.openxmlformats.org/officeDocument/2006/relationships/footer" Target="footer438.xml"/><Relationship Id="rId614" Type="http://schemas.openxmlformats.org/officeDocument/2006/relationships/footer" Target="footer603.xml"/><Relationship Id="rId656" Type="http://schemas.openxmlformats.org/officeDocument/2006/relationships/footer" Target="footer645.xml"/><Relationship Id="rId821" Type="http://schemas.openxmlformats.org/officeDocument/2006/relationships/footer" Target="footer810.xml"/><Relationship Id="rId211" Type="http://schemas.openxmlformats.org/officeDocument/2006/relationships/footer" Target="footer200.xml"/><Relationship Id="rId253" Type="http://schemas.openxmlformats.org/officeDocument/2006/relationships/footer" Target="footer242.xml"/><Relationship Id="rId295" Type="http://schemas.openxmlformats.org/officeDocument/2006/relationships/footer" Target="footer284.xml"/><Relationship Id="rId309" Type="http://schemas.openxmlformats.org/officeDocument/2006/relationships/footer" Target="footer298.xml"/><Relationship Id="rId460" Type="http://schemas.openxmlformats.org/officeDocument/2006/relationships/footer" Target="footer449.xml"/><Relationship Id="rId516" Type="http://schemas.openxmlformats.org/officeDocument/2006/relationships/footer" Target="footer505.xml"/><Relationship Id="rId698" Type="http://schemas.openxmlformats.org/officeDocument/2006/relationships/footer" Target="footer687.xml"/><Relationship Id="rId48" Type="http://schemas.openxmlformats.org/officeDocument/2006/relationships/footer" Target="footer37.xml"/><Relationship Id="rId113" Type="http://schemas.openxmlformats.org/officeDocument/2006/relationships/footer" Target="footer102.xml"/><Relationship Id="rId320" Type="http://schemas.openxmlformats.org/officeDocument/2006/relationships/footer" Target="footer309.xml"/><Relationship Id="rId558" Type="http://schemas.openxmlformats.org/officeDocument/2006/relationships/footer" Target="footer547.xml"/><Relationship Id="rId723" Type="http://schemas.openxmlformats.org/officeDocument/2006/relationships/footer" Target="footer712.xml"/><Relationship Id="rId765" Type="http://schemas.openxmlformats.org/officeDocument/2006/relationships/footer" Target="footer754.xml"/><Relationship Id="rId155" Type="http://schemas.openxmlformats.org/officeDocument/2006/relationships/footer" Target="footer144.xml"/><Relationship Id="rId197" Type="http://schemas.openxmlformats.org/officeDocument/2006/relationships/footer" Target="footer186.xml"/><Relationship Id="rId362" Type="http://schemas.openxmlformats.org/officeDocument/2006/relationships/footer" Target="footer351.xml"/><Relationship Id="rId418" Type="http://schemas.openxmlformats.org/officeDocument/2006/relationships/footer" Target="footer407.xml"/><Relationship Id="rId625" Type="http://schemas.openxmlformats.org/officeDocument/2006/relationships/footer" Target="footer614.xml"/><Relationship Id="rId832" Type="http://schemas.openxmlformats.org/officeDocument/2006/relationships/footer" Target="footer821.xml"/><Relationship Id="rId222" Type="http://schemas.openxmlformats.org/officeDocument/2006/relationships/footer" Target="footer211.xml"/><Relationship Id="rId264" Type="http://schemas.openxmlformats.org/officeDocument/2006/relationships/footer" Target="footer253.xml"/><Relationship Id="rId471" Type="http://schemas.openxmlformats.org/officeDocument/2006/relationships/footer" Target="footer460.xml"/><Relationship Id="rId667" Type="http://schemas.openxmlformats.org/officeDocument/2006/relationships/footer" Target="footer656.xml"/><Relationship Id="rId17" Type="http://schemas.openxmlformats.org/officeDocument/2006/relationships/footer" Target="footer6.xml"/><Relationship Id="rId59" Type="http://schemas.openxmlformats.org/officeDocument/2006/relationships/footer" Target="footer48.xml"/><Relationship Id="rId124" Type="http://schemas.openxmlformats.org/officeDocument/2006/relationships/footer" Target="footer113.xml"/><Relationship Id="rId527" Type="http://schemas.openxmlformats.org/officeDocument/2006/relationships/footer" Target="footer516.xml"/><Relationship Id="rId569" Type="http://schemas.openxmlformats.org/officeDocument/2006/relationships/footer" Target="footer558.xml"/><Relationship Id="rId734" Type="http://schemas.openxmlformats.org/officeDocument/2006/relationships/footer" Target="footer723.xml"/><Relationship Id="rId776" Type="http://schemas.openxmlformats.org/officeDocument/2006/relationships/footer" Target="footer765.xml"/><Relationship Id="rId70" Type="http://schemas.openxmlformats.org/officeDocument/2006/relationships/footer" Target="footer59.xml"/><Relationship Id="rId166" Type="http://schemas.openxmlformats.org/officeDocument/2006/relationships/footer" Target="footer155.xml"/><Relationship Id="rId331" Type="http://schemas.openxmlformats.org/officeDocument/2006/relationships/footer" Target="footer320.xml"/><Relationship Id="rId373" Type="http://schemas.openxmlformats.org/officeDocument/2006/relationships/footer" Target="footer362.xml"/><Relationship Id="rId429" Type="http://schemas.openxmlformats.org/officeDocument/2006/relationships/footer" Target="footer418.xml"/><Relationship Id="rId580" Type="http://schemas.openxmlformats.org/officeDocument/2006/relationships/footer" Target="footer569.xml"/><Relationship Id="rId636" Type="http://schemas.openxmlformats.org/officeDocument/2006/relationships/footer" Target="footer625.xml"/><Relationship Id="rId801" Type="http://schemas.openxmlformats.org/officeDocument/2006/relationships/footer" Target="footer790.xml"/><Relationship Id="rId1" Type="http://schemas.openxmlformats.org/officeDocument/2006/relationships/customXml" Target="../customXml/item1.xml"/><Relationship Id="rId233" Type="http://schemas.openxmlformats.org/officeDocument/2006/relationships/footer" Target="footer222.xml"/><Relationship Id="rId440" Type="http://schemas.openxmlformats.org/officeDocument/2006/relationships/footer" Target="footer429.xml"/><Relationship Id="rId678" Type="http://schemas.openxmlformats.org/officeDocument/2006/relationships/footer" Target="footer667.xml"/><Relationship Id="rId843" Type="http://schemas.openxmlformats.org/officeDocument/2006/relationships/glossaryDocument" Target="glossary/document.xml"/><Relationship Id="rId28" Type="http://schemas.openxmlformats.org/officeDocument/2006/relationships/footer" Target="footer17.xml"/><Relationship Id="rId275" Type="http://schemas.openxmlformats.org/officeDocument/2006/relationships/footer" Target="footer264.xml"/><Relationship Id="rId300" Type="http://schemas.openxmlformats.org/officeDocument/2006/relationships/footer" Target="footer289.xml"/><Relationship Id="rId482" Type="http://schemas.openxmlformats.org/officeDocument/2006/relationships/footer" Target="footer471.xml"/><Relationship Id="rId538" Type="http://schemas.openxmlformats.org/officeDocument/2006/relationships/footer" Target="footer527.xml"/><Relationship Id="rId703" Type="http://schemas.openxmlformats.org/officeDocument/2006/relationships/footer" Target="footer692.xml"/><Relationship Id="rId745" Type="http://schemas.openxmlformats.org/officeDocument/2006/relationships/footer" Target="footer734.xml"/><Relationship Id="rId81" Type="http://schemas.openxmlformats.org/officeDocument/2006/relationships/footer" Target="footer70.xml"/><Relationship Id="rId135" Type="http://schemas.openxmlformats.org/officeDocument/2006/relationships/footer" Target="footer124.xml"/><Relationship Id="rId177" Type="http://schemas.openxmlformats.org/officeDocument/2006/relationships/footer" Target="footer166.xml"/><Relationship Id="rId342" Type="http://schemas.openxmlformats.org/officeDocument/2006/relationships/footer" Target="footer331.xml"/><Relationship Id="rId384" Type="http://schemas.openxmlformats.org/officeDocument/2006/relationships/footer" Target="footer373.xml"/><Relationship Id="rId591" Type="http://schemas.openxmlformats.org/officeDocument/2006/relationships/footer" Target="footer580.xml"/><Relationship Id="rId605" Type="http://schemas.openxmlformats.org/officeDocument/2006/relationships/footer" Target="footer594.xml"/><Relationship Id="rId787" Type="http://schemas.openxmlformats.org/officeDocument/2006/relationships/footer" Target="footer776.xml"/><Relationship Id="rId812" Type="http://schemas.openxmlformats.org/officeDocument/2006/relationships/footer" Target="footer801.xml"/><Relationship Id="rId202" Type="http://schemas.openxmlformats.org/officeDocument/2006/relationships/footer" Target="footer191.xml"/><Relationship Id="rId244" Type="http://schemas.openxmlformats.org/officeDocument/2006/relationships/footer" Target="footer233.xml"/><Relationship Id="rId647" Type="http://schemas.openxmlformats.org/officeDocument/2006/relationships/footer" Target="footer636.xml"/><Relationship Id="rId689" Type="http://schemas.openxmlformats.org/officeDocument/2006/relationships/footer" Target="footer678.xml"/><Relationship Id="rId39" Type="http://schemas.openxmlformats.org/officeDocument/2006/relationships/footer" Target="footer28.xml"/><Relationship Id="rId286" Type="http://schemas.openxmlformats.org/officeDocument/2006/relationships/footer" Target="footer275.xml"/><Relationship Id="rId451" Type="http://schemas.openxmlformats.org/officeDocument/2006/relationships/footer" Target="footer440.xml"/><Relationship Id="rId493" Type="http://schemas.openxmlformats.org/officeDocument/2006/relationships/footer" Target="footer482.xml"/><Relationship Id="rId507" Type="http://schemas.openxmlformats.org/officeDocument/2006/relationships/footer" Target="footer496.xml"/><Relationship Id="rId549" Type="http://schemas.openxmlformats.org/officeDocument/2006/relationships/footer" Target="footer538.xml"/><Relationship Id="rId714" Type="http://schemas.openxmlformats.org/officeDocument/2006/relationships/footer" Target="footer703.xml"/><Relationship Id="rId756" Type="http://schemas.openxmlformats.org/officeDocument/2006/relationships/footer" Target="footer745.xml"/><Relationship Id="rId50" Type="http://schemas.openxmlformats.org/officeDocument/2006/relationships/footer" Target="footer39.xml"/><Relationship Id="rId104" Type="http://schemas.openxmlformats.org/officeDocument/2006/relationships/footer" Target="footer93.xml"/><Relationship Id="rId146" Type="http://schemas.openxmlformats.org/officeDocument/2006/relationships/footer" Target="footer135.xml"/><Relationship Id="rId188" Type="http://schemas.openxmlformats.org/officeDocument/2006/relationships/footer" Target="footer177.xml"/><Relationship Id="rId311" Type="http://schemas.openxmlformats.org/officeDocument/2006/relationships/footer" Target="footer300.xml"/><Relationship Id="rId353" Type="http://schemas.openxmlformats.org/officeDocument/2006/relationships/footer" Target="footer342.xml"/><Relationship Id="rId395" Type="http://schemas.openxmlformats.org/officeDocument/2006/relationships/footer" Target="footer384.xml"/><Relationship Id="rId409" Type="http://schemas.openxmlformats.org/officeDocument/2006/relationships/footer" Target="footer398.xml"/><Relationship Id="rId560" Type="http://schemas.openxmlformats.org/officeDocument/2006/relationships/footer" Target="footer549.xml"/><Relationship Id="rId798" Type="http://schemas.openxmlformats.org/officeDocument/2006/relationships/footer" Target="footer787.xml"/><Relationship Id="rId92" Type="http://schemas.openxmlformats.org/officeDocument/2006/relationships/footer" Target="footer81.xml"/><Relationship Id="rId213" Type="http://schemas.openxmlformats.org/officeDocument/2006/relationships/footer" Target="footer202.xml"/><Relationship Id="rId420" Type="http://schemas.openxmlformats.org/officeDocument/2006/relationships/footer" Target="footer409.xml"/><Relationship Id="rId616" Type="http://schemas.openxmlformats.org/officeDocument/2006/relationships/footer" Target="footer605.xml"/><Relationship Id="rId658" Type="http://schemas.openxmlformats.org/officeDocument/2006/relationships/footer" Target="footer647.xml"/><Relationship Id="rId823" Type="http://schemas.openxmlformats.org/officeDocument/2006/relationships/footer" Target="footer812.xml"/><Relationship Id="rId255" Type="http://schemas.openxmlformats.org/officeDocument/2006/relationships/footer" Target="footer244.xml"/><Relationship Id="rId297" Type="http://schemas.openxmlformats.org/officeDocument/2006/relationships/footer" Target="footer286.xml"/><Relationship Id="rId462" Type="http://schemas.openxmlformats.org/officeDocument/2006/relationships/footer" Target="footer451.xml"/><Relationship Id="rId518" Type="http://schemas.openxmlformats.org/officeDocument/2006/relationships/footer" Target="footer507.xml"/><Relationship Id="rId725" Type="http://schemas.openxmlformats.org/officeDocument/2006/relationships/footer" Target="footer714.xml"/><Relationship Id="rId115" Type="http://schemas.openxmlformats.org/officeDocument/2006/relationships/footer" Target="footer104.xml"/><Relationship Id="rId157" Type="http://schemas.openxmlformats.org/officeDocument/2006/relationships/footer" Target="footer146.xml"/><Relationship Id="rId322" Type="http://schemas.openxmlformats.org/officeDocument/2006/relationships/footer" Target="footer311.xml"/><Relationship Id="rId364" Type="http://schemas.openxmlformats.org/officeDocument/2006/relationships/footer" Target="footer353.xml"/><Relationship Id="rId767" Type="http://schemas.openxmlformats.org/officeDocument/2006/relationships/footer" Target="footer756.xml"/><Relationship Id="rId61" Type="http://schemas.openxmlformats.org/officeDocument/2006/relationships/footer" Target="footer50.xml"/><Relationship Id="rId199" Type="http://schemas.openxmlformats.org/officeDocument/2006/relationships/footer" Target="footer188.xml"/><Relationship Id="rId571" Type="http://schemas.openxmlformats.org/officeDocument/2006/relationships/footer" Target="footer560.xml"/><Relationship Id="rId627" Type="http://schemas.openxmlformats.org/officeDocument/2006/relationships/footer" Target="footer616.xml"/><Relationship Id="rId669" Type="http://schemas.openxmlformats.org/officeDocument/2006/relationships/footer" Target="footer658.xml"/><Relationship Id="rId834" Type="http://schemas.openxmlformats.org/officeDocument/2006/relationships/footer" Target="footer823.xml"/><Relationship Id="rId19" Type="http://schemas.openxmlformats.org/officeDocument/2006/relationships/footer" Target="footer8.xml"/><Relationship Id="rId224" Type="http://schemas.openxmlformats.org/officeDocument/2006/relationships/footer" Target="footer213.xml"/><Relationship Id="rId266" Type="http://schemas.openxmlformats.org/officeDocument/2006/relationships/footer" Target="footer255.xml"/><Relationship Id="rId431" Type="http://schemas.openxmlformats.org/officeDocument/2006/relationships/footer" Target="footer420.xml"/><Relationship Id="rId473" Type="http://schemas.openxmlformats.org/officeDocument/2006/relationships/footer" Target="footer462.xml"/><Relationship Id="rId529" Type="http://schemas.openxmlformats.org/officeDocument/2006/relationships/footer" Target="footer518.xml"/><Relationship Id="rId680" Type="http://schemas.openxmlformats.org/officeDocument/2006/relationships/footer" Target="footer669.xml"/><Relationship Id="rId736" Type="http://schemas.openxmlformats.org/officeDocument/2006/relationships/footer" Target="footer725.xml"/><Relationship Id="rId30" Type="http://schemas.openxmlformats.org/officeDocument/2006/relationships/footer" Target="footer19.xml"/><Relationship Id="rId126" Type="http://schemas.openxmlformats.org/officeDocument/2006/relationships/footer" Target="footer115.xml"/><Relationship Id="rId168" Type="http://schemas.openxmlformats.org/officeDocument/2006/relationships/footer" Target="footer157.xml"/><Relationship Id="rId333" Type="http://schemas.openxmlformats.org/officeDocument/2006/relationships/footer" Target="footer322.xml"/><Relationship Id="rId540" Type="http://schemas.openxmlformats.org/officeDocument/2006/relationships/footer" Target="footer529.xml"/><Relationship Id="rId778" Type="http://schemas.openxmlformats.org/officeDocument/2006/relationships/footer" Target="footer767.xml"/><Relationship Id="rId72" Type="http://schemas.openxmlformats.org/officeDocument/2006/relationships/footer" Target="footer61.xml"/><Relationship Id="rId375" Type="http://schemas.openxmlformats.org/officeDocument/2006/relationships/footer" Target="footer364.xml"/><Relationship Id="rId582" Type="http://schemas.openxmlformats.org/officeDocument/2006/relationships/footer" Target="footer571.xml"/><Relationship Id="rId638" Type="http://schemas.openxmlformats.org/officeDocument/2006/relationships/footer" Target="footer627.xml"/><Relationship Id="rId803" Type="http://schemas.openxmlformats.org/officeDocument/2006/relationships/footer" Target="footer792.xml"/><Relationship Id="rId3" Type="http://schemas.openxmlformats.org/officeDocument/2006/relationships/styles" Target="styles.xml"/><Relationship Id="rId235" Type="http://schemas.openxmlformats.org/officeDocument/2006/relationships/footer" Target="footer224.xml"/><Relationship Id="rId277" Type="http://schemas.openxmlformats.org/officeDocument/2006/relationships/footer" Target="footer266.xml"/><Relationship Id="rId400" Type="http://schemas.openxmlformats.org/officeDocument/2006/relationships/footer" Target="footer389.xml"/><Relationship Id="rId442" Type="http://schemas.openxmlformats.org/officeDocument/2006/relationships/footer" Target="footer431.xml"/><Relationship Id="rId484" Type="http://schemas.openxmlformats.org/officeDocument/2006/relationships/footer" Target="footer473.xml"/><Relationship Id="rId705" Type="http://schemas.openxmlformats.org/officeDocument/2006/relationships/footer" Target="footer694.xml"/><Relationship Id="rId137" Type="http://schemas.openxmlformats.org/officeDocument/2006/relationships/footer" Target="footer126.xml"/><Relationship Id="rId302" Type="http://schemas.openxmlformats.org/officeDocument/2006/relationships/footer" Target="footer291.xml"/><Relationship Id="rId344" Type="http://schemas.openxmlformats.org/officeDocument/2006/relationships/footer" Target="footer333.xml"/><Relationship Id="rId691" Type="http://schemas.openxmlformats.org/officeDocument/2006/relationships/footer" Target="footer680.xml"/><Relationship Id="rId747" Type="http://schemas.openxmlformats.org/officeDocument/2006/relationships/footer" Target="footer736.xml"/><Relationship Id="rId789" Type="http://schemas.openxmlformats.org/officeDocument/2006/relationships/footer" Target="footer778.xml"/><Relationship Id="rId41" Type="http://schemas.openxmlformats.org/officeDocument/2006/relationships/footer" Target="footer30.xml"/><Relationship Id="rId83" Type="http://schemas.openxmlformats.org/officeDocument/2006/relationships/footer" Target="footer72.xml"/><Relationship Id="rId179" Type="http://schemas.openxmlformats.org/officeDocument/2006/relationships/footer" Target="footer168.xml"/><Relationship Id="rId386" Type="http://schemas.openxmlformats.org/officeDocument/2006/relationships/footer" Target="footer375.xml"/><Relationship Id="rId551" Type="http://schemas.openxmlformats.org/officeDocument/2006/relationships/footer" Target="footer540.xml"/><Relationship Id="rId593" Type="http://schemas.openxmlformats.org/officeDocument/2006/relationships/footer" Target="footer582.xml"/><Relationship Id="rId607" Type="http://schemas.openxmlformats.org/officeDocument/2006/relationships/footer" Target="footer596.xml"/><Relationship Id="rId649" Type="http://schemas.openxmlformats.org/officeDocument/2006/relationships/footer" Target="footer638.xml"/><Relationship Id="rId814" Type="http://schemas.openxmlformats.org/officeDocument/2006/relationships/footer" Target="footer803.xml"/><Relationship Id="rId190" Type="http://schemas.openxmlformats.org/officeDocument/2006/relationships/footer" Target="footer179.xml"/><Relationship Id="rId204" Type="http://schemas.openxmlformats.org/officeDocument/2006/relationships/footer" Target="footer193.xml"/><Relationship Id="rId246" Type="http://schemas.openxmlformats.org/officeDocument/2006/relationships/footer" Target="footer235.xml"/><Relationship Id="rId288" Type="http://schemas.openxmlformats.org/officeDocument/2006/relationships/footer" Target="footer277.xml"/><Relationship Id="rId411" Type="http://schemas.openxmlformats.org/officeDocument/2006/relationships/footer" Target="footer400.xml"/><Relationship Id="rId453" Type="http://schemas.openxmlformats.org/officeDocument/2006/relationships/footer" Target="footer442.xml"/><Relationship Id="rId509" Type="http://schemas.openxmlformats.org/officeDocument/2006/relationships/footer" Target="footer498.xml"/><Relationship Id="rId660" Type="http://schemas.openxmlformats.org/officeDocument/2006/relationships/footer" Target="footer649.xml"/><Relationship Id="rId106" Type="http://schemas.openxmlformats.org/officeDocument/2006/relationships/footer" Target="footer95.xml"/><Relationship Id="rId313" Type="http://schemas.openxmlformats.org/officeDocument/2006/relationships/footer" Target="footer302.xml"/><Relationship Id="rId495" Type="http://schemas.openxmlformats.org/officeDocument/2006/relationships/footer" Target="footer484.xml"/><Relationship Id="rId716" Type="http://schemas.openxmlformats.org/officeDocument/2006/relationships/footer" Target="footer705.xml"/><Relationship Id="rId758" Type="http://schemas.openxmlformats.org/officeDocument/2006/relationships/footer" Target="footer747.xml"/><Relationship Id="rId10" Type="http://schemas.openxmlformats.org/officeDocument/2006/relationships/footer" Target="footer2.xml"/><Relationship Id="rId52" Type="http://schemas.openxmlformats.org/officeDocument/2006/relationships/footer" Target="footer41.xml"/><Relationship Id="rId94" Type="http://schemas.openxmlformats.org/officeDocument/2006/relationships/footer" Target="footer83.xml"/><Relationship Id="rId148" Type="http://schemas.openxmlformats.org/officeDocument/2006/relationships/footer" Target="footer137.xml"/><Relationship Id="rId355" Type="http://schemas.openxmlformats.org/officeDocument/2006/relationships/footer" Target="footer344.xml"/><Relationship Id="rId397" Type="http://schemas.openxmlformats.org/officeDocument/2006/relationships/footer" Target="footer386.xml"/><Relationship Id="rId520" Type="http://schemas.openxmlformats.org/officeDocument/2006/relationships/footer" Target="footer509.xml"/><Relationship Id="rId562" Type="http://schemas.openxmlformats.org/officeDocument/2006/relationships/footer" Target="footer551.xml"/><Relationship Id="rId618" Type="http://schemas.openxmlformats.org/officeDocument/2006/relationships/footer" Target="footer607.xml"/><Relationship Id="rId825" Type="http://schemas.openxmlformats.org/officeDocument/2006/relationships/footer" Target="footer814.xml"/><Relationship Id="rId215" Type="http://schemas.openxmlformats.org/officeDocument/2006/relationships/footer" Target="footer204.xml"/><Relationship Id="rId257" Type="http://schemas.openxmlformats.org/officeDocument/2006/relationships/footer" Target="footer246.xml"/><Relationship Id="rId422" Type="http://schemas.openxmlformats.org/officeDocument/2006/relationships/footer" Target="footer411.xml"/><Relationship Id="rId464" Type="http://schemas.openxmlformats.org/officeDocument/2006/relationships/footer" Target="footer453.xml"/><Relationship Id="rId299" Type="http://schemas.openxmlformats.org/officeDocument/2006/relationships/footer" Target="footer288.xml"/><Relationship Id="rId727" Type="http://schemas.openxmlformats.org/officeDocument/2006/relationships/footer" Target="footer716.xml"/><Relationship Id="rId63" Type="http://schemas.openxmlformats.org/officeDocument/2006/relationships/footer" Target="footer52.xml"/><Relationship Id="rId159" Type="http://schemas.openxmlformats.org/officeDocument/2006/relationships/footer" Target="footer148.xml"/><Relationship Id="rId366" Type="http://schemas.openxmlformats.org/officeDocument/2006/relationships/footer" Target="footer355.xml"/><Relationship Id="rId573" Type="http://schemas.openxmlformats.org/officeDocument/2006/relationships/footer" Target="footer562.xml"/><Relationship Id="rId780" Type="http://schemas.openxmlformats.org/officeDocument/2006/relationships/footer" Target="footer769.xml"/><Relationship Id="rId226" Type="http://schemas.openxmlformats.org/officeDocument/2006/relationships/footer" Target="footer215.xml"/><Relationship Id="rId433" Type="http://schemas.openxmlformats.org/officeDocument/2006/relationships/footer" Target="footer422.xml"/><Relationship Id="rId640" Type="http://schemas.openxmlformats.org/officeDocument/2006/relationships/footer" Target="footer629.xml"/><Relationship Id="rId738" Type="http://schemas.openxmlformats.org/officeDocument/2006/relationships/footer" Target="footer727.xml"/><Relationship Id="rId74" Type="http://schemas.openxmlformats.org/officeDocument/2006/relationships/footer" Target="footer63.xml"/><Relationship Id="rId377" Type="http://schemas.openxmlformats.org/officeDocument/2006/relationships/footer" Target="footer366.xml"/><Relationship Id="rId500" Type="http://schemas.openxmlformats.org/officeDocument/2006/relationships/footer" Target="footer489.xml"/><Relationship Id="rId584" Type="http://schemas.openxmlformats.org/officeDocument/2006/relationships/footer" Target="footer573.xml"/><Relationship Id="rId805" Type="http://schemas.openxmlformats.org/officeDocument/2006/relationships/footer" Target="footer794.xml"/><Relationship Id="rId5" Type="http://schemas.openxmlformats.org/officeDocument/2006/relationships/webSettings" Target="webSettings.xml"/><Relationship Id="rId237" Type="http://schemas.openxmlformats.org/officeDocument/2006/relationships/footer" Target="footer226.xml"/><Relationship Id="rId791" Type="http://schemas.openxmlformats.org/officeDocument/2006/relationships/footer" Target="footer780.xml"/><Relationship Id="rId444" Type="http://schemas.openxmlformats.org/officeDocument/2006/relationships/footer" Target="footer433.xml"/><Relationship Id="rId651" Type="http://schemas.openxmlformats.org/officeDocument/2006/relationships/footer" Target="footer640.xml"/><Relationship Id="rId749" Type="http://schemas.openxmlformats.org/officeDocument/2006/relationships/footer" Target="footer738.xml"/><Relationship Id="rId290" Type="http://schemas.openxmlformats.org/officeDocument/2006/relationships/footer" Target="footer279.xml"/><Relationship Id="rId304" Type="http://schemas.openxmlformats.org/officeDocument/2006/relationships/footer" Target="footer293.xml"/><Relationship Id="rId388" Type="http://schemas.openxmlformats.org/officeDocument/2006/relationships/footer" Target="footer377.xml"/><Relationship Id="rId511" Type="http://schemas.openxmlformats.org/officeDocument/2006/relationships/footer" Target="footer500.xml"/><Relationship Id="rId609" Type="http://schemas.openxmlformats.org/officeDocument/2006/relationships/footer" Target="footer598.xml"/><Relationship Id="rId85" Type="http://schemas.openxmlformats.org/officeDocument/2006/relationships/footer" Target="footer74.xml"/><Relationship Id="rId150" Type="http://schemas.openxmlformats.org/officeDocument/2006/relationships/footer" Target="footer139.xml"/><Relationship Id="rId595" Type="http://schemas.openxmlformats.org/officeDocument/2006/relationships/footer" Target="footer584.xml"/><Relationship Id="rId816" Type="http://schemas.openxmlformats.org/officeDocument/2006/relationships/footer" Target="footer805.xml"/><Relationship Id="rId248" Type="http://schemas.openxmlformats.org/officeDocument/2006/relationships/footer" Target="footer237.xml"/><Relationship Id="rId455" Type="http://schemas.openxmlformats.org/officeDocument/2006/relationships/footer" Target="footer444.xml"/><Relationship Id="rId662" Type="http://schemas.openxmlformats.org/officeDocument/2006/relationships/footer" Target="footer651.xml"/><Relationship Id="rId12" Type="http://schemas.openxmlformats.org/officeDocument/2006/relationships/footer" Target="footer3.xml"/><Relationship Id="rId108" Type="http://schemas.openxmlformats.org/officeDocument/2006/relationships/footer" Target="footer97.xml"/><Relationship Id="rId315" Type="http://schemas.openxmlformats.org/officeDocument/2006/relationships/footer" Target="footer304.xml"/><Relationship Id="rId522" Type="http://schemas.openxmlformats.org/officeDocument/2006/relationships/footer" Target="footer511.xml"/><Relationship Id="rId96" Type="http://schemas.openxmlformats.org/officeDocument/2006/relationships/footer" Target="footer85.xml"/><Relationship Id="rId161" Type="http://schemas.openxmlformats.org/officeDocument/2006/relationships/footer" Target="footer150.xml"/><Relationship Id="rId399" Type="http://schemas.openxmlformats.org/officeDocument/2006/relationships/footer" Target="footer388.xml"/><Relationship Id="rId827" Type="http://schemas.openxmlformats.org/officeDocument/2006/relationships/footer" Target="footer816.xml"/><Relationship Id="rId259" Type="http://schemas.openxmlformats.org/officeDocument/2006/relationships/footer" Target="footer248.xml"/><Relationship Id="rId466" Type="http://schemas.openxmlformats.org/officeDocument/2006/relationships/footer" Target="footer455.xml"/><Relationship Id="rId673" Type="http://schemas.openxmlformats.org/officeDocument/2006/relationships/footer" Target="footer662.xml"/><Relationship Id="rId23" Type="http://schemas.openxmlformats.org/officeDocument/2006/relationships/footer" Target="footer12.xml"/><Relationship Id="rId119" Type="http://schemas.openxmlformats.org/officeDocument/2006/relationships/footer" Target="footer108.xml"/><Relationship Id="rId326" Type="http://schemas.openxmlformats.org/officeDocument/2006/relationships/footer" Target="footer315.xml"/><Relationship Id="rId533" Type="http://schemas.openxmlformats.org/officeDocument/2006/relationships/footer" Target="footer522.xml"/><Relationship Id="rId740" Type="http://schemas.openxmlformats.org/officeDocument/2006/relationships/footer" Target="footer729.xml"/><Relationship Id="rId838" Type="http://schemas.openxmlformats.org/officeDocument/2006/relationships/footer" Target="footer827.xml"/><Relationship Id="rId172" Type="http://schemas.openxmlformats.org/officeDocument/2006/relationships/footer" Target="footer161.xml"/><Relationship Id="rId477" Type="http://schemas.openxmlformats.org/officeDocument/2006/relationships/footer" Target="footer466.xml"/><Relationship Id="rId600" Type="http://schemas.openxmlformats.org/officeDocument/2006/relationships/footer" Target="footer589.xml"/><Relationship Id="rId684" Type="http://schemas.openxmlformats.org/officeDocument/2006/relationships/footer" Target="footer673.xml"/><Relationship Id="rId337" Type="http://schemas.openxmlformats.org/officeDocument/2006/relationships/footer" Target="footer326.xml"/><Relationship Id="rId34" Type="http://schemas.openxmlformats.org/officeDocument/2006/relationships/footer" Target="footer23.xml"/><Relationship Id="rId544" Type="http://schemas.openxmlformats.org/officeDocument/2006/relationships/footer" Target="footer533.xml"/><Relationship Id="rId751" Type="http://schemas.openxmlformats.org/officeDocument/2006/relationships/footer" Target="footer740.xml"/><Relationship Id="rId183" Type="http://schemas.openxmlformats.org/officeDocument/2006/relationships/footer" Target="footer172.xml"/><Relationship Id="rId390" Type="http://schemas.openxmlformats.org/officeDocument/2006/relationships/footer" Target="footer379.xml"/><Relationship Id="rId404" Type="http://schemas.openxmlformats.org/officeDocument/2006/relationships/footer" Target="footer393.xml"/><Relationship Id="rId611" Type="http://schemas.openxmlformats.org/officeDocument/2006/relationships/footer" Target="footer600.xml"/><Relationship Id="rId250" Type="http://schemas.openxmlformats.org/officeDocument/2006/relationships/footer" Target="footer239.xml"/><Relationship Id="rId488" Type="http://schemas.openxmlformats.org/officeDocument/2006/relationships/footer" Target="footer477.xml"/><Relationship Id="rId695" Type="http://schemas.openxmlformats.org/officeDocument/2006/relationships/footer" Target="footer684.xml"/><Relationship Id="rId709" Type="http://schemas.openxmlformats.org/officeDocument/2006/relationships/footer" Target="footer698.xml"/><Relationship Id="rId45" Type="http://schemas.openxmlformats.org/officeDocument/2006/relationships/footer" Target="footer34.xml"/><Relationship Id="rId110" Type="http://schemas.openxmlformats.org/officeDocument/2006/relationships/footer" Target="footer99.xml"/><Relationship Id="rId348" Type="http://schemas.openxmlformats.org/officeDocument/2006/relationships/footer" Target="footer337.xml"/><Relationship Id="rId555" Type="http://schemas.openxmlformats.org/officeDocument/2006/relationships/footer" Target="footer544.xml"/><Relationship Id="rId762" Type="http://schemas.openxmlformats.org/officeDocument/2006/relationships/footer" Target="footer751.xml"/><Relationship Id="rId194" Type="http://schemas.openxmlformats.org/officeDocument/2006/relationships/footer" Target="footer183.xml"/><Relationship Id="rId208" Type="http://schemas.openxmlformats.org/officeDocument/2006/relationships/footer" Target="footer197.xml"/><Relationship Id="rId415" Type="http://schemas.openxmlformats.org/officeDocument/2006/relationships/footer" Target="footer404.xml"/><Relationship Id="rId622" Type="http://schemas.openxmlformats.org/officeDocument/2006/relationships/footer" Target="footer611.xml"/><Relationship Id="rId261" Type="http://schemas.openxmlformats.org/officeDocument/2006/relationships/footer" Target="footer250.xml"/><Relationship Id="rId499" Type="http://schemas.openxmlformats.org/officeDocument/2006/relationships/footer" Target="footer488.xml"/><Relationship Id="rId56" Type="http://schemas.openxmlformats.org/officeDocument/2006/relationships/footer" Target="footer45.xml"/><Relationship Id="rId359" Type="http://schemas.openxmlformats.org/officeDocument/2006/relationships/footer" Target="footer348.xml"/><Relationship Id="rId566" Type="http://schemas.openxmlformats.org/officeDocument/2006/relationships/footer" Target="footer555.xml"/><Relationship Id="rId773" Type="http://schemas.openxmlformats.org/officeDocument/2006/relationships/footer" Target="footer762.xml"/><Relationship Id="rId121" Type="http://schemas.openxmlformats.org/officeDocument/2006/relationships/footer" Target="footer110.xml"/><Relationship Id="rId219" Type="http://schemas.openxmlformats.org/officeDocument/2006/relationships/footer" Target="footer208.xml"/><Relationship Id="rId426" Type="http://schemas.openxmlformats.org/officeDocument/2006/relationships/footer" Target="footer415.xml"/><Relationship Id="rId633" Type="http://schemas.openxmlformats.org/officeDocument/2006/relationships/footer" Target="footer622.xml"/><Relationship Id="rId840" Type="http://schemas.openxmlformats.org/officeDocument/2006/relationships/footer" Target="footer829.xml"/><Relationship Id="rId67" Type="http://schemas.openxmlformats.org/officeDocument/2006/relationships/footer" Target="footer56.xml"/><Relationship Id="rId272" Type="http://schemas.openxmlformats.org/officeDocument/2006/relationships/footer" Target="footer261.xml"/><Relationship Id="rId577" Type="http://schemas.openxmlformats.org/officeDocument/2006/relationships/footer" Target="footer566.xml"/><Relationship Id="rId700" Type="http://schemas.openxmlformats.org/officeDocument/2006/relationships/footer" Target="footer689.xml"/><Relationship Id="rId132" Type="http://schemas.openxmlformats.org/officeDocument/2006/relationships/footer" Target="footer121.xml"/><Relationship Id="rId784" Type="http://schemas.openxmlformats.org/officeDocument/2006/relationships/footer" Target="footer773.xml"/><Relationship Id="rId437" Type="http://schemas.openxmlformats.org/officeDocument/2006/relationships/footer" Target="footer426.xml"/><Relationship Id="rId644" Type="http://schemas.openxmlformats.org/officeDocument/2006/relationships/footer" Target="footer633.xml"/><Relationship Id="rId283" Type="http://schemas.openxmlformats.org/officeDocument/2006/relationships/footer" Target="footer272.xml"/><Relationship Id="rId490" Type="http://schemas.openxmlformats.org/officeDocument/2006/relationships/footer" Target="footer479.xml"/><Relationship Id="rId504" Type="http://schemas.openxmlformats.org/officeDocument/2006/relationships/footer" Target="footer493.xml"/><Relationship Id="rId711" Type="http://schemas.openxmlformats.org/officeDocument/2006/relationships/footer" Target="footer700.xml"/><Relationship Id="rId78" Type="http://schemas.openxmlformats.org/officeDocument/2006/relationships/footer" Target="footer67.xml"/><Relationship Id="rId143" Type="http://schemas.openxmlformats.org/officeDocument/2006/relationships/footer" Target="footer132.xml"/><Relationship Id="rId350" Type="http://schemas.openxmlformats.org/officeDocument/2006/relationships/footer" Target="footer339.xml"/><Relationship Id="rId588" Type="http://schemas.openxmlformats.org/officeDocument/2006/relationships/footer" Target="footer577.xml"/><Relationship Id="rId795" Type="http://schemas.openxmlformats.org/officeDocument/2006/relationships/footer" Target="footer784.xml"/><Relationship Id="rId809" Type="http://schemas.openxmlformats.org/officeDocument/2006/relationships/footer" Target="footer798.xml"/><Relationship Id="rId9" Type="http://schemas.openxmlformats.org/officeDocument/2006/relationships/footer" Target="footer1.xml"/><Relationship Id="rId210" Type="http://schemas.openxmlformats.org/officeDocument/2006/relationships/footer" Target="footer199.xml"/><Relationship Id="rId448" Type="http://schemas.openxmlformats.org/officeDocument/2006/relationships/footer" Target="footer437.xml"/><Relationship Id="rId655" Type="http://schemas.openxmlformats.org/officeDocument/2006/relationships/footer" Target="footer644.xml"/><Relationship Id="rId294" Type="http://schemas.openxmlformats.org/officeDocument/2006/relationships/footer" Target="footer283.xml"/><Relationship Id="rId308" Type="http://schemas.openxmlformats.org/officeDocument/2006/relationships/footer" Target="footer297.xml"/><Relationship Id="rId515" Type="http://schemas.openxmlformats.org/officeDocument/2006/relationships/footer" Target="footer504.xml"/><Relationship Id="rId722" Type="http://schemas.openxmlformats.org/officeDocument/2006/relationships/footer" Target="footer711.xml"/><Relationship Id="rId89" Type="http://schemas.openxmlformats.org/officeDocument/2006/relationships/footer" Target="footer78.xml"/><Relationship Id="rId154" Type="http://schemas.openxmlformats.org/officeDocument/2006/relationships/footer" Target="footer143.xml"/><Relationship Id="rId361" Type="http://schemas.openxmlformats.org/officeDocument/2006/relationships/footer" Target="footer350.xml"/><Relationship Id="rId599" Type="http://schemas.openxmlformats.org/officeDocument/2006/relationships/footer" Target="footer588.xml"/><Relationship Id="rId459" Type="http://schemas.openxmlformats.org/officeDocument/2006/relationships/footer" Target="footer448.xml"/><Relationship Id="rId666" Type="http://schemas.openxmlformats.org/officeDocument/2006/relationships/footer" Target="footer655.xml"/><Relationship Id="rId16" Type="http://schemas.openxmlformats.org/officeDocument/2006/relationships/header" Target="header4.xml"/><Relationship Id="rId221" Type="http://schemas.openxmlformats.org/officeDocument/2006/relationships/footer" Target="footer210.xml"/><Relationship Id="rId319" Type="http://schemas.openxmlformats.org/officeDocument/2006/relationships/footer" Target="footer308.xml"/><Relationship Id="rId526" Type="http://schemas.openxmlformats.org/officeDocument/2006/relationships/footer" Target="footer515.xml"/><Relationship Id="rId733" Type="http://schemas.openxmlformats.org/officeDocument/2006/relationships/footer" Target="footer722.xml"/><Relationship Id="rId165" Type="http://schemas.openxmlformats.org/officeDocument/2006/relationships/footer" Target="footer154.xml"/><Relationship Id="rId372" Type="http://schemas.openxmlformats.org/officeDocument/2006/relationships/footer" Target="footer361.xml"/><Relationship Id="rId677" Type="http://schemas.openxmlformats.org/officeDocument/2006/relationships/footer" Target="footer666.xml"/><Relationship Id="rId800" Type="http://schemas.openxmlformats.org/officeDocument/2006/relationships/footer" Target="footer789.xml"/><Relationship Id="rId232" Type="http://schemas.openxmlformats.org/officeDocument/2006/relationships/footer" Target="footer221.xml"/><Relationship Id="rId27" Type="http://schemas.openxmlformats.org/officeDocument/2006/relationships/footer" Target="footer16.xml"/><Relationship Id="rId537" Type="http://schemas.openxmlformats.org/officeDocument/2006/relationships/footer" Target="footer526.xml"/><Relationship Id="rId744" Type="http://schemas.openxmlformats.org/officeDocument/2006/relationships/footer" Target="footer733.xml"/><Relationship Id="rId80" Type="http://schemas.openxmlformats.org/officeDocument/2006/relationships/footer" Target="footer69.xml"/><Relationship Id="rId176" Type="http://schemas.openxmlformats.org/officeDocument/2006/relationships/footer" Target="footer165.xml"/><Relationship Id="rId383" Type="http://schemas.openxmlformats.org/officeDocument/2006/relationships/footer" Target="footer372.xml"/><Relationship Id="rId590" Type="http://schemas.openxmlformats.org/officeDocument/2006/relationships/footer" Target="footer579.xml"/><Relationship Id="rId604" Type="http://schemas.openxmlformats.org/officeDocument/2006/relationships/footer" Target="footer593.xml"/><Relationship Id="rId811" Type="http://schemas.openxmlformats.org/officeDocument/2006/relationships/footer" Target="footer800.xml"/><Relationship Id="rId243" Type="http://schemas.openxmlformats.org/officeDocument/2006/relationships/footer" Target="footer232.xml"/><Relationship Id="rId450" Type="http://schemas.openxmlformats.org/officeDocument/2006/relationships/footer" Target="footer439.xml"/><Relationship Id="rId688" Type="http://schemas.openxmlformats.org/officeDocument/2006/relationships/footer" Target="footer677.xml"/><Relationship Id="rId38" Type="http://schemas.openxmlformats.org/officeDocument/2006/relationships/footer" Target="footer27.xml"/><Relationship Id="rId103" Type="http://schemas.openxmlformats.org/officeDocument/2006/relationships/footer" Target="footer92.xml"/><Relationship Id="rId310" Type="http://schemas.openxmlformats.org/officeDocument/2006/relationships/footer" Target="footer299.xml"/><Relationship Id="rId548" Type="http://schemas.openxmlformats.org/officeDocument/2006/relationships/footer" Target="footer537.xml"/><Relationship Id="rId755" Type="http://schemas.openxmlformats.org/officeDocument/2006/relationships/footer" Target="footer744.xml"/><Relationship Id="rId91" Type="http://schemas.openxmlformats.org/officeDocument/2006/relationships/footer" Target="footer80.xml"/><Relationship Id="rId187" Type="http://schemas.openxmlformats.org/officeDocument/2006/relationships/footer" Target="footer176.xml"/><Relationship Id="rId394" Type="http://schemas.openxmlformats.org/officeDocument/2006/relationships/footer" Target="footer383.xml"/><Relationship Id="rId408" Type="http://schemas.openxmlformats.org/officeDocument/2006/relationships/footer" Target="footer397.xml"/><Relationship Id="rId615" Type="http://schemas.openxmlformats.org/officeDocument/2006/relationships/footer" Target="footer604.xml"/><Relationship Id="rId822" Type="http://schemas.openxmlformats.org/officeDocument/2006/relationships/footer" Target="footer811.xml"/><Relationship Id="rId254" Type="http://schemas.openxmlformats.org/officeDocument/2006/relationships/footer" Target="footer243.xml"/><Relationship Id="rId699" Type="http://schemas.openxmlformats.org/officeDocument/2006/relationships/footer" Target="footer688.xml"/><Relationship Id="rId49" Type="http://schemas.openxmlformats.org/officeDocument/2006/relationships/footer" Target="footer38.xml"/><Relationship Id="rId114" Type="http://schemas.openxmlformats.org/officeDocument/2006/relationships/footer" Target="footer103.xml"/><Relationship Id="rId461" Type="http://schemas.openxmlformats.org/officeDocument/2006/relationships/footer" Target="footer450.xml"/><Relationship Id="rId559" Type="http://schemas.openxmlformats.org/officeDocument/2006/relationships/footer" Target="footer548.xml"/><Relationship Id="rId766" Type="http://schemas.openxmlformats.org/officeDocument/2006/relationships/footer" Target="footer755.xml"/><Relationship Id="rId198" Type="http://schemas.openxmlformats.org/officeDocument/2006/relationships/footer" Target="footer187.xml"/><Relationship Id="rId321" Type="http://schemas.openxmlformats.org/officeDocument/2006/relationships/footer" Target="footer310.xml"/><Relationship Id="rId419" Type="http://schemas.openxmlformats.org/officeDocument/2006/relationships/footer" Target="footer408.xml"/><Relationship Id="rId626" Type="http://schemas.openxmlformats.org/officeDocument/2006/relationships/footer" Target="footer615.xml"/><Relationship Id="rId833" Type="http://schemas.openxmlformats.org/officeDocument/2006/relationships/footer" Target="footer822.xml"/><Relationship Id="rId265" Type="http://schemas.openxmlformats.org/officeDocument/2006/relationships/footer" Target="footer254.xml"/><Relationship Id="rId472" Type="http://schemas.openxmlformats.org/officeDocument/2006/relationships/footer" Target="footer461.xml"/><Relationship Id="rId125" Type="http://schemas.openxmlformats.org/officeDocument/2006/relationships/footer" Target="footer114.xml"/><Relationship Id="rId332" Type="http://schemas.openxmlformats.org/officeDocument/2006/relationships/footer" Target="footer321.xml"/><Relationship Id="rId777" Type="http://schemas.openxmlformats.org/officeDocument/2006/relationships/footer" Target="footer766.xml"/><Relationship Id="rId637" Type="http://schemas.openxmlformats.org/officeDocument/2006/relationships/footer" Target="footer626.xml"/><Relationship Id="rId844" Type="http://schemas.openxmlformats.org/officeDocument/2006/relationships/theme" Target="theme/theme1.xml"/><Relationship Id="rId276" Type="http://schemas.openxmlformats.org/officeDocument/2006/relationships/footer" Target="footer265.xml"/><Relationship Id="rId483" Type="http://schemas.openxmlformats.org/officeDocument/2006/relationships/footer" Target="footer472.xml"/><Relationship Id="rId690" Type="http://schemas.openxmlformats.org/officeDocument/2006/relationships/footer" Target="footer679.xml"/><Relationship Id="rId704" Type="http://schemas.openxmlformats.org/officeDocument/2006/relationships/footer" Target="footer693.xml"/><Relationship Id="rId40" Type="http://schemas.openxmlformats.org/officeDocument/2006/relationships/footer" Target="footer29.xml"/><Relationship Id="rId136" Type="http://schemas.openxmlformats.org/officeDocument/2006/relationships/footer" Target="footer125.xml"/><Relationship Id="rId343" Type="http://schemas.openxmlformats.org/officeDocument/2006/relationships/footer" Target="footer332.xml"/><Relationship Id="rId550" Type="http://schemas.openxmlformats.org/officeDocument/2006/relationships/footer" Target="footer539.xml"/><Relationship Id="rId788" Type="http://schemas.openxmlformats.org/officeDocument/2006/relationships/footer" Target="footer777.xml"/><Relationship Id="rId203" Type="http://schemas.openxmlformats.org/officeDocument/2006/relationships/footer" Target="footer192.xml"/><Relationship Id="rId648" Type="http://schemas.openxmlformats.org/officeDocument/2006/relationships/footer" Target="footer637.xml"/><Relationship Id="rId287" Type="http://schemas.openxmlformats.org/officeDocument/2006/relationships/footer" Target="footer276.xml"/><Relationship Id="rId410" Type="http://schemas.openxmlformats.org/officeDocument/2006/relationships/footer" Target="footer399.xml"/><Relationship Id="rId494" Type="http://schemas.openxmlformats.org/officeDocument/2006/relationships/footer" Target="footer483.xml"/><Relationship Id="rId508" Type="http://schemas.openxmlformats.org/officeDocument/2006/relationships/footer" Target="footer497.xml"/><Relationship Id="rId715" Type="http://schemas.openxmlformats.org/officeDocument/2006/relationships/footer" Target="footer704.xml"/><Relationship Id="rId147" Type="http://schemas.openxmlformats.org/officeDocument/2006/relationships/footer" Target="footer136.xml"/><Relationship Id="rId354" Type="http://schemas.openxmlformats.org/officeDocument/2006/relationships/footer" Target="footer343.xml"/><Relationship Id="rId799" Type="http://schemas.openxmlformats.org/officeDocument/2006/relationships/footer" Target="footer788.xml"/><Relationship Id="rId51" Type="http://schemas.openxmlformats.org/officeDocument/2006/relationships/footer" Target="footer40.xml"/><Relationship Id="rId561" Type="http://schemas.openxmlformats.org/officeDocument/2006/relationships/footer" Target="footer550.xml"/><Relationship Id="rId659" Type="http://schemas.openxmlformats.org/officeDocument/2006/relationships/footer" Target="footer648.xml"/><Relationship Id="rId214" Type="http://schemas.openxmlformats.org/officeDocument/2006/relationships/footer" Target="footer203.xml"/><Relationship Id="rId298" Type="http://schemas.openxmlformats.org/officeDocument/2006/relationships/footer" Target="footer287.xml"/><Relationship Id="rId421" Type="http://schemas.openxmlformats.org/officeDocument/2006/relationships/footer" Target="footer410.xml"/><Relationship Id="rId519" Type="http://schemas.openxmlformats.org/officeDocument/2006/relationships/footer" Target="footer508.xml"/><Relationship Id="rId158" Type="http://schemas.openxmlformats.org/officeDocument/2006/relationships/footer" Target="footer147.xml"/><Relationship Id="rId726" Type="http://schemas.openxmlformats.org/officeDocument/2006/relationships/footer" Target="footer715.xml"/><Relationship Id="rId62" Type="http://schemas.openxmlformats.org/officeDocument/2006/relationships/footer" Target="footer51.xml"/><Relationship Id="rId365" Type="http://schemas.openxmlformats.org/officeDocument/2006/relationships/footer" Target="footer354.xml"/><Relationship Id="rId572" Type="http://schemas.openxmlformats.org/officeDocument/2006/relationships/footer" Target="footer561.xml"/><Relationship Id="rId225" Type="http://schemas.openxmlformats.org/officeDocument/2006/relationships/footer" Target="footer214.xml"/><Relationship Id="rId432" Type="http://schemas.openxmlformats.org/officeDocument/2006/relationships/footer" Target="footer421.xml"/><Relationship Id="rId737" Type="http://schemas.openxmlformats.org/officeDocument/2006/relationships/footer" Target="footer726.xml"/><Relationship Id="rId73" Type="http://schemas.openxmlformats.org/officeDocument/2006/relationships/footer" Target="footer62.xml"/><Relationship Id="rId169" Type="http://schemas.openxmlformats.org/officeDocument/2006/relationships/footer" Target="footer158.xml"/><Relationship Id="rId376" Type="http://schemas.openxmlformats.org/officeDocument/2006/relationships/footer" Target="footer365.xml"/><Relationship Id="rId583" Type="http://schemas.openxmlformats.org/officeDocument/2006/relationships/footer" Target="footer572.xml"/><Relationship Id="rId790" Type="http://schemas.openxmlformats.org/officeDocument/2006/relationships/footer" Target="footer779.xml"/><Relationship Id="rId804" Type="http://schemas.openxmlformats.org/officeDocument/2006/relationships/footer" Target="footer793.xml"/><Relationship Id="rId4" Type="http://schemas.openxmlformats.org/officeDocument/2006/relationships/settings" Target="settings.xml"/><Relationship Id="rId236" Type="http://schemas.openxmlformats.org/officeDocument/2006/relationships/footer" Target="footer225.xml"/><Relationship Id="rId443" Type="http://schemas.openxmlformats.org/officeDocument/2006/relationships/footer" Target="footer432.xml"/><Relationship Id="rId650" Type="http://schemas.openxmlformats.org/officeDocument/2006/relationships/footer" Target="footer639.xml"/><Relationship Id="rId303" Type="http://schemas.openxmlformats.org/officeDocument/2006/relationships/footer" Target="footer292.xml"/><Relationship Id="rId748" Type="http://schemas.openxmlformats.org/officeDocument/2006/relationships/footer" Target="footer737.xml"/><Relationship Id="rId84" Type="http://schemas.openxmlformats.org/officeDocument/2006/relationships/footer" Target="footer73.xml"/><Relationship Id="rId387" Type="http://schemas.openxmlformats.org/officeDocument/2006/relationships/footer" Target="footer376.xml"/><Relationship Id="rId510" Type="http://schemas.openxmlformats.org/officeDocument/2006/relationships/footer" Target="footer499.xml"/><Relationship Id="rId594" Type="http://schemas.openxmlformats.org/officeDocument/2006/relationships/footer" Target="footer583.xml"/><Relationship Id="rId608" Type="http://schemas.openxmlformats.org/officeDocument/2006/relationships/footer" Target="footer597.xml"/><Relationship Id="rId815" Type="http://schemas.openxmlformats.org/officeDocument/2006/relationships/footer" Target="footer804.xml"/><Relationship Id="rId247" Type="http://schemas.openxmlformats.org/officeDocument/2006/relationships/footer" Target="footer236.xml"/><Relationship Id="rId107" Type="http://schemas.openxmlformats.org/officeDocument/2006/relationships/footer" Target="footer96.xml"/><Relationship Id="rId454" Type="http://schemas.openxmlformats.org/officeDocument/2006/relationships/footer" Target="footer443.xml"/><Relationship Id="rId661" Type="http://schemas.openxmlformats.org/officeDocument/2006/relationships/footer" Target="footer650.xml"/><Relationship Id="rId759" Type="http://schemas.openxmlformats.org/officeDocument/2006/relationships/footer" Target="footer748.xml"/><Relationship Id="rId11" Type="http://schemas.openxmlformats.org/officeDocument/2006/relationships/header" Target="header2.xml"/><Relationship Id="rId314" Type="http://schemas.openxmlformats.org/officeDocument/2006/relationships/footer" Target="footer303.xml"/><Relationship Id="rId398" Type="http://schemas.openxmlformats.org/officeDocument/2006/relationships/footer" Target="footer387.xml"/><Relationship Id="rId521" Type="http://schemas.openxmlformats.org/officeDocument/2006/relationships/footer" Target="footer510.xml"/><Relationship Id="rId619" Type="http://schemas.openxmlformats.org/officeDocument/2006/relationships/footer" Target="footer608.xml"/><Relationship Id="rId95" Type="http://schemas.openxmlformats.org/officeDocument/2006/relationships/footer" Target="footer84.xml"/><Relationship Id="rId160" Type="http://schemas.openxmlformats.org/officeDocument/2006/relationships/footer" Target="footer149.xml"/><Relationship Id="rId826" Type="http://schemas.openxmlformats.org/officeDocument/2006/relationships/footer" Target="footer815.xml"/><Relationship Id="rId258" Type="http://schemas.openxmlformats.org/officeDocument/2006/relationships/footer" Target="footer247.xml"/><Relationship Id="rId465" Type="http://schemas.openxmlformats.org/officeDocument/2006/relationships/footer" Target="footer454.xml"/><Relationship Id="rId672" Type="http://schemas.openxmlformats.org/officeDocument/2006/relationships/footer" Target="footer661.xml"/><Relationship Id="rId22" Type="http://schemas.openxmlformats.org/officeDocument/2006/relationships/footer" Target="footer11.xml"/><Relationship Id="rId118" Type="http://schemas.openxmlformats.org/officeDocument/2006/relationships/footer" Target="footer107.xml"/><Relationship Id="rId325" Type="http://schemas.openxmlformats.org/officeDocument/2006/relationships/footer" Target="footer314.xml"/><Relationship Id="rId532" Type="http://schemas.openxmlformats.org/officeDocument/2006/relationships/footer" Target="footer521.xml"/><Relationship Id="rId171" Type="http://schemas.openxmlformats.org/officeDocument/2006/relationships/footer" Target="footer160.xml"/><Relationship Id="rId837" Type="http://schemas.openxmlformats.org/officeDocument/2006/relationships/footer" Target="footer826.xml"/><Relationship Id="rId269" Type="http://schemas.openxmlformats.org/officeDocument/2006/relationships/footer" Target="footer258.xml"/><Relationship Id="rId476" Type="http://schemas.openxmlformats.org/officeDocument/2006/relationships/footer" Target="footer465.xml"/><Relationship Id="rId683" Type="http://schemas.openxmlformats.org/officeDocument/2006/relationships/footer" Target="footer672.xml"/><Relationship Id="rId33" Type="http://schemas.openxmlformats.org/officeDocument/2006/relationships/footer" Target="footer22.xml"/><Relationship Id="rId129" Type="http://schemas.openxmlformats.org/officeDocument/2006/relationships/footer" Target="footer118.xml"/><Relationship Id="rId336" Type="http://schemas.openxmlformats.org/officeDocument/2006/relationships/footer" Target="footer325.xml"/><Relationship Id="rId543" Type="http://schemas.openxmlformats.org/officeDocument/2006/relationships/footer" Target="footer532.xml"/><Relationship Id="rId182" Type="http://schemas.openxmlformats.org/officeDocument/2006/relationships/footer" Target="footer171.xml"/><Relationship Id="rId403" Type="http://schemas.openxmlformats.org/officeDocument/2006/relationships/footer" Target="footer392.xml"/><Relationship Id="rId750" Type="http://schemas.openxmlformats.org/officeDocument/2006/relationships/footer" Target="footer739.xml"/><Relationship Id="rId487" Type="http://schemas.openxmlformats.org/officeDocument/2006/relationships/footer" Target="footer476.xml"/><Relationship Id="rId610" Type="http://schemas.openxmlformats.org/officeDocument/2006/relationships/footer" Target="footer599.xml"/><Relationship Id="rId694" Type="http://schemas.openxmlformats.org/officeDocument/2006/relationships/footer" Target="footer683.xml"/><Relationship Id="rId708" Type="http://schemas.openxmlformats.org/officeDocument/2006/relationships/footer" Target="footer697.xml"/><Relationship Id="rId347" Type="http://schemas.openxmlformats.org/officeDocument/2006/relationships/footer" Target="footer336.xml"/><Relationship Id="rId44" Type="http://schemas.openxmlformats.org/officeDocument/2006/relationships/footer" Target="footer33.xml"/><Relationship Id="rId554" Type="http://schemas.openxmlformats.org/officeDocument/2006/relationships/footer" Target="footer543.xml"/><Relationship Id="rId761" Type="http://schemas.openxmlformats.org/officeDocument/2006/relationships/footer" Target="footer750.xml"/><Relationship Id="rId193" Type="http://schemas.openxmlformats.org/officeDocument/2006/relationships/footer" Target="footer182.xml"/><Relationship Id="rId207" Type="http://schemas.openxmlformats.org/officeDocument/2006/relationships/footer" Target="footer196.xml"/><Relationship Id="rId414" Type="http://schemas.openxmlformats.org/officeDocument/2006/relationships/footer" Target="footer403.xml"/><Relationship Id="rId498" Type="http://schemas.openxmlformats.org/officeDocument/2006/relationships/footer" Target="footer487.xml"/><Relationship Id="rId621" Type="http://schemas.openxmlformats.org/officeDocument/2006/relationships/footer" Target="footer610.xml"/><Relationship Id="rId260" Type="http://schemas.openxmlformats.org/officeDocument/2006/relationships/footer" Target="footer249.xml"/><Relationship Id="rId719" Type="http://schemas.openxmlformats.org/officeDocument/2006/relationships/footer" Target="footer708.xml"/><Relationship Id="rId55" Type="http://schemas.openxmlformats.org/officeDocument/2006/relationships/footer" Target="footer44.xml"/><Relationship Id="rId120" Type="http://schemas.openxmlformats.org/officeDocument/2006/relationships/footer" Target="footer109.xml"/><Relationship Id="rId358" Type="http://schemas.openxmlformats.org/officeDocument/2006/relationships/footer" Target="footer347.xml"/><Relationship Id="rId565" Type="http://schemas.openxmlformats.org/officeDocument/2006/relationships/footer" Target="footer554.xml"/><Relationship Id="rId772" Type="http://schemas.openxmlformats.org/officeDocument/2006/relationships/footer" Target="footer761.xml"/><Relationship Id="rId218" Type="http://schemas.openxmlformats.org/officeDocument/2006/relationships/footer" Target="footer207.xml"/><Relationship Id="rId425" Type="http://schemas.openxmlformats.org/officeDocument/2006/relationships/footer" Target="footer414.xml"/><Relationship Id="rId632" Type="http://schemas.openxmlformats.org/officeDocument/2006/relationships/footer" Target="footer62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2FD9368E57456A984F3ECA78709987"/>
        <w:category>
          <w:name w:val="General"/>
          <w:gallery w:val="placeholder"/>
        </w:category>
        <w:types>
          <w:type w:val="bbPlcHdr"/>
        </w:types>
        <w:behaviors>
          <w:behavior w:val="content"/>
        </w:behaviors>
        <w:guid w:val="{8A4CF7F4-1E64-40AB-B3DA-C18BE46077FD}"/>
      </w:docPartPr>
      <w:docPartBody>
        <w:p w:rsidR="00000000" w:rsidRDefault="00B25A93" w:rsidP="00B25A93">
          <w:pPr>
            <w:pStyle w:val="CF2FD9368E57456A984F3ECA78709987"/>
          </w:pPr>
          <w:r w:rsidRPr="00B844FE">
            <w:t>Prefix Text</w:t>
          </w:r>
        </w:p>
      </w:docPartBody>
    </w:docPart>
    <w:docPart>
      <w:docPartPr>
        <w:name w:val="86D733A0DB8F41BAB40A17E5A67886D2"/>
        <w:category>
          <w:name w:val="General"/>
          <w:gallery w:val="placeholder"/>
        </w:category>
        <w:types>
          <w:type w:val="bbPlcHdr"/>
        </w:types>
        <w:behaviors>
          <w:behavior w:val="content"/>
        </w:behaviors>
        <w:guid w:val="{9E00AE49-BE20-4699-BAF5-CE6D40AE058A}"/>
      </w:docPartPr>
      <w:docPartBody>
        <w:p w:rsidR="00000000" w:rsidRDefault="00B25A93" w:rsidP="00B25A93">
          <w:pPr>
            <w:pStyle w:val="86D733A0DB8F41BAB40A17E5A67886D2"/>
          </w:pPr>
          <w:r w:rsidRPr="00B844FE">
            <w:t>[Type here]</w:t>
          </w:r>
        </w:p>
      </w:docPartBody>
    </w:docPart>
    <w:docPart>
      <w:docPartPr>
        <w:name w:val="5C8F3D49D29F4A119C487A2C1E2FF706"/>
        <w:category>
          <w:name w:val="General"/>
          <w:gallery w:val="placeholder"/>
        </w:category>
        <w:types>
          <w:type w:val="bbPlcHdr"/>
        </w:types>
        <w:behaviors>
          <w:behavior w:val="content"/>
        </w:behaviors>
        <w:guid w:val="{2569787B-918D-4DA7-AB31-A889689A9312}"/>
      </w:docPartPr>
      <w:docPartBody>
        <w:p w:rsidR="00000000" w:rsidRDefault="00B25A93" w:rsidP="00B25A93">
          <w:pPr>
            <w:pStyle w:val="5C8F3D49D29F4A119C487A2C1E2FF706"/>
          </w:pPr>
          <w:r w:rsidRPr="00B844FE">
            <w:t>Number</w:t>
          </w:r>
        </w:p>
      </w:docPartBody>
    </w:docPart>
    <w:docPart>
      <w:docPartPr>
        <w:name w:val="5AD21EE59B3E4310B830C77E6B6C3C25"/>
        <w:category>
          <w:name w:val="General"/>
          <w:gallery w:val="placeholder"/>
        </w:category>
        <w:types>
          <w:type w:val="bbPlcHdr"/>
        </w:types>
        <w:behaviors>
          <w:behavior w:val="content"/>
        </w:behaviors>
        <w:guid w:val="{E8B5A35C-DD82-4452-B2F4-8B7BD4FBEF77}"/>
      </w:docPartPr>
      <w:docPartBody>
        <w:p w:rsidR="00000000" w:rsidRDefault="00B25A93" w:rsidP="00B25A93">
          <w:pPr>
            <w:pStyle w:val="5AD21EE59B3E4310B830C77E6B6C3C25"/>
          </w:pPr>
          <w:r w:rsidRPr="00B844FE">
            <w:t>Enter Sponsors Here</w:t>
          </w:r>
        </w:p>
      </w:docPartBody>
    </w:docPart>
    <w:docPart>
      <w:docPartPr>
        <w:name w:val="3786AE4CB3904624A12584713FD6E7B9"/>
        <w:category>
          <w:name w:val="General"/>
          <w:gallery w:val="placeholder"/>
        </w:category>
        <w:types>
          <w:type w:val="bbPlcHdr"/>
        </w:types>
        <w:behaviors>
          <w:behavior w:val="content"/>
        </w:behaviors>
        <w:guid w:val="{6755506E-8CCE-4AD4-B657-43E2D61480F2}"/>
      </w:docPartPr>
      <w:docPartBody>
        <w:p w:rsidR="00000000" w:rsidRDefault="00B25A93" w:rsidP="00B25A93">
          <w:pPr>
            <w:pStyle w:val="3786AE4CB3904624A12584713FD6E7B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A93"/>
    <w:rsid w:val="00B25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2FD9368E57456A984F3ECA78709987">
    <w:name w:val="CF2FD9368E57456A984F3ECA78709987"/>
    <w:rsid w:val="00B25A93"/>
  </w:style>
  <w:style w:type="paragraph" w:customStyle="1" w:styleId="86D733A0DB8F41BAB40A17E5A67886D2">
    <w:name w:val="86D733A0DB8F41BAB40A17E5A67886D2"/>
    <w:rsid w:val="00B25A93"/>
  </w:style>
  <w:style w:type="paragraph" w:customStyle="1" w:styleId="5C8F3D49D29F4A119C487A2C1E2FF706">
    <w:name w:val="5C8F3D49D29F4A119C487A2C1E2FF706"/>
    <w:rsid w:val="00B25A93"/>
  </w:style>
  <w:style w:type="paragraph" w:customStyle="1" w:styleId="5AD21EE59B3E4310B830C77E6B6C3C25">
    <w:name w:val="5AD21EE59B3E4310B830C77E6B6C3C25"/>
    <w:rsid w:val="00B25A93"/>
  </w:style>
  <w:style w:type="character" w:styleId="PlaceholderText">
    <w:name w:val="Placeholder Text"/>
    <w:basedOn w:val="DefaultParagraphFont"/>
    <w:uiPriority w:val="99"/>
    <w:semiHidden/>
    <w:rsid w:val="00B25A93"/>
    <w:rPr>
      <w:color w:val="808080"/>
    </w:rPr>
  </w:style>
  <w:style w:type="paragraph" w:customStyle="1" w:styleId="3786AE4CB3904624A12584713FD6E7B9">
    <w:name w:val="3786AE4CB3904624A12584713FD6E7B9"/>
    <w:rsid w:val="00B25A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3B2BC-D317-49BB-9084-03CA1B53F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194</Pages>
  <Words>32186</Words>
  <Characters>189283</Characters>
  <Application>Microsoft Office Word</Application>
  <DocSecurity>4</DocSecurity>
  <Lines>1577</Lines>
  <Paragraphs>442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Jocelyn Ellis</cp:lastModifiedBy>
  <cp:revision>2</cp:revision>
  <cp:lastPrinted>2023-01-11T20:11:00Z</cp:lastPrinted>
  <dcterms:created xsi:type="dcterms:W3CDTF">2023-01-12T01:39:00Z</dcterms:created>
  <dcterms:modified xsi:type="dcterms:W3CDTF">2023-01-12T01:39:00Z</dcterms:modified>
</cp:coreProperties>
</file>